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60FD80" w14:textId="77777777" w:rsidR="00630AFC" w:rsidRDefault="00630AFC" w:rsidP="00907B26">
      <w:bookmarkStart w:id="0" w:name="_Toc434581974"/>
    </w:p>
    <w:p w14:paraId="3E60FD81" w14:textId="77777777" w:rsidR="00630AFC" w:rsidRDefault="00630AFC" w:rsidP="00630AFC">
      <w:pPr>
        <w:pStyle w:val="NoSpacing"/>
        <w:jc w:val="right"/>
        <w:rPr>
          <w:b/>
        </w:rPr>
      </w:pPr>
    </w:p>
    <w:p w14:paraId="3E60FD82" w14:textId="77777777" w:rsidR="00630AFC" w:rsidRDefault="00297D55" w:rsidP="00630AFC">
      <w:pPr>
        <w:pStyle w:val="Header"/>
        <w:rPr>
          <w:rFonts w:ascii="Verdana" w:hAnsi="Verdana"/>
        </w:rPr>
      </w:pPr>
      <w:r>
        <w:rPr>
          <w:noProof/>
        </w:rPr>
        <w:drawing>
          <wp:inline distT="0" distB="0" distL="0" distR="0" wp14:anchorId="3E60FEC0" wp14:editId="3E60FEC1">
            <wp:extent cx="2194560" cy="1021080"/>
            <wp:effectExtent l="0" t="0" r="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0FD83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4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5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6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7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8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9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A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B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C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D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E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8F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90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91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92" w14:textId="77777777" w:rsidR="00630AFC" w:rsidRDefault="00630AFC" w:rsidP="00630AFC">
      <w:pPr>
        <w:spacing w:after="0" w:line="240" w:lineRule="auto"/>
        <w:rPr>
          <w:rFonts w:ascii="Verdana" w:hAnsi="Verdana"/>
        </w:rPr>
      </w:pPr>
      <w:r>
        <w:rPr>
          <w:rFonts w:ascii="Verdana" w:hAnsi="Verdana"/>
          <w:noProof/>
          <w:sz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E60FEC2" wp14:editId="3E60FEC3">
                <wp:simplePos x="0" y="0"/>
                <wp:positionH relativeFrom="column">
                  <wp:posOffset>0</wp:posOffset>
                </wp:positionH>
                <wp:positionV relativeFrom="paragraph">
                  <wp:posOffset>42545</wp:posOffset>
                </wp:positionV>
                <wp:extent cx="6172200" cy="0"/>
                <wp:effectExtent l="0" t="0" r="0" b="0"/>
                <wp:wrapNone/>
                <wp:docPr id="4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72200" cy="0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CF99E0" id="Line 61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.35pt" to="486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" strokeweight="2.5pt"/>
            </w:pict>
          </mc:Fallback>
        </mc:AlternateContent>
      </w:r>
    </w:p>
    <w:p w14:paraId="3E60FD93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94" w14:textId="77777777" w:rsidR="00630AFC" w:rsidRDefault="00630AFC" w:rsidP="00630AFC">
      <w:pPr>
        <w:spacing w:after="0" w:line="240" w:lineRule="auto"/>
        <w:jc w:val="center"/>
        <w:rPr>
          <w:rFonts w:ascii="Verdana" w:hAnsi="Verdana"/>
          <w:b/>
          <w:bCs/>
          <w:sz w:val="36"/>
        </w:rPr>
      </w:pPr>
      <w:r>
        <w:rPr>
          <w:rFonts w:ascii="Verdana" w:hAnsi="Verdana"/>
          <w:b/>
          <w:bCs/>
          <w:sz w:val="36"/>
        </w:rPr>
        <w:t>AMCB New Store Installation Instructions</w:t>
      </w:r>
    </w:p>
    <w:p w14:paraId="3E60FD95" w14:textId="77777777" w:rsidR="00630AFC" w:rsidRDefault="00630AFC" w:rsidP="00630AFC">
      <w:pPr>
        <w:spacing w:after="0" w:line="240" w:lineRule="auto"/>
        <w:jc w:val="center"/>
        <w:rPr>
          <w:rFonts w:ascii="Verdana" w:hAnsi="Verdana"/>
          <w:b/>
          <w:bCs/>
          <w:noProof/>
        </w:rPr>
      </w:pPr>
    </w:p>
    <w:p w14:paraId="3E60FD96" w14:textId="77777777" w:rsidR="00630AFC" w:rsidRDefault="00630AFC" w:rsidP="00630AFC">
      <w:pPr>
        <w:spacing w:after="0" w:line="240" w:lineRule="auto"/>
        <w:jc w:val="center"/>
        <w:rPr>
          <w:rFonts w:ascii="Verdana" w:hAnsi="Verdana"/>
          <w:b/>
          <w:bCs/>
        </w:rPr>
      </w:pPr>
      <w:r>
        <w:rPr>
          <w:rFonts w:ascii="Verdana" w:hAnsi="Verdana"/>
          <w:b/>
          <w:bCs/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60FEC4" wp14:editId="3E60FEC5">
                <wp:simplePos x="0" y="0"/>
                <wp:positionH relativeFrom="column">
                  <wp:posOffset>0</wp:posOffset>
                </wp:positionH>
                <wp:positionV relativeFrom="paragraph">
                  <wp:posOffset>74295</wp:posOffset>
                </wp:positionV>
                <wp:extent cx="6172200" cy="0"/>
                <wp:effectExtent l="0" t="0" r="0" b="0"/>
                <wp:wrapNone/>
                <wp:docPr id="25" name="Lin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72200" cy="0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396844" id="Line 6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5.85pt" to="486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" strokeweight="2.5pt"/>
            </w:pict>
          </mc:Fallback>
        </mc:AlternateContent>
      </w:r>
    </w:p>
    <w:p w14:paraId="3E60FD97" w14:textId="77777777" w:rsidR="00630AFC" w:rsidRDefault="00630AFC" w:rsidP="00630AFC">
      <w:pPr>
        <w:tabs>
          <w:tab w:val="right" w:pos="4680"/>
          <w:tab w:val="left" w:pos="5220"/>
          <w:tab w:val="left" w:pos="5280"/>
        </w:tabs>
        <w:spacing w:after="0" w:line="240" w:lineRule="auto"/>
        <w:rPr>
          <w:rFonts w:ascii="Verdana" w:hAnsi="Verdana"/>
          <w:sz w:val="20"/>
        </w:rPr>
      </w:pPr>
    </w:p>
    <w:p w14:paraId="3E60FD98" w14:textId="77777777" w:rsidR="00630AFC" w:rsidRDefault="00630AFC" w:rsidP="00630AFC">
      <w:pPr>
        <w:spacing w:after="0" w:line="240" w:lineRule="auto"/>
        <w:rPr>
          <w:rFonts w:ascii="Verdana" w:hAnsi="Verdana"/>
        </w:rPr>
      </w:pPr>
    </w:p>
    <w:p w14:paraId="3E60FD99" w14:textId="17D059A0" w:rsidR="00630AFC" w:rsidRDefault="00630AFC" w:rsidP="00630AFC">
      <w:pPr>
        <w:tabs>
          <w:tab w:val="right" w:pos="4680"/>
          <w:tab w:val="left" w:pos="5220"/>
          <w:tab w:val="left" w:pos="5280"/>
        </w:tabs>
        <w:spacing w:after="0" w:line="240" w:lineRule="auto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ab/>
      </w:r>
      <w:r>
        <w:rPr>
          <w:rFonts w:ascii="Verdana" w:hAnsi="Verdana"/>
          <w:b/>
          <w:bCs/>
          <w:sz w:val="20"/>
        </w:rPr>
        <w:t>Prepared By:</w:t>
      </w:r>
      <w:r w:rsidR="00DE0751">
        <w:rPr>
          <w:rFonts w:ascii="Verdana" w:hAnsi="Verdana"/>
          <w:sz w:val="20"/>
        </w:rPr>
        <w:tab/>
      </w:r>
      <w:r w:rsidR="00A20F26">
        <w:rPr>
          <w:rFonts w:ascii="Verdana" w:hAnsi="Verdana"/>
          <w:sz w:val="20"/>
        </w:rPr>
        <w:t>Real Estate Infrastructure</w:t>
      </w:r>
    </w:p>
    <w:p w14:paraId="3E60FD9A" w14:textId="39CBE902" w:rsidR="00630AFC" w:rsidRDefault="00630AFC" w:rsidP="00630AFC">
      <w:pPr>
        <w:tabs>
          <w:tab w:val="right" w:pos="4680"/>
          <w:tab w:val="left" w:pos="5220"/>
          <w:tab w:val="left" w:pos="5280"/>
        </w:tabs>
        <w:spacing w:after="0" w:line="240" w:lineRule="auto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ab/>
      </w:r>
      <w:r>
        <w:rPr>
          <w:rFonts w:ascii="Verdana" w:hAnsi="Verdana"/>
          <w:b/>
          <w:bCs/>
          <w:sz w:val="20"/>
        </w:rPr>
        <w:t>Document Version:</w:t>
      </w:r>
      <w:r>
        <w:rPr>
          <w:rFonts w:ascii="Verdana" w:hAnsi="Verdana"/>
          <w:sz w:val="20"/>
        </w:rPr>
        <w:tab/>
      </w:r>
      <w:r w:rsidR="00D66116">
        <w:rPr>
          <w:rFonts w:ascii="Verdana" w:hAnsi="Verdana"/>
          <w:sz w:val="20"/>
        </w:rPr>
        <w:t>3.</w:t>
      </w:r>
      <w:r w:rsidR="00A20F26">
        <w:rPr>
          <w:rFonts w:ascii="Verdana" w:hAnsi="Verdana"/>
          <w:sz w:val="20"/>
        </w:rPr>
        <w:t>3</w:t>
      </w:r>
    </w:p>
    <w:p w14:paraId="3E60FD9B" w14:textId="77777777" w:rsidR="00630AFC" w:rsidRDefault="00630AFC" w:rsidP="00630AFC">
      <w:pPr>
        <w:tabs>
          <w:tab w:val="right" w:pos="4680"/>
          <w:tab w:val="left" w:pos="5220"/>
          <w:tab w:val="left" w:pos="5280"/>
        </w:tabs>
        <w:spacing w:after="0" w:line="240" w:lineRule="auto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ab/>
      </w:r>
      <w:r>
        <w:rPr>
          <w:rFonts w:ascii="Verdana" w:hAnsi="Verdana"/>
          <w:b/>
          <w:bCs/>
          <w:sz w:val="20"/>
        </w:rPr>
        <w:t>Published Date:</w:t>
      </w:r>
      <w:r>
        <w:rPr>
          <w:rFonts w:ascii="Verdana" w:hAnsi="Verdana"/>
          <w:sz w:val="20"/>
        </w:rPr>
        <w:tab/>
        <w:t xml:space="preserve">August </w:t>
      </w:r>
      <w:r w:rsidR="004B3C08">
        <w:rPr>
          <w:rFonts w:ascii="Verdana" w:hAnsi="Verdana"/>
          <w:sz w:val="20"/>
        </w:rPr>
        <w:t>2</w:t>
      </w:r>
      <w:r w:rsidR="00ED06CB">
        <w:rPr>
          <w:rFonts w:ascii="Verdana" w:hAnsi="Verdana"/>
          <w:sz w:val="20"/>
        </w:rPr>
        <w:t>8</w:t>
      </w:r>
      <w:r>
        <w:rPr>
          <w:rFonts w:ascii="Verdana" w:hAnsi="Verdana"/>
          <w:sz w:val="20"/>
        </w:rPr>
        <w:t>, 2017</w:t>
      </w:r>
    </w:p>
    <w:p w14:paraId="3E60FD9C" w14:textId="329453EA" w:rsidR="00630AFC" w:rsidRDefault="00630AFC" w:rsidP="00630AFC">
      <w:pPr>
        <w:tabs>
          <w:tab w:val="right" w:pos="4680"/>
          <w:tab w:val="left" w:pos="5220"/>
          <w:tab w:val="left" w:pos="5280"/>
        </w:tabs>
        <w:spacing w:after="0" w:line="240" w:lineRule="auto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ab/>
      </w:r>
      <w:r w:rsidRPr="00E45B7C">
        <w:rPr>
          <w:rFonts w:ascii="Verdana" w:hAnsi="Verdana"/>
          <w:b/>
          <w:sz w:val="20"/>
        </w:rPr>
        <w:t>Modified Date:</w:t>
      </w:r>
      <w:r w:rsidR="007B03BD">
        <w:rPr>
          <w:rFonts w:ascii="Verdana" w:hAnsi="Verdana"/>
          <w:sz w:val="20"/>
        </w:rPr>
        <w:tab/>
      </w:r>
      <w:r w:rsidR="00A20F26">
        <w:rPr>
          <w:rFonts w:ascii="Verdana" w:hAnsi="Verdana"/>
          <w:sz w:val="20"/>
        </w:rPr>
        <w:t>June 13</w:t>
      </w:r>
      <w:r w:rsidR="00E1777E">
        <w:rPr>
          <w:rFonts w:ascii="Verdana" w:hAnsi="Verdana"/>
          <w:sz w:val="20"/>
        </w:rPr>
        <w:t>, 20</w:t>
      </w:r>
      <w:r w:rsidR="00AA5A61">
        <w:rPr>
          <w:rFonts w:ascii="Verdana" w:hAnsi="Verdana"/>
          <w:sz w:val="20"/>
        </w:rPr>
        <w:t>2</w:t>
      </w:r>
      <w:r w:rsidR="00164407">
        <w:rPr>
          <w:rFonts w:ascii="Verdana" w:hAnsi="Verdana"/>
          <w:sz w:val="20"/>
        </w:rPr>
        <w:t>3</w:t>
      </w:r>
    </w:p>
    <w:p w14:paraId="3E60FD9D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9E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9F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A0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A1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A2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A3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A4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A5" w14:textId="77777777" w:rsidR="00630AFC" w:rsidRDefault="00630AFC" w:rsidP="00630AFC">
      <w:pPr>
        <w:spacing w:after="0" w:line="240" w:lineRule="auto"/>
        <w:rPr>
          <w:rFonts w:ascii="Verdana" w:hAnsi="Verdana"/>
          <w:sz w:val="20"/>
        </w:rPr>
      </w:pPr>
    </w:p>
    <w:p w14:paraId="3E60FDA8" w14:textId="77777777" w:rsidR="00630AFC" w:rsidRDefault="00630AFC" w:rsidP="00094745">
      <w:pPr>
        <w:pStyle w:val="Heading1"/>
        <w:numPr>
          <w:ilvl w:val="0"/>
          <w:numId w:val="0"/>
        </w:numPr>
      </w:pPr>
    </w:p>
    <w:p w14:paraId="3E60FDA9" w14:textId="77777777" w:rsidR="00630AFC" w:rsidRDefault="00630AFC"/>
    <w:p w14:paraId="3E60FDAB" w14:textId="682B126F" w:rsidR="00630AFC" w:rsidRDefault="00630AFC" w:rsidP="00094745">
      <w:pPr>
        <w:rPr>
          <w:rFonts w:cs="Arial"/>
          <w:b/>
        </w:rPr>
      </w:pPr>
      <w:r>
        <w:br w:type="page"/>
      </w:r>
      <w:r>
        <w:rPr>
          <w:rFonts w:cs="Arial"/>
          <w:b/>
        </w:rPr>
        <w:lastRenderedPageBreak/>
        <w:t>Revision History</w:t>
      </w:r>
    </w:p>
    <w:p w14:paraId="3E60FDAC" w14:textId="77777777" w:rsidR="00630AFC" w:rsidRDefault="00630AFC" w:rsidP="00630AFC">
      <w:pPr>
        <w:spacing w:after="0" w:line="240" w:lineRule="auto"/>
        <w:rPr>
          <w:sz w:val="20"/>
        </w:rPr>
      </w:pPr>
    </w:p>
    <w:tbl>
      <w:tblPr>
        <w:tblW w:w="9360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000" w:firstRow="0" w:lastRow="0" w:firstColumn="0" w:lastColumn="0" w:noHBand="0" w:noVBand="0"/>
      </w:tblPr>
      <w:tblGrid>
        <w:gridCol w:w="1080"/>
        <w:gridCol w:w="2160"/>
        <w:gridCol w:w="4230"/>
        <w:gridCol w:w="1890"/>
      </w:tblGrid>
      <w:tr w:rsidR="00630AFC" w14:paraId="3E60FDB1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3E60FDAD" w14:textId="77777777" w:rsidR="00630AFC" w:rsidRDefault="00630AFC" w:rsidP="007561AB">
            <w:pPr>
              <w:spacing w:after="0" w:line="240" w:lineRule="auto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Version Number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3E60FDAE" w14:textId="77777777" w:rsidR="00630AFC" w:rsidRDefault="00630AFC" w:rsidP="007561AB">
            <w:pPr>
              <w:spacing w:after="0" w:line="240" w:lineRule="auto"/>
              <w:rPr>
                <w:b/>
                <w:sz w:val="20"/>
              </w:rPr>
            </w:pPr>
            <w:r>
              <w:rPr>
                <w:b/>
                <w:sz w:val="20"/>
              </w:rPr>
              <w:t>Revision Date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3E60FDAF" w14:textId="77777777" w:rsidR="00630AFC" w:rsidRDefault="00630AFC" w:rsidP="007561AB">
            <w:pPr>
              <w:spacing w:after="0" w:line="240" w:lineRule="auto"/>
              <w:rPr>
                <w:b/>
                <w:sz w:val="20"/>
              </w:rPr>
            </w:pPr>
            <w:r>
              <w:rPr>
                <w:b/>
                <w:sz w:val="20"/>
              </w:rPr>
              <w:t>Summary of Changes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3E60FDB0" w14:textId="77777777" w:rsidR="00630AFC" w:rsidRDefault="00630AFC" w:rsidP="007561AB">
            <w:pPr>
              <w:spacing w:after="0" w:line="240" w:lineRule="auto"/>
              <w:rPr>
                <w:b/>
                <w:sz w:val="20"/>
              </w:rPr>
            </w:pPr>
            <w:r>
              <w:rPr>
                <w:b/>
                <w:sz w:val="20"/>
              </w:rPr>
              <w:t>Modified by</w:t>
            </w:r>
          </w:p>
        </w:tc>
      </w:tr>
      <w:tr w:rsidR="00630AFC" w14:paraId="3E60FDB6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60FDB2" w14:textId="77777777" w:rsidR="00630AFC" w:rsidRPr="004037CD" w:rsidRDefault="002A5336" w:rsidP="007561AB">
            <w:pPr>
              <w:spacing w:before="20" w:after="0" w:line="24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t>V</w:t>
            </w:r>
            <w:r w:rsidR="00630AFC">
              <w:rPr>
                <w:rFonts w:cs="Arial"/>
              </w:rPr>
              <w:t>1.0</w:t>
            </w:r>
            <w:r>
              <w:rPr>
                <w:rFonts w:cs="Arial"/>
              </w:rPr>
              <w:t>-1.6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3" w14:textId="77777777" w:rsidR="00630AFC" w:rsidRPr="004037CD" w:rsidRDefault="000C4BC9" w:rsidP="007561AB">
            <w:pPr>
              <w:pStyle w:val="CommentText"/>
              <w:spacing w:before="20"/>
              <w:rPr>
                <w:rFonts w:asciiTheme="minorHAnsi" w:hAnsiTheme="minorHAnsi" w:cs="Arial"/>
                <w:iCs/>
                <w:sz w:val="22"/>
                <w:szCs w:val="22"/>
              </w:rPr>
            </w:pPr>
            <w:r>
              <w:rPr>
                <w:rFonts w:asciiTheme="minorHAnsi" w:hAnsiTheme="minorHAnsi" w:cs="Arial"/>
                <w:iCs/>
                <w:sz w:val="22"/>
                <w:szCs w:val="22"/>
              </w:rPr>
              <w:t>Unknown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4" w14:textId="77777777" w:rsidR="00630AFC" w:rsidRPr="004037CD" w:rsidRDefault="00630AFC" w:rsidP="007561AB">
            <w:pPr>
              <w:spacing w:before="20" w:after="0" w:line="240" w:lineRule="auto"/>
              <w:rPr>
                <w:rFonts w:cs="Arial"/>
              </w:rPr>
            </w:pP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5" w14:textId="77777777" w:rsidR="00630AFC" w:rsidRPr="004037CD" w:rsidRDefault="00630AFC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</w:p>
        </w:tc>
      </w:tr>
      <w:tr w:rsidR="00630AFC" w14:paraId="3E60FDBB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7" w14:textId="77777777" w:rsidR="00630AFC" w:rsidRPr="004037CD" w:rsidRDefault="002A5336" w:rsidP="007561AB">
            <w:pPr>
              <w:spacing w:before="20" w:after="0" w:line="24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t>1.7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8" w14:textId="77777777" w:rsidR="00630AFC" w:rsidRPr="004037CD" w:rsidRDefault="00630AFC" w:rsidP="003875BF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  <w:iCs/>
              </w:rPr>
              <w:t>August 1</w:t>
            </w:r>
            <w:r w:rsidR="003875BF">
              <w:rPr>
                <w:rFonts w:cs="Arial"/>
                <w:iCs/>
              </w:rPr>
              <w:t>6</w:t>
            </w:r>
            <w:r>
              <w:rPr>
                <w:rFonts w:cs="Arial"/>
                <w:iCs/>
              </w:rPr>
              <w:t>, 2017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9" w14:textId="77777777" w:rsidR="00630AFC" w:rsidRPr="004037CD" w:rsidRDefault="00630AFC" w:rsidP="007561AB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 xml:space="preserve">Added bridge line, </w:t>
            </w:r>
            <w:r w:rsidR="007917EB">
              <w:rPr>
                <w:rFonts w:cs="Arial"/>
              </w:rPr>
              <w:t>spare equipment, EMV Testing instructions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A" w14:textId="77777777" w:rsidR="00630AFC" w:rsidRPr="004037CD" w:rsidRDefault="00630AFC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630AFC" w14:paraId="3E60FDC0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C" w14:textId="77777777" w:rsidR="00630AFC" w:rsidRPr="004037CD" w:rsidRDefault="002A5336" w:rsidP="007561AB">
            <w:pPr>
              <w:spacing w:before="20" w:after="0" w:line="24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t>1.8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D" w14:textId="77777777" w:rsidR="00630AFC" w:rsidRPr="004037CD" w:rsidRDefault="004B3C08" w:rsidP="00ED06CB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>August 2</w:t>
            </w:r>
            <w:r w:rsidR="00ED06CB">
              <w:rPr>
                <w:rFonts w:cs="Arial"/>
              </w:rPr>
              <w:t>8</w:t>
            </w:r>
            <w:r>
              <w:rPr>
                <w:rFonts w:cs="Arial"/>
              </w:rPr>
              <w:t>, 2017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E" w14:textId="77777777" w:rsidR="00630AFC" w:rsidRPr="004037CD" w:rsidRDefault="004B3C08" w:rsidP="007561AB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>Added Retail testing instructions</w:t>
            </w:r>
            <w:r w:rsidR="00252688">
              <w:rPr>
                <w:rFonts w:cs="Arial"/>
              </w:rPr>
              <w:t xml:space="preserve"> and information about pin pads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BF" w14:textId="77777777" w:rsidR="00630AFC" w:rsidRPr="004037CD" w:rsidRDefault="004B3C08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630AFC" w14:paraId="3E60FDC5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1" w14:textId="77777777" w:rsidR="00630AFC" w:rsidRPr="004037CD" w:rsidRDefault="002A5336" w:rsidP="007561AB">
            <w:pPr>
              <w:spacing w:before="20" w:after="0" w:line="24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t>1.9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2" w14:textId="77777777" w:rsidR="00630AFC" w:rsidRPr="00A57564" w:rsidRDefault="007C4F26" w:rsidP="007561AB">
            <w:pPr>
              <w:spacing w:before="20" w:after="0" w:line="240" w:lineRule="auto"/>
              <w:rPr>
                <w:rFonts w:eastAsia="Arial Unicode MS" w:cs="Arial"/>
                <w:bCs/>
                <w:iCs/>
              </w:rPr>
            </w:pPr>
            <w:r>
              <w:rPr>
                <w:rFonts w:eastAsia="Arial Unicode MS" w:cs="Arial"/>
                <w:bCs/>
                <w:iCs/>
              </w:rPr>
              <w:t>September 7, 2017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3" w14:textId="77777777" w:rsidR="00630AFC" w:rsidRPr="004037CD" w:rsidRDefault="007C4F26" w:rsidP="00505506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 xml:space="preserve">Added DOA </w:t>
            </w:r>
            <w:r w:rsidR="00505506">
              <w:rPr>
                <w:rFonts w:cs="Arial"/>
              </w:rPr>
              <w:t xml:space="preserve">and Temp GO equipment instructions </w:t>
            </w:r>
            <w:proofErr w:type="gramStart"/>
            <w:r w:rsidR="00505506">
              <w:rPr>
                <w:rFonts w:cs="Arial"/>
              </w:rPr>
              <w:t>and  i</w:t>
            </w:r>
            <w:r>
              <w:rPr>
                <w:rFonts w:cs="Arial"/>
              </w:rPr>
              <w:t>nstall</w:t>
            </w:r>
            <w:proofErr w:type="gramEnd"/>
            <w:r>
              <w:rPr>
                <w:rFonts w:cs="Arial"/>
              </w:rPr>
              <w:t xml:space="preserve"> checklist </w:t>
            </w:r>
            <w:r w:rsidR="00505506">
              <w:rPr>
                <w:rFonts w:cs="Arial"/>
              </w:rPr>
              <w:t xml:space="preserve">instructions 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4" w14:textId="77777777" w:rsidR="00630AFC" w:rsidRPr="004037CD" w:rsidRDefault="00505506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630AFC" w14:paraId="3E60FDCA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6" w14:textId="77777777" w:rsidR="00630AFC" w:rsidRDefault="002230AE" w:rsidP="007561AB">
            <w:pPr>
              <w:spacing w:before="20" w:after="0" w:line="24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t>2.0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7" w14:textId="77777777" w:rsidR="00630AFC" w:rsidRDefault="002230AE" w:rsidP="007561AB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>September 11, 2017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8" w14:textId="77777777" w:rsidR="00630AFC" w:rsidRPr="00736968" w:rsidRDefault="002230AE" w:rsidP="007561AB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>Added instruction</w:t>
            </w:r>
            <w:r w:rsidR="00513E25">
              <w:rPr>
                <w:rFonts w:cs="Arial"/>
              </w:rPr>
              <w:t>s</w:t>
            </w:r>
            <w:r>
              <w:rPr>
                <w:rFonts w:cs="Arial"/>
              </w:rPr>
              <w:t xml:space="preserve"> to upload pictures via The Box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9" w14:textId="77777777" w:rsidR="00630AFC" w:rsidRDefault="002230AE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Luzett</w:t>
            </w:r>
            <w:proofErr w:type="spellEnd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 xml:space="preserve"> DeChristopher</w:t>
            </w:r>
          </w:p>
        </w:tc>
      </w:tr>
      <w:tr w:rsidR="00630AFC" w14:paraId="3E60FDCF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B" w14:textId="77777777" w:rsidR="00630AFC" w:rsidRPr="004037CD" w:rsidRDefault="002829A2" w:rsidP="007561AB">
            <w:pPr>
              <w:spacing w:before="20" w:after="0" w:line="24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t>2.1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C" w14:textId="4172BC1E" w:rsidR="00630AFC" w:rsidRPr="004037CD" w:rsidRDefault="002829A2" w:rsidP="00931B54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 xml:space="preserve">September </w:t>
            </w:r>
            <w:r w:rsidR="001A5E10">
              <w:rPr>
                <w:rFonts w:cs="Arial"/>
              </w:rPr>
              <w:t>2</w:t>
            </w:r>
            <w:r w:rsidR="00931B54">
              <w:rPr>
                <w:rFonts w:cs="Arial"/>
              </w:rPr>
              <w:t>5</w:t>
            </w:r>
            <w:r>
              <w:rPr>
                <w:rFonts w:cs="Arial"/>
              </w:rPr>
              <w:t>, 2017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D" w14:textId="10111225" w:rsidR="00630AFC" w:rsidRPr="004037CD" w:rsidRDefault="00E2241D" w:rsidP="005103B6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 xml:space="preserve">Added </w:t>
            </w:r>
            <w:r w:rsidR="002829A2">
              <w:rPr>
                <w:rFonts w:cs="Arial"/>
              </w:rPr>
              <w:t xml:space="preserve">Grand Opening </w:t>
            </w:r>
            <w:r>
              <w:rPr>
                <w:rFonts w:cs="Arial"/>
              </w:rPr>
              <w:t>d</w:t>
            </w:r>
            <w:r w:rsidR="002829A2">
              <w:rPr>
                <w:rFonts w:cs="Arial"/>
              </w:rPr>
              <w:t>ay support instructions</w:t>
            </w:r>
            <w:r>
              <w:rPr>
                <w:rFonts w:cs="Arial"/>
              </w:rPr>
              <w:t>, updated command bridge info</w:t>
            </w:r>
            <w:r w:rsidR="00CF0315">
              <w:rPr>
                <w:rFonts w:cs="Arial"/>
              </w:rPr>
              <w:t>, updated site support catalog sheet</w:t>
            </w:r>
            <w:r w:rsidR="00926E12">
              <w:rPr>
                <w:rFonts w:cs="Arial"/>
              </w:rPr>
              <w:t>, updated VOIP install and TCR instructions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CE" w14:textId="7815C4E9" w:rsidR="00630AFC" w:rsidRPr="004037CD" w:rsidRDefault="002829A2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  <w:r w:rsidR="001A5E10">
              <w:rPr>
                <w:rFonts w:asciiTheme="minorHAnsi" w:hAnsiTheme="minorHAnsi" w:cs="Arial"/>
                <w:spacing w:val="0"/>
                <w:kern w:val="0"/>
                <w:szCs w:val="22"/>
              </w:rPr>
              <w:t xml:space="preserve"> and Mike Wallace</w:t>
            </w:r>
          </w:p>
        </w:tc>
      </w:tr>
      <w:tr w:rsidR="00630AFC" w14:paraId="3E60FDD4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D0" w14:textId="78E63883" w:rsidR="00630AFC" w:rsidRDefault="007B03BD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2.3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D1" w14:textId="18BA6E3F" w:rsidR="00630AFC" w:rsidRPr="00736968" w:rsidRDefault="007B03BD" w:rsidP="007561AB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>May 2, 2018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D2" w14:textId="3BB4037D" w:rsidR="00630AFC" w:rsidRPr="00736968" w:rsidRDefault="00DE0751" w:rsidP="007561AB">
            <w:pPr>
              <w:spacing w:before="20" w:after="0" w:line="240" w:lineRule="auto"/>
              <w:rPr>
                <w:rFonts w:cs="Arial"/>
              </w:rPr>
            </w:pPr>
            <w:r>
              <w:rPr>
                <w:rFonts w:cs="Arial"/>
              </w:rPr>
              <w:t xml:space="preserve">Remove references to IBM. Updated contact information for the server </w:t>
            </w:r>
            <w:proofErr w:type="gramStart"/>
            <w:r>
              <w:rPr>
                <w:rFonts w:cs="Arial"/>
              </w:rPr>
              <w:t>build</w:t>
            </w:r>
            <w:proofErr w:type="gramEnd"/>
            <w:r>
              <w:rPr>
                <w:rFonts w:cs="Arial"/>
              </w:rPr>
              <w:t xml:space="preserve"> team. </w:t>
            </w:r>
            <w:r w:rsidR="007B03BD">
              <w:rPr>
                <w:rFonts w:cs="Arial"/>
              </w:rPr>
              <w:t xml:space="preserve">Updated site catalog picture upload instructions. </w:t>
            </w:r>
            <w:r>
              <w:rPr>
                <w:rFonts w:cs="Arial"/>
              </w:rPr>
              <w:t xml:space="preserve">Corrected typos and misspellings. 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D3" w14:textId="161B7CCE" w:rsidR="00630AFC" w:rsidRPr="0034005F" w:rsidRDefault="00DE0751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Luzett</w:t>
            </w:r>
            <w:proofErr w:type="spellEnd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 xml:space="preserve"> DeChristopher</w:t>
            </w:r>
          </w:p>
        </w:tc>
      </w:tr>
      <w:tr w:rsidR="00630AFC" w14:paraId="3E60FDD9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D5" w14:textId="410917A1" w:rsidR="00630AFC" w:rsidRDefault="00675988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2.4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D6" w14:textId="558BF4C9" w:rsidR="00630AFC" w:rsidRDefault="00675988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October 12, 2018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D7" w14:textId="73E7A621" w:rsidR="00630AFC" w:rsidRDefault="00675988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Updated server team email address. Removed contacts</w:t>
            </w:r>
            <w:r w:rsidR="00EA41A9">
              <w:rPr>
                <w:rFonts w:cs="Arial"/>
                <w:sz w:val="20"/>
              </w:rPr>
              <w:t xml:space="preserve"> for the EMV ICP testing. Added instructions to cross connect the fax and cash advance lines. 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D8" w14:textId="17ECA7A3" w:rsidR="00630AFC" w:rsidRPr="0034005F" w:rsidRDefault="00675988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Luzett</w:t>
            </w:r>
            <w:proofErr w:type="spellEnd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 xml:space="preserve"> DeChristopher</w:t>
            </w:r>
          </w:p>
        </w:tc>
      </w:tr>
      <w:tr w:rsidR="00387C4E" w14:paraId="14A93A98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D95D19" w14:textId="3B399C94" w:rsidR="00387C4E" w:rsidRDefault="00387C4E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2.5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54658" w14:textId="2C38BEEC" w:rsidR="00387C4E" w:rsidRDefault="00387C4E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October 15, 2018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89C00" w14:textId="3E5E243F" w:rsidR="00387C4E" w:rsidRDefault="00387C4E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Removed reference to Conference Bridge, Added updated switch port configuration sheets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57368" w14:textId="3CA15609" w:rsidR="00387C4E" w:rsidRDefault="00387C4E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BA7153" w14:paraId="3E6FBDA8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4D2139" w14:textId="4C954A98" w:rsidR="00BA7153" w:rsidRDefault="00BA7153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2.6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005F73" w14:textId="5CD99F81" w:rsidR="00BA7153" w:rsidRDefault="00BA7153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February 13, 2019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A8D28" w14:textId="512614B4" w:rsidR="00BA7153" w:rsidRDefault="00BA7153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Added updated Network install Procedures </w:t>
            </w:r>
            <w:r w:rsidR="00E1777E">
              <w:rPr>
                <w:rFonts w:cs="Arial"/>
                <w:sz w:val="20"/>
              </w:rPr>
              <w:t xml:space="preserve">for </w:t>
            </w:r>
            <w:r>
              <w:rPr>
                <w:rFonts w:cs="Arial"/>
                <w:sz w:val="20"/>
              </w:rPr>
              <w:t>SDWAN</w:t>
            </w:r>
            <w:r w:rsidR="00A34B57">
              <w:rPr>
                <w:rFonts w:cs="Arial"/>
                <w:sz w:val="20"/>
              </w:rPr>
              <w:t xml:space="preserve">, updated format and </w:t>
            </w:r>
            <w:r w:rsidR="00845B31">
              <w:rPr>
                <w:rFonts w:cs="Arial"/>
                <w:sz w:val="20"/>
              </w:rPr>
              <w:t>wording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5EADB" w14:textId="5CE1198F" w:rsidR="00BA7153" w:rsidRDefault="00BA7153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610BE2" w14:paraId="7DCA02D4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B3932" w14:textId="43B9B80D" w:rsidR="00610BE2" w:rsidRDefault="00610BE2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2.7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DD722" w14:textId="2093B542" w:rsidR="00610BE2" w:rsidRDefault="00610BE2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March 4, 2019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2EE06" w14:textId="67BE1CA1" w:rsidR="00610BE2" w:rsidRDefault="00610BE2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Updated Laser Services and ACF procedure, updated Network install procedures</w:t>
            </w:r>
            <w:r w:rsidR="0038069B">
              <w:rPr>
                <w:rFonts w:cs="Arial"/>
                <w:sz w:val="20"/>
              </w:rPr>
              <w:t>, emergency/911 phone and privacy screen instructions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E21845" w14:textId="74355898" w:rsidR="00610BE2" w:rsidRDefault="00610BE2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B27883" w14:paraId="568CB5F8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9CF93" w14:textId="27321D41" w:rsidR="00B27883" w:rsidRDefault="00B27883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2.8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CCF2AD" w14:textId="05704AAF" w:rsidR="00B27883" w:rsidRDefault="00B27883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August 13, 2019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9A23" w14:textId="29F3EBE8" w:rsidR="00B27883" w:rsidRDefault="00B27883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Updated VOIP </w:t>
            </w:r>
            <w:proofErr w:type="gramStart"/>
            <w:r>
              <w:rPr>
                <w:rFonts w:cs="Arial"/>
                <w:sz w:val="20"/>
              </w:rPr>
              <w:t>install</w:t>
            </w:r>
            <w:proofErr w:type="gramEnd"/>
            <w:r>
              <w:rPr>
                <w:rFonts w:cs="Arial"/>
                <w:sz w:val="20"/>
              </w:rPr>
              <w:t xml:space="preserve"> procedures and added wireless port activation steps</w:t>
            </w:r>
            <w:r w:rsidR="003E626C">
              <w:rPr>
                <w:rFonts w:cs="Arial"/>
                <w:sz w:val="20"/>
              </w:rPr>
              <w:t>.  Added additional info to Retail Testing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D3E889" w14:textId="6BA6E515" w:rsidR="00B27883" w:rsidRDefault="00B27883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BB5A95" w14:paraId="349618DE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2616B" w14:textId="28FD69E2" w:rsidR="00BB5A95" w:rsidRDefault="00107039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2.9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030F2" w14:textId="3898EC6D" w:rsidR="00BB5A95" w:rsidRDefault="00107039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April 9, 2020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27D0B" w14:textId="002C56CE" w:rsidR="00BB5A95" w:rsidRDefault="00107039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Updated SDWAN install v3 and Cisco 9200 layout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B3F3A1" w14:textId="6116A762" w:rsidR="00BB5A95" w:rsidRDefault="00107039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A82554" w14:paraId="15439034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0C389" w14:textId="082356A2" w:rsidR="00A82554" w:rsidRDefault="00A82554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3.0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A584E" w14:textId="1DB6A876" w:rsidR="00A82554" w:rsidRDefault="00A82554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October 20, 2020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A73CA" w14:textId="0CFA6BAC" w:rsidR="00A82554" w:rsidRDefault="00A82554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Updated TCR instructions to include </w:t>
            </w:r>
            <w:proofErr w:type="gramStart"/>
            <w:r>
              <w:rPr>
                <w:rFonts w:cs="Arial"/>
                <w:sz w:val="20"/>
              </w:rPr>
              <w:t>new</w:t>
            </w:r>
            <w:proofErr w:type="gramEnd"/>
            <w:r>
              <w:rPr>
                <w:rFonts w:cs="Arial"/>
                <w:sz w:val="20"/>
              </w:rPr>
              <w:t xml:space="preserve"> email address and requirement for incident ticket to be submitted </w:t>
            </w:r>
            <w:proofErr w:type="gramStart"/>
            <w:r>
              <w:rPr>
                <w:rFonts w:cs="Arial"/>
                <w:sz w:val="20"/>
              </w:rPr>
              <w:t>in order for</w:t>
            </w:r>
            <w:proofErr w:type="gramEnd"/>
            <w:r>
              <w:rPr>
                <w:rFonts w:cs="Arial"/>
                <w:sz w:val="20"/>
              </w:rPr>
              <w:t xml:space="preserve"> the configurations to be completed. 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98E2DA" w14:textId="14A85FF6" w:rsidR="00A82554" w:rsidRDefault="00A82554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Luzett</w:t>
            </w:r>
            <w:proofErr w:type="spellEnd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 xml:space="preserve"> DeChristopher</w:t>
            </w:r>
          </w:p>
        </w:tc>
      </w:tr>
      <w:tr w:rsidR="00CC1F2E" w14:paraId="62E92C9C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784F2" w14:textId="275DECA7" w:rsidR="00CC1F2E" w:rsidRDefault="00CC1F2E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3.1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41DAA" w14:textId="27D8E92E" w:rsidR="00CC1F2E" w:rsidRDefault="00CC1F2E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October 10, 2022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2F639" w14:textId="52CA1292" w:rsidR="00CC1F2E" w:rsidRDefault="00CC1F2E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Updated Ricoh references to Lexmark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6CBF07" w14:textId="06AEC4C3" w:rsidR="00CC1F2E" w:rsidRDefault="00CC1F2E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164407" w14:paraId="7861AEC7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29054" w14:textId="446B2908" w:rsidR="00164407" w:rsidRDefault="00164407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3.2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C7C3E0" w14:textId="0AAE807F" w:rsidR="00164407" w:rsidRDefault="00164407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January 06, 2023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24EA8" w14:textId="1DA4F815" w:rsidR="00164407" w:rsidRDefault="00164407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Added Universal Workstation install instructions and updated TCR instructions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03442" w14:textId="74FA5422" w:rsidR="00164407" w:rsidRDefault="00164407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A20F26" w14:paraId="5B2C3789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5DF67B" w14:textId="72C69B93" w:rsidR="00A20F26" w:rsidRDefault="00A20F26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3.3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59EE2" w14:textId="308019B6" w:rsidR="00A20F26" w:rsidRDefault="00A20F26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June 13, 2023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56D51" w14:textId="77777777" w:rsidR="00A20F26" w:rsidRDefault="00A20F26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Updated TCR config instructions</w:t>
            </w:r>
          </w:p>
          <w:p w14:paraId="1F6D018C" w14:textId="45DACE34" w:rsidR="00D918A4" w:rsidRDefault="00D918A4" w:rsidP="007561AB">
            <w:pPr>
              <w:spacing w:before="20" w:after="0" w:line="240" w:lineRule="auto"/>
              <w:rPr>
                <w:rFonts w:cs="Arial"/>
                <w:sz w:val="20"/>
              </w:rPr>
            </w:pP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1093D" w14:textId="7D2A1389" w:rsidR="00A20F26" w:rsidRDefault="00A20F26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Denise Matis</w:t>
            </w:r>
          </w:p>
        </w:tc>
      </w:tr>
      <w:tr w:rsidR="00D918A4" w14:paraId="26C5E3A7" w14:textId="77777777" w:rsidTr="007561AB"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95AB1" w14:textId="4AB1FF8D" w:rsidR="00D918A4" w:rsidRDefault="00D918A4" w:rsidP="007561AB">
            <w:pPr>
              <w:spacing w:before="20" w:after="0" w:line="240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lastRenderedPageBreak/>
              <w:t>3.4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090B40" w14:textId="20D1F730" w:rsidR="00D918A4" w:rsidRDefault="00D918A4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August 16, 2023</w:t>
            </w:r>
          </w:p>
        </w:tc>
        <w:tc>
          <w:tcPr>
            <w:tcW w:w="4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014CA7" w14:textId="125444A9" w:rsidR="00D918A4" w:rsidRDefault="00D918A4" w:rsidP="007561AB">
            <w:pPr>
              <w:spacing w:before="20" w:after="0" w:line="240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Added Lobby Leader and Wealth Office install Instructions</w:t>
            </w:r>
          </w:p>
        </w:tc>
        <w:tc>
          <w:tcPr>
            <w:tcW w:w="18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65133" w14:textId="2F994D49" w:rsidR="00D918A4" w:rsidRDefault="00D918A4" w:rsidP="007561AB">
            <w:pPr>
              <w:pStyle w:val="HeadingBase"/>
              <w:keepNext w:val="0"/>
              <w:keepLines w:val="0"/>
              <w:spacing w:before="20" w:line="240" w:lineRule="auto"/>
              <w:rPr>
                <w:rFonts w:asciiTheme="minorHAnsi" w:hAnsiTheme="minorHAnsi" w:cs="Arial"/>
                <w:spacing w:val="0"/>
                <w:kern w:val="0"/>
                <w:szCs w:val="22"/>
              </w:rPr>
            </w:pPr>
            <w:proofErr w:type="spellStart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>Luzett</w:t>
            </w:r>
            <w:proofErr w:type="spellEnd"/>
            <w:r>
              <w:rPr>
                <w:rFonts w:asciiTheme="minorHAnsi" w:hAnsiTheme="minorHAnsi" w:cs="Arial"/>
                <w:spacing w:val="0"/>
                <w:kern w:val="0"/>
                <w:szCs w:val="22"/>
              </w:rPr>
              <w:t xml:space="preserve"> DeChristopher</w:t>
            </w:r>
          </w:p>
        </w:tc>
      </w:tr>
    </w:tbl>
    <w:p w14:paraId="3E60FDDA" w14:textId="1A760A54" w:rsidR="00630AFC" w:rsidRDefault="00630AFC" w:rsidP="00630AFC">
      <w:pPr>
        <w:spacing w:after="0" w:line="240" w:lineRule="auto"/>
        <w:rPr>
          <w:b/>
          <w:bCs/>
        </w:rPr>
      </w:pPr>
    </w:p>
    <w:p w14:paraId="3D770791" w14:textId="77777777" w:rsidR="00A82554" w:rsidRDefault="00A82554" w:rsidP="00630AFC">
      <w:pPr>
        <w:spacing w:after="0" w:line="240" w:lineRule="auto"/>
        <w:rPr>
          <w:b/>
          <w:bCs/>
        </w:rPr>
      </w:pPr>
    </w:p>
    <w:p w14:paraId="3E60FDDB" w14:textId="77777777" w:rsidR="00630AFC" w:rsidRDefault="00630AFC" w:rsidP="00630AFC">
      <w:pPr>
        <w:spacing w:after="0" w:line="240" w:lineRule="auto"/>
        <w:rPr>
          <w:b/>
          <w:bCs/>
        </w:rPr>
      </w:pPr>
      <w:r>
        <w:rPr>
          <w:b/>
          <w:bCs/>
        </w:rPr>
        <w:t>Contributors</w:t>
      </w:r>
    </w:p>
    <w:p w14:paraId="3E60FDDC" w14:textId="77777777" w:rsidR="00630AFC" w:rsidRDefault="00630AFC" w:rsidP="00630AFC">
      <w:pPr>
        <w:spacing w:after="0" w:line="240" w:lineRule="auto"/>
        <w:rPr>
          <w:sz w:val="20"/>
        </w:rPr>
      </w:pPr>
      <w:r>
        <w:t>The following individuals contributed to this document.</w:t>
      </w: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40"/>
        <w:gridCol w:w="6120"/>
      </w:tblGrid>
      <w:tr w:rsidR="00630AFC" w14:paraId="3E60FDDF" w14:textId="77777777" w:rsidTr="007561AB">
        <w:trPr>
          <w:tblHeader/>
        </w:trPr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5" w:color="auto" w:fill="FFFFFF"/>
          </w:tcPr>
          <w:p w14:paraId="3E60FDDD" w14:textId="77777777" w:rsidR="00630AFC" w:rsidRDefault="00630AFC" w:rsidP="007561AB">
            <w:pPr>
              <w:spacing w:before="120" w:after="0" w:line="240" w:lineRule="auto"/>
              <w:rPr>
                <w:b/>
              </w:rPr>
            </w:pPr>
            <w:r>
              <w:rPr>
                <w:b/>
              </w:rPr>
              <w:t xml:space="preserve">Name </w:t>
            </w:r>
          </w:p>
        </w:tc>
        <w:tc>
          <w:tcPr>
            <w:tcW w:w="61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5" w:color="auto" w:fill="FFFFFF"/>
          </w:tcPr>
          <w:p w14:paraId="3E60FDDE" w14:textId="77777777" w:rsidR="00630AFC" w:rsidRDefault="00630AFC" w:rsidP="007561AB">
            <w:pPr>
              <w:spacing w:before="120" w:after="0" w:line="240" w:lineRule="auto"/>
              <w:rPr>
                <w:b/>
              </w:rPr>
            </w:pPr>
            <w:r>
              <w:rPr>
                <w:b/>
              </w:rPr>
              <w:t>Title</w:t>
            </w:r>
          </w:p>
        </w:tc>
      </w:tr>
      <w:tr w:rsidR="00630AFC" w14:paraId="3E60FDE2" w14:textId="77777777" w:rsidTr="007561AB"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60FDE0" w14:textId="77777777" w:rsidR="00630AFC" w:rsidRDefault="00630AFC" w:rsidP="007561AB">
            <w:pPr>
              <w:spacing w:before="20" w:after="0" w:line="240" w:lineRule="auto"/>
              <w:rPr>
                <w:sz w:val="20"/>
              </w:rPr>
            </w:pPr>
            <w:r>
              <w:rPr>
                <w:sz w:val="20"/>
              </w:rPr>
              <w:t>Clif</w:t>
            </w:r>
            <w:r w:rsidR="008D3E96">
              <w:rPr>
                <w:sz w:val="20"/>
              </w:rPr>
              <w:t>ord</w:t>
            </w:r>
            <w:r>
              <w:rPr>
                <w:sz w:val="20"/>
              </w:rPr>
              <w:t xml:space="preserve"> Oberholtzer</w:t>
            </w:r>
          </w:p>
        </w:tc>
        <w:tc>
          <w:tcPr>
            <w:tcW w:w="61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60FDE1" w14:textId="38513EB3" w:rsidR="00630AFC" w:rsidRDefault="00DE0751" w:rsidP="007561AB">
            <w:pPr>
              <w:spacing w:before="20" w:after="0" w:line="240" w:lineRule="auto"/>
              <w:rPr>
                <w:iCs/>
                <w:sz w:val="20"/>
              </w:rPr>
            </w:pPr>
            <w:r>
              <w:rPr>
                <w:iCs/>
                <w:sz w:val="20"/>
              </w:rPr>
              <w:t>TD</w:t>
            </w:r>
            <w:r w:rsidR="00630AFC">
              <w:rPr>
                <w:iCs/>
                <w:sz w:val="20"/>
              </w:rPr>
              <w:t xml:space="preserve"> </w:t>
            </w:r>
            <w:r w:rsidR="008D3E96">
              <w:rPr>
                <w:iCs/>
                <w:sz w:val="20"/>
              </w:rPr>
              <w:t>Server Build Technician</w:t>
            </w:r>
          </w:p>
        </w:tc>
      </w:tr>
      <w:tr w:rsidR="008D3E96" w14:paraId="3E60FDE5" w14:textId="77777777" w:rsidTr="007561AB"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E3" w14:textId="77777777" w:rsidR="008D3E96" w:rsidRDefault="008D3E96" w:rsidP="007561AB">
            <w:pPr>
              <w:spacing w:before="20" w:after="0" w:line="240" w:lineRule="auto"/>
              <w:rPr>
                <w:sz w:val="20"/>
              </w:rPr>
            </w:pPr>
            <w:r>
              <w:rPr>
                <w:sz w:val="20"/>
              </w:rPr>
              <w:t>Michael Wallace</w:t>
            </w:r>
          </w:p>
        </w:tc>
        <w:tc>
          <w:tcPr>
            <w:tcW w:w="61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E4" w14:textId="688EB6FC" w:rsidR="008D3E96" w:rsidRDefault="00DE0751" w:rsidP="007561AB">
            <w:pPr>
              <w:spacing w:before="20" w:after="0" w:line="240" w:lineRule="auto"/>
              <w:rPr>
                <w:iCs/>
                <w:sz w:val="20"/>
              </w:rPr>
            </w:pPr>
            <w:r>
              <w:rPr>
                <w:iCs/>
                <w:sz w:val="20"/>
              </w:rPr>
              <w:t>TD</w:t>
            </w:r>
            <w:r w:rsidR="008D3E96">
              <w:rPr>
                <w:iCs/>
                <w:sz w:val="20"/>
              </w:rPr>
              <w:t xml:space="preserve"> Server Build Technician</w:t>
            </w:r>
          </w:p>
        </w:tc>
      </w:tr>
      <w:tr w:rsidR="008D3E96" w14:paraId="3E60FDE8" w14:textId="77777777" w:rsidTr="007561AB"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E6" w14:textId="77777777" w:rsidR="008D3E96" w:rsidRDefault="008D3E96" w:rsidP="007561AB">
            <w:pPr>
              <w:spacing w:before="20" w:after="0" w:line="240" w:lineRule="auto"/>
              <w:rPr>
                <w:sz w:val="20"/>
              </w:rPr>
            </w:pPr>
            <w:r>
              <w:rPr>
                <w:sz w:val="20"/>
              </w:rPr>
              <w:t xml:space="preserve">Patrick </w:t>
            </w:r>
            <w:proofErr w:type="spellStart"/>
            <w:r>
              <w:rPr>
                <w:sz w:val="20"/>
              </w:rPr>
              <w:t>Borbi</w:t>
            </w:r>
            <w:proofErr w:type="spellEnd"/>
          </w:p>
        </w:tc>
        <w:tc>
          <w:tcPr>
            <w:tcW w:w="61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E7" w14:textId="2E18DAA2" w:rsidR="008D3E96" w:rsidRDefault="00DE0751" w:rsidP="007561AB">
            <w:pPr>
              <w:spacing w:before="20" w:after="0" w:line="240" w:lineRule="auto"/>
              <w:rPr>
                <w:iCs/>
                <w:sz w:val="20"/>
              </w:rPr>
            </w:pPr>
            <w:r>
              <w:rPr>
                <w:iCs/>
                <w:sz w:val="20"/>
              </w:rPr>
              <w:t>TD</w:t>
            </w:r>
            <w:r w:rsidR="008D3E96">
              <w:rPr>
                <w:iCs/>
                <w:sz w:val="20"/>
              </w:rPr>
              <w:t xml:space="preserve"> Server Build Technician</w:t>
            </w:r>
          </w:p>
        </w:tc>
      </w:tr>
      <w:tr w:rsidR="00630AFC" w14:paraId="3E60FDEB" w14:textId="77777777" w:rsidTr="007561AB"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E9" w14:textId="77777777" w:rsidR="00630AFC" w:rsidRDefault="00630AFC" w:rsidP="007561AB">
            <w:pPr>
              <w:spacing w:before="20" w:after="0" w:line="240" w:lineRule="auto"/>
              <w:rPr>
                <w:sz w:val="20"/>
              </w:rPr>
            </w:pPr>
            <w:r>
              <w:rPr>
                <w:sz w:val="20"/>
              </w:rPr>
              <w:t>Denise Matis</w:t>
            </w:r>
          </w:p>
        </w:tc>
        <w:tc>
          <w:tcPr>
            <w:tcW w:w="61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EA" w14:textId="77777777" w:rsidR="00630AFC" w:rsidRDefault="00630AFC" w:rsidP="007561AB">
            <w:pPr>
              <w:spacing w:before="20" w:after="0" w:line="240" w:lineRule="auto"/>
              <w:rPr>
                <w:iCs/>
                <w:sz w:val="20"/>
              </w:rPr>
            </w:pPr>
            <w:r>
              <w:rPr>
                <w:iCs/>
                <w:sz w:val="20"/>
              </w:rPr>
              <w:t xml:space="preserve">TD </w:t>
            </w:r>
            <w:r w:rsidR="00297D55">
              <w:rPr>
                <w:iCs/>
                <w:sz w:val="20"/>
              </w:rPr>
              <w:t xml:space="preserve">ITS </w:t>
            </w:r>
            <w:r>
              <w:rPr>
                <w:iCs/>
                <w:sz w:val="20"/>
              </w:rPr>
              <w:t>ERE Focal</w:t>
            </w:r>
          </w:p>
        </w:tc>
      </w:tr>
      <w:tr w:rsidR="00630AFC" w14:paraId="3E60FDEE" w14:textId="77777777" w:rsidTr="007561AB"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EC" w14:textId="378F9938" w:rsidR="00630AFC" w:rsidRDefault="00DE0751" w:rsidP="007561AB">
            <w:pPr>
              <w:spacing w:before="20" w:after="0" w:line="240" w:lineRule="auto"/>
              <w:rPr>
                <w:sz w:val="20"/>
              </w:rPr>
            </w:pPr>
            <w:proofErr w:type="spellStart"/>
            <w:r>
              <w:rPr>
                <w:sz w:val="20"/>
              </w:rPr>
              <w:t>Luzett</w:t>
            </w:r>
            <w:proofErr w:type="spellEnd"/>
            <w:r>
              <w:rPr>
                <w:sz w:val="20"/>
              </w:rPr>
              <w:t xml:space="preserve"> DeChristopher</w:t>
            </w:r>
          </w:p>
        </w:tc>
        <w:tc>
          <w:tcPr>
            <w:tcW w:w="61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ED" w14:textId="1AF5BD88" w:rsidR="00630AFC" w:rsidRDefault="00DE0751" w:rsidP="007561AB">
            <w:pPr>
              <w:spacing w:before="20" w:after="0" w:line="240" w:lineRule="auto"/>
              <w:rPr>
                <w:iCs/>
                <w:sz w:val="20"/>
              </w:rPr>
            </w:pPr>
            <w:r>
              <w:rPr>
                <w:iCs/>
                <w:sz w:val="20"/>
              </w:rPr>
              <w:t>TD ITS ERE Focal</w:t>
            </w:r>
          </w:p>
        </w:tc>
      </w:tr>
    </w:tbl>
    <w:p w14:paraId="6AB9F65F" w14:textId="77777777" w:rsidR="00A34B57" w:rsidRDefault="00A34B57" w:rsidP="00630AFC">
      <w:pPr>
        <w:spacing w:after="0" w:line="240" w:lineRule="auto"/>
        <w:rPr>
          <w:b/>
          <w:bCs/>
        </w:rPr>
      </w:pPr>
    </w:p>
    <w:p w14:paraId="3E60FDF0" w14:textId="29959676" w:rsidR="00630AFC" w:rsidRDefault="00630AFC" w:rsidP="00630AFC">
      <w:pPr>
        <w:spacing w:after="0" w:line="240" w:lineRule="auto"/>
        <w:rPr>
          <w:b/>
          <w:bCs/>
        </w:rPr>
      </w:pPr>
      <w:r>
        <w:rPr>
          <w:b/>
          <w:bCs/>
        </w:rPr>
        <w:t>Approvals</w:t>
      </w:r>
    </w:p>
    <w:p w14:paraId="3E60FDF1" w14:textId="77777777" w:rsidR="00630AFC" w:rsidRDefault="00630AFC" w:rsidP="00630AFC">
      <w:pPr>
        <w:spacing w:after="0" w:line="240" w:lineRule="auto"/>
        <w:rPr>
          <w:sz w:val="20"/>
        </w:rPr>
      </w:pPr>
      <w:r>
        <w:t>The following individuals approved this document.</w:t>
      </w: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40"/>
        <w:gridCol w:w="3510"/>
        <w:gridCol w:w="2610"/>
      </w:tblGrid>
      <w:tr w:rsidR="00630AFC" w14:paraId="3E60FDF5" w14:textId="77777777" w:rsidTr="007561AB">
        <w:trPr>
          <w:tblHeader/>
        </w:trPr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5" w:color="auto" w:fill="FFFFFF"/>
          </w:tcPr>
          <w:p w14:paraId="3E60FDF2" w14:textId="77777777" w:rsidR="00630AFC" w:rsidRDefault="00630AFC" w:rsidP="007561AB">
            <w:pPr>
              <w:spacing w:before="120" w:after="0" w:line="240" w:lineRule="auto"/>
              <w:rPr>
                <w:b/>
              </w:rPr>
            </w:pPr>
            <w:r>
              <w:rPr>
                <w:b/>
              </w:rPr>
              <w:t xml:space="preserve">Name </w:t>
            </w:r>
          </w:p>
        </w:tc>
        <w:tc>
          <w:tcPr>
            <w:tcW w:w="35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5" w:color="auto" w:fill="FFFFFF"/>
          </w:tcPr>
          <w:p w14:paraId="3E60FDF3" w14:textId="77777777" w:rsidR="00630AFC" w:rsidRDefault="00630AFC" w:rsidP="007561AB">
            <w:pPr>
              <w:spacing w:before="120" w:after="0" w:line="240" w:lineRule="auto"/>
              <w:rPr>
                <w:b/>
              </w:rPr>
            </w:pPr>
            <w:r>
              <w:rPr>
                <w:b/>
              </w:rPr>
              <w:t>Title</w:t>
            </w:r>
          </w:p>
        </w:tc>
        <w:tc>
          <w:tcPr>
            <w:tcW w:w="26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5" w:color="auto" w:fill="FFFFFF"/>
          </w:tcPr>
          <w:p w14:paraId="3E60FDF4" w14:textId="77777777" w:rsidR="00630AFC" w:rsidRDefault="00630AFC" w:rsidP="007561AB">
            <w:pPr>
              <w:spacing w:before="120" w:after="0" w:line="240" w:lineRule="auto"/>
              <w:rPr>
                <w:b/>
              </w:rPr>
            </w:pPr>
            <w:r>
              <w:rPr>
                <w:b/>
              </w:rPr>
              <w:t>Approval Date</w:t>
            </w:r>
          </w:p>
        </w:tc>
      </w:tr>
      <w:tr w:rsidR="00630AFC" w14:paraId="3E60FDF9" w14:textId="77777777" w:rsidTr="007561AB"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60FDF6" w14:textId="1200EFB6" w:rsidR="00630AFC" w:rsidRDefault="00DE0751" w:rsidP="007561AB">
            <w:pPr>
              <w:spacing w:before="20" w:after="0" w:line="240" w:lineRule="auto"/>
              <w:rPr>
                <w:sz w:val="20"/>
              </w:rPr>
            </w:pPr>
            <w:proofErr w:type="spellStart"/>
            <w:r>
              <w:rPr>
                <w:sz w:val="20"/>
              </w:rPr>
              <w:t>Luzett</w:t>
            </w:r>
            <w:proofErr w:type="spellEnd"/>
            <w:r>
              <w:rPr>
                <w:sz w:val="20"/>
              </w:rPr>
              <w:t xml:space="preserve"> DeChristopher</w:t>
            </w:r>
          </w:p>
        </w:tc>
        <w:tc>
          <w:tcPr>
            <w:tcW w:w="35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60FDF7" w14:textId="77777777" w:rsidR="00630AFC" w:rsidRPr="003478F7" w:rsidRDefault="00BE2A10" w:rsidP="007561AB">
            <w:pPr>
              <w:spacing w:before="20" w:after="0" w:line="240" w:lineRule="auto"/>
              <w:rPr>
                <w:rFonts w:eastAsia="Arial Unicode MS" w:cs="Arial"/>
                <w:bCs/>
                <w:iCs/>
                <w:sz w:val="20"/>
              </w:rPr>
            </w:pPr>
            <w:r>
              <w:rPr>
                <w:rFonts w:eastAsia="Arial Unicode MS" w:cs="Arial"/>
                <w:bCs/>
                <w:iCs/>
                <w:sz w:val="20"/>
              </w:rPr>
              <w:t>ITS ERE Lead</w:t>
            </w:r>
          </w:p>
        </w:tc>
        <w:tc>
          <w:tcPr>
            <w:tcW w:w="26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60FDF8" w14:textId="77777777" w:rsidR="00630AFC" w:rsidRDefault="00630AFC" w:rsidP="007561AB">
            <w:pPr>
              <w:spacing w:before="20" w:after="0" w:line="240" w:lineRule="auto"/>
              <w:rPr>
                <w:iCs/>
                <w:sz w:val="20"/>
              </w:rPr>
            </w:pPr>
          </w:p>
        </w:tc>
      </w:tr>
      <w:tr w:rsidR="00630AFC" w14:paraId="3E60FDFD" w14:textId="77777777" w:rsidTr="007561AB"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FA" w14:textId="748D88EA" w:rsidR="00630AFC" w:rsidRDefault="00DE0751" w:rsidP="007561AB">
            <w:pPr>
              <w:spacing w:before="20" w:after="0" w:line="240" w:lineRule="auto"/>
              <w:rPr>
                <w:sz w:val="20"/>
              </w:rPr>
            </w:pPr>
            <w:r>
              <w:rPr>
                <w:sz w:val="20"/>
              </w:rPr>
              <w:t>Jeff Brown</w:t>
            </w:r>
          </w:p>
        </w:tc>
        <w:tc>
          <w:tcPr>
            <w:tcW w:w="3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FB" w14:textId="48F8E5C5" w:rsidR="00630AFC" w:rsidRDefault="00DE0751" w:rsidP="007561AB">
            <w:pPr>
              <w:spacing w:before="20" w:after="0" w:line="240" w:lineRule="auto"/>
              <w:rPr>
                <w:iCs/>
                <w:sz w:val="20"/>
              </w:rPr>
            </w:pPr>
            <w:proofErr w:type="spellStart"/>
            <w:r>
              <w:rPr>
                <w:iCs/>
                <w:sz w:val="20"/>
              </w:rPr>
              <w:t>Soroc</w:t>
            </w:r>
            <w:proofErr w:type="spellEnd"/>
            <w:r>
              <w:rPr>
                <w:iCs/>
                <w:sz w:val="20"/>
              </w:rPr>
              <w:t xml:space="preserve"> Project Manager</w:t>
            </w:r>
          </w:p>
        </w:tc>
        <w:tc>
          <w:tcPr>
            <w:tcW w:w="26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FDFC" w14:textId="77777777" w:rsidR="00630AFC" w:rsidRPr="003478F7" w:rsidRDefault="00630AFC" w:rsidP="007561AB">
            <w:pPr>
              <w:spacing w:before="20" w:after="0" w:line="240" w:lineRule="auto"/>
              <w:rPr>
                <w:iCs/>
                <w:sz w:val="20"/>
              </w:rPr>
            </w:pPr>
          </w:p>
        </w:tc>
      </w:tr>
    </w:tbl>
    <w:sdt>
      <w:sdtPr>
        <w:rPr>
          <w:rFonts w:ascii="Calibri" w:eastAsia="Calibri" w:hAnsi="Calibri" w:cs="Times New Roman"/>
          <w:b w:val="0"/>
          <w:bCs w:val="0"/>
          <w:color w:val="auto"/>
          <w:sz w:val="22"/>
          <w:szCs w:val="22"/>
          <w:lang w:eastAsia="en-US"/>
        </w:rPr>
        <w:id w:val="290101201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53D17D36" w14:textId="7440E727" w:rsidR="00094745" w:rsidRDefault="00094745">
          <w:pPr>
            <w:pStyle w:val="TOCHeading"/>
          </w:pPr>
          <w:r>
            <w:t>Contents</w:t>
          </w:r>
        </w:p>
        <w:p w14:paraId="7A2818A5" w14:textId="12563E78" w:rsidR="00A34B57" w:rsidRDefault="00094745">
          <w:pPr>
            <w:pStyle w:val="TOC1"/>
            <w:tabs>
              <w:tab w:val="left" w:pos="44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52905" w:history="1">
            <w:r w:rsidR="00A34B57" w:rsidRPr="00804FD1">
              <w:rPr>
                <w:rStyle w:val="Hyperlink"/>
                <w:noProof/>
              </w:rPr>
              <w:t>1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STORE INSTALLATION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_Toc1052905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4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6F46743D" w14:textId="61A60887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06" w:history="1">
            <w:r w:rsidR="00A34B57" w:rsidRPr="00804FD1">
              <w:rPr>
                <w:rStyle w:val="Hyperlink"/>
                <w:noProof/>
              </w:rPr>
              <w:t>1.1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WAN Equipment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_Toc1052906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4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7CE64390" w14:textId="61817E16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07" w:history="1">
            <w:r w:rsidR="00A34B57" w:rsidRPr="00804FD1">
              <w:rPr>
                <w:rStyle w:val="Hyperlink"/>
                <w:noProof/>
              </w:rPr>
              <w:t>1.2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SERVER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_Toc1052907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4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28BAF1CF" w14:textId="6BEB554C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08" w:history="1">
            <w:r w:rsidR="00A34B57" w:rsidRPr="00804FD1">
              <w:rPr>
                <w:rStyle w:val="Hyperlink"/>
                <w:noProof/>
              </w:rPr>
              <w:t>1.3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Wifi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_Toc1052908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5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26DB6DD7" w14:textId="5B3B6E48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09" w:history="1">
            <w:r w:rsidR="00A34B57" w:rsidRPr="00804FD1">
              <w:rPr>
                <w:rStyle w:val="Hyperlink"/>
                <w:noProof/>
              </w:rPr>
              <w:t>1.4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TELLER, PLATFORM, MFD PRINTERS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_Toc1052909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5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4B118A33" w14:textId="57C484DC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0" w:history="1">
            <w:r w:rsidR="00A34B57" w:rsidRPr="00804FD1">
              <w:rPr>
                <w:rStyle w:val="Hyperlink"/>
                <w:noProof/>
              </w:rPr>
              <w:t>1.5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Phones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_Toc1052910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5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7AEFB019" w14:textId="408A4C4D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1" w:history="1">
            <w:r w:rsidR="00A34B57" w:rsidRPr="00804FD1">
              <w:rPr>
                <w:rStyle w:val="Hyperlink"/>
                <w:noProof/>
              </w:rPr>
              <w:t>1.6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NETWORK CRADEN PRINTERS (PASSBOOKS)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_Toc1052911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6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5843ACA9" w14:textId="667131BC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2" w:history="1">
            <w:r w:rsidR="00A34B57" w:rsidRPr="00804FD1">
              <w:rPr>
                <w:rStyle w:val="Hyperlink"/>
                <w:noProof/>
              </w:rPr>
              <w:t>1.7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EMV ICP PRINTERS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_Toc1052912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6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3743B9B8" w14:textId="63B9010C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3" w:history="1">
            <w:r w:rsidR="00A34B57" w:rsidRPr="00804FD1">
              <w:rPr>
                <w:rStyle w:val="Hyperlink"/>
                <w:noProof/>
              </w:rPr>
              <w:t>1.8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CSRs and Tellers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_Toc1052913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6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3C389805" w14:textId="67260B9E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4" w:history="1">
            <w:r w:rsidR="00A34B57" w:rsidRPr="00804FD1">
              <w:rPr>
                <w:rStyle w:val="Hyperlink"/>
                <w:noProof/>
              </w:rPr>
              <w:t>1.9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TCR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_Toc1052914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6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622CB8ED" w14:textId="13B04A99" w:rsidR="00A34B57" w:rsidRDefault="00000000">
          <w:pPr>
            <w:pStyle w:val="TOC1"/>
            <w:tabs>
              <w:tab w:val="left" w:pos="44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5" w:history="1">
            <w:r w:rsidR="00A34B57" w:rsidRPr="00804FD1">
              <w:rPr>
                <w:rStyle w:val="Hyperlink"/>
                <w:noProof/>
              </w:rPr>
              <w:t>2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Asset Management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_Toc1052915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8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68BF5661" w14:textId="3C708C7C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6" w:history="1">
            <w:r w:rsidR="00A34B57" w:rsidRPr="00804FD1">
              <w:rPr>
                <w:rStyle w:val="Hyperlink"/>
                <w:noProof/>
              </w:rPr>
              <w:t>2.1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Workstations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_Toc1052916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8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0F61B1DD" w14:textId="422A64D1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7" w:history="1">
            <w:r w:rsidR="00A34B57" w:rsidRPr="00804FD1">
              <w:rPr>
                <w:rStyle w:val="Hyperlink"/>
                <w:noProof/>
              </w:rPr>
              <w:t>2.2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Asset Capture Form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_Toc1052917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8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31F130F8" w14:textId="5D3E1CAF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8" w:history="1">
            <w:r w:rsidR="00A34B57" w:rsidRPr="00804FD1">
              <w:rPr>
                <w:rStyle w:val="Hyperlink"/>
                <w:noProof/>
              </w:rPr>
              <w:t>2.3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Site Support Catalog Information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_Toc1052918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8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0CF07117" w14:textId="6D88E798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19" w:history="1">
            <w:r w:rsidR="00A34B57" w:rsidRPr="00804FD1">
              <w:rPr>
                <w:rStyle w:val="Hyperlink"/>
                <w:noProof/>
              </w:rPr>
              <w:t>2.4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Capture Pictures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_Toc1052919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8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7F2F2E68" w14:textId="253B87FC" w:rsidR="00A34B57" w:rsidRDefault="00000000">
          <w:pPr>
            <w:pStyle w:val="TOC1"/>
            <w:tabs>
              <w:tab w:val="left" w:pos="44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20" w:history="1">
            <w:r w:rsidR="00A34B57" w:rsidRPr="00804FD1">
              <w:rPr>
                <w:rStyle w:val="Hyperlink"/>
                <w:noProof/>
              </w:rPr>
              <w:t>3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End of Day Checklist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_Toc1052920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13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50144EAE" w14:textId="5295FCA9" w:rsidR="00A34B57" w:rsidRDefault="00000000">
          <w:pPr>
            <w:pStyle w:val="TOC1"/>
            <w:tabs>
              <w:tab w:val="left" w:pos="44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21" w:history="1">
            <w:r w:rsidR="00A34B57" w:rsidRPr="00804FD1">
              <w:rPr>
                <w:rStyle w:val="Hyperlink"/>
                <w:noProof/>
              </w:rPr>
              <w:t>4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Retail Testing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_Toc1052921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13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361B4FA4" w14:textId="33C77C91" w:rsidR="00A34B57" w:rsidRDefault="00000000">
          <w:pPr>
            <w:pStyle w:val="TOC1"/>
            <w:tabs>
              <w:tab w:val="left" w:pos="44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22" w:history="1">
            <w:r w:rsidR="00A34B57" w:rsidRPr="00804FD1">
              <w:rPr>
                <w:rStyle w:val="Hyperlink"/>
                <w:noProof/>
              </w:rPr>
              <w:t>5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noProof/>
              </w:rPr>
              <w:t>Grand Opening Day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_Toc1052922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13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50CB05AB" w14:textId="4F95316A" w:rsidR="00A34B57" w:rsidRDefault="00000000">
          <w:pPr>
            <w:pStyle w:val="TOC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052923" w:history="1">
            <w:r w:rsidR="00A34B57" w:rsidRPr="00804FD1">
              <w:rPr>
                <w:rStyle w:val="Hyperlink"/>
                <w:rFonts w:asciiTheme="majorHAnsi" w:hAnsiTheme="majorHAnsi" w:cs="Arial"/>
                <w:noProof/>
              </w:rPr>
              <w:t>5.10</w:t>
            </w:r>
            <w:r w:rsidR="00A34B57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A34B57" w:rsidRPr="00804FD1">
              <w:rPr>
                <w:rStyle w:val="Hyperlink"/>
                <w:rFonts w:asciiTheme="majorHAnsi" w:hAnsiTheme="majorHAnsi" w:cs="Arial"/>
                <w:noProof/>
              </w:rPr>
              <w:t>Temp GO EMV Printer/Workstations – for NYC only</w:t>
            </w:r>
            <w:r w:rsidR="00A34B57">
              <w:rPr>
                <w:noProof/>
                <w:webHidden/>
              </w:rPr>
              <w:tab/>
            </w:r>
            <w:r w:rsidR="00A34B57">
              <w:rPr>
                <w:noProof/>
                <w:webHidden/>
              </w:rPr>
              <w:fldChar w:fldCharType="begin"/>
            </w:r>
            <w:r w:rsidR="00A34B57">
              <w:rPr>
                <w:noProof/>
                <w:webHidden/>
              </w:rPr>
              <w:instrText xml:space="preserve"> PAGEREF _Toc1052923 \h </w:instrText>
            </w:r>
            <w:r w:rsidR="00A34B57">
              <w:rPr>
                <w:noProof/>
                <w:webHidden/>
              </w:rPr>
            </w:r>
            <w:r w:rsidR="00A34B57">
              <w:rPr>
                <w:noProof/>
                <w:webHidden/>
              </w:rPr>
              <w:fldChar w:fldCharType="separate"/>
            </w:r>
            <w:r w:rsidR="00A34B57">
              <w:rPr>
                <w:noProof/>
                <w:webHidden/>
              </w:rPr>
              <w:t>14</w:t>
            </w:r>
            <w:r w:rsidR="00A34B57">
              <w:rPr>
                <w:noProof/>
                <w:webHidden/>
              </w:rPr>
              <w:fldChar w:fldCharType="end"/>
            </w:r>
          </w:hyperlink>
        </w:p>
        <w:p w14:paraId="26BD63E6" w14:textId="2CACBEFF" w:rsidR="00094745" w:rsidRDefault="00094745">
          <w:r>
            <w:rPr>
              <w:b/>
              <w:bCs/>
              <w:noProof/>
            </w:rPr>
            <w:fldChar w:fldCharType="end"/>
          </w:r>
        </w:p>
      </w:sdtContent>
    </w:sdt>
    <w:p w14:paraId="3E60FE07" w14:textId="77777777" w:rsidR="00DF298A" w:rsidRDefault="00DF298A" w:rsidP="007561AB">
      <w:pPr>
        <w:pStyle w:val="Heading1"/>
      </w:pPr>
      <w:bookmarkStart w:id="1" w:name="_Toc1052905"/>
      <w:r>
        <w:t>STORE INSTALLATION</w:t>
      </w:r>
      <w:bookmarkEnd w:id="0"/>
      <w:bookmarkEnd w:id="1"/>
      <w:r>
        <w:t xml:space="preserve"> </w:t>
      </w:r>
    </w:p>
    <w:p w14:paraId="3E60FE08" w14:textId="77777777" w:rsidR="00DF298A" w:rsidRDefault="00DF298A" w:rsidP="00DF298A">
      <w:pPr>
        <w:pStyle w:val="NoSpacing"/>
      </w:pPr>
    </w:p>
    <w:p w14:paraId="3E60FE09" w14:textId="77777777" w:rsidR="007C4F26" w:rsidRDefault="007C4F26" w:rsidP="007C4F26">
      <w:pPr>
        <w:pStyle w:val="NoSpacing"/>
      </w:pPr>
      <w:r>
        <w:t>A new s</w:t>
      </w:r>
      <w:r w:rsidRPr="00430B64">
        <w:t xml:space="preserve">tore is turned over to Retail 2 days prior to the Grand Opening.  </w:t>
      </w:r>
      <w:r>
        <w:t xml:space="preserve">All Technology equipment is installed and tested onsite prior to this date.  </w:t>
      </w:r>
    </w:p>
    <w:p w14:paraId="3E60FE0A" w14:textId="3CA2C05E" w:rsidR="007917EB" w:rsidRDefault="007917EB" w:rsidP="00DF298A">
      <w:pPr>
        <w:pStyle w:val="NoSpacing"/>
      </w:pPr>
    </w:p>
    <w:p w14:paraId="400F09B9" w14:textId="3A31DC0A" w:rsidR="00E0607D" w:rsidRDefault="00E0607D" w:rsidP="00E0607D">
      <w:pPr>
        <w:pStyle w:val="NoSpacing"/>
        <w:numPr>
          <w:ilvl w:val="0"/>
          <w:numId w:val="24"/>
        </w:numPr>
      </w:pPr>
      <w:r>
        <w:t xml:space="preserve">Network equipment is shipped to the local Tech HUB and will need to be brought to the Store for the WAN </w:t>
      </w:r>
      <w:proofErr w:type="gramStart"/>
      <w:r>
        <w:t>install</w:t>
      </w:r>
      <w:proofErr w:type="gramEnd"/>
    </w:p>
    <w:p w14:paraId="14B4DC4E" w14:textId="79746025" w:rsidR="00E0607D" w:rsidRDefault="00E0607D" w:rsidP="00E0607D">
      <w:pPr>
        <w:pStyle w:val="NoSpacing"/>
        <w:numPr>
          <w:ilvl w:val="0"/>
          <w:numId w:val="24"/>
        </w:numPr>
      </w:pPr>
      <w:r>
        <w:t xml:space="preserve">The "MAC and Teller/CSR pallets" will be delivered by Laser the morning of the Store </w:t>
      </w:r>
      <w:proofErr w:type="gramStart"/>
      <w:r>
        <w:t>install</w:t>
      </w:r>
      <w:proofErr w:type="gramEnd"/>
      <w:r>
        <w:tab/>
      </w:r>
    </w:p>
    <w:p w14:paraId="5261A998" w14:textId="4E32FA30" w:rsidR="00E0607D" w:rsidRDefault="00E0607D" w:rsidP="00E0607D">
      <w:pPr>
        <w:pStyle w:val="NoSpacing"/>
        <w:numPr>
          <w:ilvl w:val="1"/>
          <w:numId w:val="24"/>
        </w:numPr>
      </w:pPr>
      <w:r>
        <w:t>Laser will assist in unboxing the equipment and will remove any trash.</w:t>
      </w:r>
    </w:p>
    <w:p w14:paraId="0FC11B94" w14:textId="3DD65FDA" w:rsidR="00610BE2" w:rsidRPr="008C4EBC" w:rsidRDefault="00610BE2" w:rsidP="00610BE2">
      <w:pPr>
        <w:pStyle w:val="ListParagraph"/>
        <w:numPr>
          <w:ilvl w:val="0"/>
          <w:numId w:val="24"/>
        </w:numPr>
      </w:pPr>
      <w:r w:rsidRPr="008C4EBC">
        <w:t xml:space="preserve">Laser Services </w:t>
      </w:r>
      <w:r>
        <w:t xml:space="preserve">and SOROC </w:t>
      </w:r>
      <w:r w:rsidRPr="008C4EBC">
        <w:t>verifies the equipment received matches the ACF</w:t>
      </w:r>
      <w:r>
        <w:t xml:space="preserve"> that Laser brings with the eq</w:t>
      </w:r>
      <w:r w:rsidR="00BB5A95">
        <w:t>ui</w:t>
      </w:r>
      <w:r>
        <w:t>pment</w:t>
      </w:r>
      <w:r w:rsidRPr="008C4EBC">
        <w:t xml:space="preserve">.   If there are no discrepancies, then Laser Services </w:t>
      </w:r>
      <w:r>
        <w:t>can complete their delivery</w:t>
      </w:r>
      <w:r w:rsidRPr="008C4EBC">
        <w:t xml:space="preserve">.      </w:t>
      </w:r>
    </w:p>
    <w:p w14:paraId="7E4BB82E" w14:textId="36A405E9" w:rsidR="00610BE2" w:rsidRDefault="00610BE2" w:rsidP="00610BE2">
      <w:pPr>
        <w:pStyle w:val="ListParagraph"/>
        <w:numPr>
          <w:ilvl w:val="0"/>
          <w:numId w:val="24"/>
        </w:numPr>
      </w:pPr>
      <w:r w:rsidRPr="008C4EBC">
        <w:t xml:space="preserve">In the event of any discrepancies, </w:t>
      </w:r>
      <w:r>
        <w:t>the SOROC tech will need to assist with finding a resolution</w:t>
      </w:r>
      <w:r w:rsidRPr="008C4EBC">
        <w:t xml:space="preserve">.    Once a resolution is reached then Laser Services can </w:t>
      </w:r>
      <w:r>
        <w:t>complete their delivery.  If there is missing or additional equipment, then SOROC will need to notify the ERE Focal immediately.</w:t>
      </w:r>
    </w:p>
    <w:p w14:paraId="39E5BE7D" w14:textId="1C369634" w:rsidR="00610BE2" w:rsidRDefault="00610BE2" w:rsidP="00610BE2">
      <w:pPr>
        <w:pStyle w:val="ListParagraph"/>
        <w:numPr>
          <w:ilvl w:val="0"/>
          <w:numId w:val="24"/>
        </w:numPr>
      </w:pPr>
      <w:r>
        <w:t xml:space="preserve">The SOROC tech will need to submit an ACF for all received equipment and send it </w:t>
      </w:r>
      <w:hyperlink r:id="rId12" w:history="1">
        <w:r w:rsidRPr="008C4EBC">
          <w:rPr>
            <w:rStyle w:val="Hyperlink"/>
          </w:rPr>
          <w:t>tdacf@td.com</w:t>
        </w:r>
      </w:hyperlink>
      <w:r w:rsidR="00164407">
        <w:t xml:space="preserve"> </w:t>
      </w:r>
      <w:r w:rsidRPr="008C4EBC">
        <w:t>and the ERE</w:t>
      </w:r>
      <w:r>
        <w:t xml:space="preserve"> Focal.  This needs to be completed before the end of the day. </w:t>
      </w:r>
    </w:p>
    <w:p w14:paraId="1C04AAA0" w14:textId="64FBF76B" w:rsidR="00E0607D" w:rsidRDefault="00E0607D" w:rsidP="00E0607D">
      <w:pPr>
        <w:pStyle w:val="NoSpacing"/>
      </w:pPr>
      <w:r>
        <w:t>Please bring the following spare equipment with you to the install and GO:</w:t>
      </w:r>
    </w:p>
    <w:p w14:paraId="314FA5BB" w14:textId="77777777" w:rsidR="00392660" w:rsidRDefault="00392660" w:rsidP="00E0607D">
      <w:pPr>
        <w:pStyle w:val="NoSpacing"/>
      </w:pPr>
    </w:p>
    <w:p w14:paraId="43DC60C1" w14:textId="54D75C47" w:rsidR="00392660" w:rsidRDefault="00392660" w:rsidP="00E0607D">
      <w:pPr>
        <w:pStyle w:val="NoSpacing"/>
        <w:numPr>
          <w:ilvl w:val="0"/>
          <w:numId w:val="17"/>
        </w:numPr>
      </w:pPr>
      <w:r>
        <w:t>Asset tags for the TIC scanners</w:t>
      </w:r>
    </w:p>
    <w:p w14:paraId="7A1271FF" w14:textId="2099B5B3" w:rsidR="00E0607D" w:rsidRDefault="00E0607D" w:rsidP="00E0607D">
      <w:pPr>
        <w:pStyle w:val="NoSpacing"/>
        <w:numPr>
          <w:ilvl w:val="0"/>
          <w:numId w:val="17"/>
        </w:numPr>
      </w:pPr>
      <w:proofErr w:type="gramStart"/>
      <w:r>
        <w:t>10 and 5 feet</w:t>
      </w:r>
      <w:proofErr w:type="gramEnd"/>
      <w:r>
        <w:t xml:space="preserve"> patch cables</w:t>
      </w:r>
    </w:p>
    <w:p w14:paraId="30AC347B" w14:textId="77777777" w:rsidR="00E0607D" w:rsidRDefault="00E0607D" w:rsidP="00E0607D">
      <w:pPr>
        <w:pStyle w:val="NoSpacing"/>
        <w:numPr>
          <w:ilvl w:val="0"/>
          <w:numId w:val="17"/>
        </w:numPr>
      </w:pPr>
      <w:r>
        <w:t>Power cables</w:t>
      </w:r>
    </w:p>
    <w:p w14:paraId="59661B70" w14:textId="77777777" w:rsidR="00E0607D" w:rsidRDefault="00E0607D" w:rsidP="00E0607D">
      <w:pPr>
        <w:pStyle w:val="NoSpacing"/>
        <w:numPr>
          <w:ilvl w:val="0"/>
          <w:numId w:val="17"/>
        </w:numPr>
      </w:pPr>
      <w:r>
        <w:t xml:space="preserve">Mice </w:t>
      </w:r>
    </w:p>
    <w:p w14:paraId="3D377FD7" w14:textId="77777777" w:rsidR="00E0607D" w:rsidRDefault="00E0607D" w:rsidP="00E0607D">
      <w:pPr>
        <w:pStyle w:val="NoSpacing"/>
        <w:numPr>
          <w:ilvl w:val="0"/>
          <w:numId w:val="17"/>
        </w:numPr>
      </w:pPr>
      <w:r>
        <w:t>Keyboards</w:t>
      </w:r>
    </w:p>
    <w:p w14:paraId="15302104" w14:textId="77777777" w:rsidR="00E0607D" w:rsidRDefault="00E0607D" w:rsidP="00E0607D">
      <w:pPr>
        <w:pStyle w:val="NoSpacing"/>
        <w:numPr>
          <w:ilvl w:val="0"/>
          <w:numId w:val="17"/>
        </w:numPr>
      </w:pPr>
      <w:r>
        <w:t xml:space="preserve">TIC Scanners </w:t>
      </w:r>
    </w:p>
    <w:p w14:paraId="726F5BFC" w14:textId="77777777" w:rsidR="00E0607D" w:rsidRDefault="00E0607D" w:rsidP="00E0607D">
      <w:pPr>
        <w:pStyle w:val="NoSpacing"/>
        <w:numPr>
          <w:ilvl w:val="0"/>
          <w:numId w:val="17"/>
        </w:numPr>
      </w:pPr>
      <w:r>
        <w:t>1 Tellers and 1 Platform PC pre-imaged</w:t>
      </w:r>
    </w:p>
    <w:p w14:paraId="6A8CCF46" w14:textId="1635C24F" w:rsidR="00387C4E" w:rsidRDefault="00387C4E" w:rsidP="00387C4E">
      <w:pPr>
        <w:pStyle w:val="Heading2"/>
      </w:pPr>
      <w:bookmarkStart w:id="2" w:name="_WAN_EQUIPMENT"/>
      <w:bookmarkStart w:id="3" w:name="_Toc1052906"/>
      <w:bookmarkEnd w:id="2"/>
      <w:r>
        <w:t>WAN Equipment</w:t>
      </w:r>
      <w:bookmarkEnd w:id="3"/>
    </w:p>
    <w:p w14:paraId="3E60FE1C" w14:textId="77777777" w:rsidR="004E5EC2" w:rsidRDefault="004E5EC2" w:rsidP="004E5EC2">
      <w:pPr>
        <w:pStyle w:val="NoSpacing"/>
        <w:numPr>
          <w:ilvl w:val="0"/>
          <w:numId w:val="4"/>
        </w:numPr>
      </w:pPr>
      <w:r>
        <w:t xml:space="preserve">Install the Data UPS in the rack </w:t>
      </w:r>
      <w:proofErr w:type="gramStart"/>
      <w:r>
        <w:t>shelf</w:t>
      </w:r>
      <w:proofErr w:type="gramEnd"/>
    </w:p>
    <w:p w14:paraId="3E60FE1D" w14:textId="77777777" w:rsidR="004E5EC2" w:rsidRDefault="004E5EC2" w:rsidP="004E5EC2">
      <w:pPr>
        <w:pStyle w:val="NoSpacing"/>
        <w:numPr>
          <w:ilvl w:val="1"/>
          <w:numId w:val="4"/>
        </w:numPr>
      </w:pPr>
      <w:r>
        <w:t xml:space="preserve">Install the preconfigured management card for </w:t>
      </w:r>
      <w:proofErr w:type="gramStart"/>
      <w:r>
        <w:t>UPS</w:t>
      </w:r>
      <w:proofErr w:type="gramEnd"/>
    </w:p>
    <w:p w14:paraId="3E60FE1E" w14:textId="77777777" w:rsidR="004E5EC2" w:rsidRDefault="004E5EC2" w:rsidP="004E5EC2">
      <w:pPr>
        <w:pStyle w:val="NoSpacing"/>
        <w:numPr>
          <w:ilvl w:val="1"/>
          <w:numId w:val="4"/>
        </w:numPr>
      </w:pPr>
      <w:r>
        <w:t xml:space="preserve">Connect the UPS to a power </w:t>
      </w:r>
      <w:proofErr w:type="gramStart"/>
      <w:r>
        <w:t>source</w:t>
      </w:r>
      <w:proofErr w:type="gramEnd"/>
    </w:p>
    <w:p w14:paraId="3E60FE1F" w14:textId="77777777" w:rsidR="004E5EC2" w:rsidRDefault="004E5EC2" w:rsidP="004E5EC2">
      <w:pPr>
        <w:pStyle w:val="NoSpacing"/>
        <w:numPr>
          <w:ilvl w:val="1"/>
          <w:numId w:val="4"/>
        </w:numPr>
      </w:pPr>
      <w:r>
        <w:t xml:space="preserve">Connect the temperature probe to </w:t>
      </w:r>
      <w:proofErr w:type="gramStart"/>
      <w:r>
        <w:t>Universal  I</w:t>
      </w:r>
      <w:proofErr w:type="gramEnd"/>
      <w:r>
        <w:t>/O  Port1, and feed the cable to the top of the rack following proper wire management techniques.</w:t>
      </w:r>
    </w:p>
    <w:p w14:paraId="3E60FE22" w14:textId="690C0EA4" w:rsidR="00DF298A" w:rsidRDefault="004E5EC2" w:rsidP="004E5EC2">
      <w:pPr>
        <w:pStyle w:val="NoSpacing"/>
        <w:numPr>
          <w:ilvl w:val="0"/>
          <w:numId w:val="4"/>
        </w:numPr>
      </w:pPr>
      <w:r>
        <w:t xml:space="preserve">Install WAN/LAN </w:t>
      </w:r>
      <w:proofErr w:type="gramStart"/>
      <w:r>
        <w:t>equipment</w:t>
      </w:r>
      <w:proofErr w:type="gramEnd"/>
    </w:p>
    <w:p w14:paraId="032336EC" w14:textId="77777777" w:rsidR="00641C92" w:rsidRDefault="00641C92" w:rsidP="00641C92">
      <w:pPr>
        <w:pStyle w:val="NoSpacing"/>
        <w:ind w:left="720"/>
      </w:pPr>
    </w:p>
    <w:bookmarkStart w:id="4" w:name="_Toc434581977"/>
    <w:bookmarkStart w:id="5" w:name="_MON_1647952835"/>
    <w:bookmarkEnd w:id="5"/>
    <w:p w14:paraId="699EC235" w14:textId="3D54CE83" w:rsidR="00094745" w:rsidRDefault="00BB5A95" w:rsidP="00387C4E">
      <w:pPr>
        <w:ind w:left="360"/>
        <w:rPr>
          <w:rFonts w:ascii="Cambria" w:eastAsia="Times New Roman" w:hAnsi="Cambria"/>
          <w:b/>
          <w:color w:val="00B600"/>
          <w:sz w:val="26"/>
          <w:szCs w:val="26"/>
        </w:rPr>
      </w:pPr>
      <w:r>
        <w:rPr>
          <w:rFonts w:ascii="Cambria" w:eastAsia="Times New Roman" w:hAnsi="Cambria"/>
          <w:b/>
          <w:color w:val="00B600"/>
          <w:sz w:val="26"/>
          <w:szCs w:val="26"/>
        </w:rPr>
        <w:object w:dxaOrig="1508" w:dyaOrig="984" w14:anchorId="79834D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pt;height:49.5pt" o:ole="">
            <v:imagedata r:id="rId13" o:title=""/>
          </v:shape>
          <o:OLEObject Type="Embed" ProgID="Word.Document.12" ShapeID="_x0000_i1025" DrawAspect="Icon" ObjectID="_1769269668" r:id="rId14">
            <o:FieldCodes>\s</o:FieldCodes>
          </o:OLEObject>
        </w:object>
      </w:r>
    </w:p>
    <w:p w14:paraId="336C8AD0" w14:textId="46BE8C50" w:rsidR="00922674" w:rsidRDefault="00922674" w:rsidP="00922674">
      <w:pPr>
        <w:pStyle w:val="NoSpacing"/>
        <w:numPr>
          <w:ilvl w:val="1"/>
          <w:numId w:val="4"/>
        </w:numPr>
      </w:pPr>
      <w:r>
        <w:lastRenderedPageBreak/>
        <w:t xml:space="preserve">Connect Network ports to the switch ports </w:t>
      </w:r>
      <w:r w:rsidR="00597AA7">
        <w:t>as noted i</w:t>
      </w:r>
      <w:r>
        <w:t xml:space="preserve">n the Switch port config sheet. </w:t>
      </w:r>
      <w:r w:rsidR="00597AA7">
        <w:t xml:space="preserve"> This includes the ATM</w:t>
      </w:r>
      <w:r w:rsidR="00AF20F9">
        <w:t xml:space="preserve">, </w:t>
      </w:r>
      <w:r w:rsidR="00597AA7">
        <w:t>Security ports</w:t>
      </w:r>
      <w:r w:rsidR="00AF20F9">
        <w:t xml:space="preserve"> and wireless access </w:t>
      </w:r>
      <w:proofErr w:type="gramStart"/>
      <w:r w:rsidR="00AF20F9">
        <w:t>points</w:t>
      </w:r>
      <w:proofErr w:type="gramEnd"/>
    </w:p>
    <w:p w14:paraId="661617E4" w14:textId="5D796E2C" w:rsidR="00922674" w:rsidRDefault="00BB5A95" w:rsidP="00922674">
      <w:pPr>
        <w:pStyle w:val="NoSpacing"/>
        <w:ind w:left="720"/>
      </w:pPr>
      <w:r>
        <w:object w:dxaOrig="1508" w:dyaOrig="984" w14:anchorId="64E26097">
          <v:shape id="_x0000_i1026" type="#_x0000_t75" style="width:76pt;height:49.5pt" o:ole="">
            <v:imagedata r:id="rId15" o:title=""/>
          </v:shape>
          <o:OLEObject Type="Embed" ProgID="Excel.Sheet.12" ShapeID="_x0000_i1026" DrawAspect="Icon" ObjectID="_1769269669" r:id="rId16"/>
        </w:object>
      </w:r>
    </w:p>
    <w:p w14:paraId="789F66DB" w14:textId="77777777" w:rsidR="00922674" w:rsidRPr="00922674" w:rsidRDefault="00922674" w:rsidP="00922674">
      <w:pPr>
        <w:pStyle w:val="NoSpacing"/>
        <w:numPr>
          <w:ilvl w:val="1"/>
          <w:numId w:val="4"/>
        </w:numPr>
        <w:rPr>
          <w:color w:val="FF0000"/>
        </w:rPr>
      </w:pPr>
      <w:r>
        <w:t xml:space="preserve">Contact </w:t>
      </w:r>
      <w:hyperlink r:id="rId17" w:history="1">
        <w:r>
          <w:rPr>
            <w:rStyle w:val="Hyperlink"/>
          </w:rPr>
          <w:t>AMCBFSLevel2Team@td.com</w:t>
        </w:r>
      </w:hyperlink>
      <w:r>
        <w:t xml:space="preserve"> if additional ports need to be labeled in the switch, Copy the TD ERE </w:t>
      </w:r>
      <w:r w:rsidRPr="007917EB">
        <w:t>Focal</w:t>
      </w:r>
    </w:p>
    <w:p w14:paraId="6599D8C5" w14:textId="77777777" w:rsidR="002240F8" w:rsidRDefault="002240F8" w:rsidP="002240F8">
      <w:pPr>
        <w:pStyle w:val="Heading2"/>
      </w:pPr>
      <w:bookmarkStart w:id="6" w:name="_Toc1052908"/>
      <w:proofErr w:type="spellStart"/>
      <w:r>
        <w:t>Wifi</w:t>
      </w:r>
      <w:bookmarkEnd w:id="6"/>
      <w:proofErr w:type="spellEnd"/>
    </w:p>
    <w:p w14:paraId="5A1DF513" w14:textId="77777777" w:rsidR="002240F8" w:rsidRDefault="002240F8" w:rsidP="002240F8">
      <w:pPr>
        <w:pStyle w:val="NoSpacing"/>
      </w:pPr>
    </w:p>
    <w:p w14:paraId="4A4FCF3D" w14:textId="77777777" w:rsidR="002240F8" w:rsidRDefault="002240F8" w:rsidP="002240F8">
      <w:pPr>
        <w:pStyle w:val="NoSpacing"/>
        <w:numPr>
          <w:ilvl w:val="0"/>
          <w:numId w:val="25"/>
        </w:numPr>
      </w:pPr>
      <w:r>
        <w:t>Patch the wireless APs into ports 11 and 12 on the switch using white patch cables.   (13 and 14 can be used as well if needed)</w:t>
      </w:r>
    </w:p>
    <w:p w14:paraId="72CE423B" w14:textId="77777777" w:rsidR="002240F8" w:rsidRPr="009078EF" w:rsidRDefault="002240F8" w:rsidP="002240F8">
      <w:pPr>
        <w:pStyle w:val="NoSpacing"/>
        <w:numPr>
          <w:ilvl w:val="0"/>
          <w:numId w:val="25"/>
        </w:numPr>
      </w:pPr>
      <w:r>
        <w:t xml:space="preserve">Once activated by the Network Team, you will need to assist in </w:t>
      </w:r>
      <w:proofErr w:type="gramStart"/>
      <w:r>
        <w:t>testing</w:t>
      </w:r>
      <w:proofErr w:type="gramEnd"/>
    </w:p>
    <w:p w14:paraId="38E8DD07" w14:textId="77777777" w:rsidR="00922674" w:rsidRDefault="00922674" w:rsidP="00387C4E">
      <w:pPr>
        <w:ind w:left="360"/>
        <w:rPr>
          <w:rFonts w:ascii="Cambria" w:eastAsia="Times New Roman" w:hAnsi="Cambria"/>
          <w:b/>
          <w:color w:val="00B600"/>
          <w:sz w:val="26"/>
          <w:szCs w:val="26"/>
        </w:rPr>
      </w:pPr>
    </w:p>
    <w:p w14:paraId="3E60FE24" w14:textId="503057A2" w:rsidR="00DF298A" w:rsidRDefault="00DF298A" w:rsidP="00907B26">
      <w:pPr>
        <w:pStyle w:val="Heading2"/>
      </w:pPr>
      <w:bookmarkStart w:id="7" w:name="_Toc1052907"/>
      <w:r>
        <w:t>SERVER</w:t>
      </w:r>
      <w:bookmarkEnd w:id="4"/>
      <w:bookmarkEnd w:id="7"/>
    </w:p>
    <w:p w14:paraId="3E60FE25" w14:textId="77777777" w:rsidR="00DF298A" w:rsidRDefault="00DF298A" w:rsidP="00DF298A">
      <w:pPr>
        <w:pStyle w:val="NoSpacing"/>
      </w:pPr>
    </w:p>
    <w:p w14:paraId="3E60FE26" w14:textId="77777777" w:rsidR="002E0575" w:rsidRPr="007917EB" w:rsidRDefault="002E0575" w:rsidP="00DF298A">
      <w:pPr>
        <w:pStyle w:val="NoSpacing"/>
        <w:numPr>
          <w:ilvl w:val="0"/>
          <w:numId w:val="4"/>
        </w:numPr>
      </w:pPr>
      <w:r w:rsidRPr="007917EB">
        <w:t xml:space="preserve">The server should be installed first thing after the WAN </w:t>
      </w:r>
      <w:proofErr w:type="gramStart"/>
      <w:r w:rsidRPr="007917EB">
        <w:t>equipment</w:t>
      </w:r>
      <w:proofErr w:type="gramEnd"/>
    </w:p>
    <w:p w14:paraId="3E60FE27" w14:textId="77777777" w:rsidR="002E0575" w:rsidRPr="007917EB" w:rsidRDefault="002E0575" w:rsidP="00DF298A">
      <w:pPr>
        <w:pStyle w:val="NoSpacing"/>
        <w:numPr>
          <w:ilvl w:val="0"/>
          <w:numId w:val="4"/>
        </w:numPr>
      </w:pPr>
      <w:r w:rsidRPr="007917EB">
        <w:t xml:space="preserve">Server should be online by noon on the day of </w:t>
      </w:r>
      <w:proofErr w:type="gramStart"/>
      <w:r w:rsidRPr="007917EB">
        <w:t>installation</w:t>
      </w:r>
      <w:proofErr w:type="gramEnd"/>
    </w:p>
    <w:p w14:paraId="3E60FE28" w14:textId="77777777" w:rsidR="00ED4DE0" w:rsidRDefault="00ED4DE0" w:rsidP="00DF298A">
      <w:pPr>
        <w:pStyle w:val="NoSpacing"/>
        <w:numPr>
          <w:ilvl w:val="0"/>
          <w:numId w:val="4"/>
        </w:numPr>
      </w:pPr>
      <w:r>
        <w:t xml:space="preserve">Install the Server UPS in the rack </w:t>
      </w:r>
      <w:proofErr w:type="gramStart"/>
      <w:r>
        <w:t>shelf</w:t>
      </w:r>
      <w:proofErr w:type="gramEnd"/>
    </w:p>
    <w:p w14:paraId="3E60FE29" w14:textId="77777777" w:rsidR="004E5EC2" w:rsidRDefault="004E5EC2" w:rsidP="004E5EC2">
      <w:pPr>
        <w:pStyle w:val="NoSpacing"/>
        <w:numPr>
          <w:ilvl w:val="1"/>
          <w:numId w:val="4"/>
        </w:numPr>
      </w:pPr>
      <w:r>
        <w:t xml:space="preserve">Install the preconfigured management card for </w:t>
      </w:r>
      <w:proofErr w:type="gramStart"/>
      <w:r>
        <w:t>UPS</w:t>
      </w:r>
      <w:proofErr w:type="gramEnd"/>
    </w:p>
    <w:p w14:paraId="3E60FE2A" w14:textId="77777777" w:rsidR="00ED4DE0" w:rsidRDefault="00ED4DE0" w:rsidP="00ED4DE0">
      <w:pPr>
        <w:pStyle w:val="NoSpacing"/>
        <w:numPr>
          <w:ilvl w:val="1"/>
          <w:numId w:val="4"/>
        </w:numPr>
      </w:pPr>
      <w:r>
        <w:t xml:space="preserve">Connect </w:t>
      </w:r>
      <w:r w:rsidR="004E5EC2">
        <w:t>the UPS to a power source</w:t>
      </w:r>
      <w:r w:rsidR="00091DA4">
        <w:t xml:space="preserve"> separate from the circuit used for the Network UPS.</w:t>
      </w:r>
    </w:p>
    <w:p w14:paraId="3E60FE2B" w14:textId="77777777" w:rsidR="004E5EC2" w:rsidRDefault="004E5EC2" w:rsidP="00ED4DE0">
      <w:pPr>
        <w:pStyle w:val="NoSpacing"/>
        <w:numPr>
          <w:ilvl w:val="1"/>
          <w:numId w:val="4"/>
        </w:numPr>
      </w:pPr>
      <w:r>
        <w:t xml:space="preserve">Connect the temperature probe to </w:t>
      </w:r>
      <w:proofErr w:type="gramStart"/>
      <w:r>
        <w:t>Universal  I</w:t>
      </w:r>
      <w:proofErr w:type="gramEnd"/>
      <w:r>
        <w:t>/O  Port1, and feed the cable to the top of the rack following proper wire management techniques.</w:t>
      </w:r>
    </w:p>
    <w:p w14:paraId="3E60FE2C" w14:textId="77777777" w:rsidR="004E5EC2" w:rsidRDefault="004E5EC2" w:rsidP="00ED4DE0">
      <w:pPr>
        <w:pStyle w:val="NoSpacing"/>
        <w:numPr>
          <w:ilvl w:val="1"/>
          <w:numId w:val="4"/>
        </w:numPr>
      </w:pPr>
      <w:r>
        <w:t>Connect the Network port to the switch ports listed in the Switch port config sheet.</w:t>
      </w:r>
    </w:p>
    <w:p w14:paraId="3E60FE2D" w14:textId="3528C1F7" w:rsidR="00DF298A" w:rsidRDefault="00DF298A" w:rsidP="00DF298A">
      <w:pPr>
        <w:pStyle w:val="NoSpacing"/>
        <w:numPr>
          <w:ilvl w:val="0"/>
          <w:numId w:val="4"/>
        </w:numPr>
      </w:pPr>
      <w:r>
        <w:t xml:space="preserve">The </w:t>
      </w:r>
      <w:r w:rsidRPr="005A67B0">
        <w:t>Server</w:t>
      </w:r>
      <w:r w:rsidR="004E5EC2">
        <w:t xml:space="preserve"> is </w:t>
      </w:r>
      <w:r w:rsidRPr="005A67B0">
        <w:t xml:space="preserve">installed </w:t>
      </w:r>
      <w:proofErr w:type="gramStart"/>
      <w:r w:rsidRPr="005A67B0">
        <w:t>in</w:t>
      </w:r>
      <w:proofErr w:type="gramEnd"/>
      <w:r>
        <w:t xml:space="preserve"> the</w:t>
      </w:r>
      <w:r w:rsidR="00ED4DE0">
        <w:t xml:space="preserve"> rack shelves.</w:t>
      </w:r>
    </w:p>
    <w:p w14:paraId="3E60FE2E" w14:textId="77777777" w:rsidR="00ED4DE0" w:rsidRDefault="00ED4DE0" w:rsidP="004E5EC2">
      <w:pPr>
        <w:pStyle w:val="NoSpacing"/>
        <w:numPr>
          <w:ilvl w:val="1"/>
          <w:numId w:val="4"/>
        </w:numPr>
      </w:pPr>
      <w:r>
        <w:t>Connect both power supplies in the back of the server. One goes to UPS1 and the second goes to UPS2.</w:t>
      </w:r>
    </w:p>
    <w:p w14:paraId="3E60FE2F" w14:textId="72F3D173" w:rsidR="004E5EC2" w:rsidRDefault="00ED4DE0" w:rsidP="004E5EC2">
      <w:pPr>
        <w:pStyle w:val="NoSpacing"/>
        <w:numPr>
          <w:ilvl w:val="1"/>
          <w:numId w:val="4"/>
        </w:numPr>
      </w:pPr>
      <w:r>
        <w:t>Connect NIC 1, 2, and ILO to the switch ports listed in the Switch port config sheet.</w:t>
      </w:r>
    </w:p>
    <w:p w14:paraId="23C5D5B2" w14:textId="55E0D734" w:rsidR="00E0607D" w:rsidRDefault="00E0607D" w:rsidP="003B652F">
      <w:pPr>
        <w:pStyle w:val="NoSpacing"/>
        <w:numPr>
          <w:ilvl w:val="1"/>
          <w:numId w:val="4"/>
        </w:numPr>
      </w:pPr>
      <w:r>
        <w:t xml:space="preserve">Install one monitor with </w:t>
      </w:r>
      <w:proofErr w:type="spellStart"/>
      <w:r w:rsidR="002C2E9F" w:rsidRPr="009A52D6">
        <w:t>Ergomart</w:t>
      </w:r>
      <w:proofErr w:type="spellEnd"/>
      <w:r w:rsidR="002C2E9F" w:rsidRPr="009A52D6">
        <w:t xml:space="preserve"> SL102 Limbo Low Profile LCD Stand</w:t>
      </w:r>
      <w:r w:rsidR="002C2E9F">
        <w:t xml:space="preserve"> and server </w:t>
      </w:r>
      <w:proofErr w:type="gramStart"/>
      <w:r w:rsidR="002C2E9F">
        <w:t>keyboard</w:t>
      </w:r>
      <w:proofErr w:type="gramEnd"/>
    </w:p>
    <w:p w14:paraId="6C049455" w14:textId="203A7368" w:rsidR="00094745" w:rsidRPr="00387C4E" w:rsidRDefault="00E0607D" w:rsidP="00387C4E">
      <w:pPr>
        <w:pStyle w:val="NoSpacing"/>
        <w:numPr>
          <w:ilvl w:val="1"/>
          <w:numId w:val="4"/>
        </w:numPr>
        <w:rPr>
          <w:rFonts w:ascii="Cambria" w:eastAsia="Times New Roman" w:hAnsi="Cambria"/>
          <w:b/>
          <w:color w:val="00B600"/>
          <w:sz w:val="26"/>
          <w:szCs w:val="26"/>
        </w:rPr>
      </w:pPr>
      <w:r>
        <w:t>S</w:t>
      </w:r>
      <w:r w:rsidR="00DF298A">
        <w:t xml:space="preserve">end an email to the Server Team to </w:t>
      </w:r>
      <w:proofErr w:type="gramStart"/>
      <w:r w:rsidR="00DF298A">
        <w:t>notify</w:t>
      </w:r>
      <w:proofErr w:type="gramEnd"/>
      <w:r w:rsidR="00DF298A">
        <w:t xml:space="preserve"> that the server is online at the store.</w:t>
      </w:r>
      <w:r w:rsidR="00ED4DE0">
        <w:t xml:space="preserve"> Send email to</w:t>
      </w:r>
      <w:r w:rsidR="00675988">
        <w:t xml:space="preserve"> </w:t>
      </w:r>
      <w:r w:rsidR="00D62327">
        <w:t xml:space="preserve"> </w:t>
      </w:r>
      <w:hyperlink r:id="rId18" w:history="1">
        <w:r w:rsidR="00675988" w:rsidRPr="006E2C2B">
          <w:rPr>
            <w:rStyle w:val="Hyperlink"/>
          </w:rPr>
          <w:t>ITS-AMCB-ServerBuild-Team@td.com</w:t>
        </w:r>
      </w:hyperlink>
      <w:r w:rsidR="00675988">
        <w:t xml:space="preserve">. </w:t>
      </w:r>
      <w:r w:rsidR="00DE0751" w:rsidRPr="00D62327">
        <w:t>Copy</w:t>
      </w:r>
      <w:r w:rsidR="00DE0751">
        <w:t xml:space="preserve"> the TD</w:t>
      </w:r>
      <w:r w:rsidR="00496D22" w:rsidRPr="007917EB">
        <w:t xml:space="preserve"> </w:t>
      </w:r>
      <w:r w:rsidR="00F8174F">
        <w:t xml:space="preserve">ERE </w:t>
      </w:r>
      <w:r w:rsidR="00496D22" w:rsidRPr="007917EB">
        <w:t>Focal</w:t>
      </w:r>
      <w:r w:rsidR="00D62327">
        <w:t>.</w:t>
      </w:r>
    </w:p>
    <w:p w14:paraId="3E60FE32" w14:textId="0EE2CAC3" w:rsidR="00DF298A" w:rsidRDefault="00DF298A" w:rsidP="00907B26">
      <w:pPr>
        <w:pStyle w:val="Heading2"/>
      </w:pPr>
      <w:bookmarkStart w:id="8" w:name="_Toc1052909"/>
      <w:r>
        <w:t>TELLER, PLATFORM</w:t>
      </w:r>
      <w:r w:rsidR="007967F5">
        <w:t>,</w:t>
      </w:r>
      <w:r>
        <w:t xml:space="preserve"> </w:t>
      </w:r>
      <w:r w:rsidR="007967F5">
        <w:t xml:space="preserve">MFD </w:t>
      </w:r>
      <w:r>
        <w:t>PRINTERS</w:t>
      </w:r>
      <w:bookmarkEnd w:id="8"/>
    </w:p>
    <w:p w14:paraId="3E60FE33" w14:textId="77777777" w:rsidR="00DF298A" w:rsidRDefault="00DF298A" w:rsidP="00DF298A">
      <w:pPr>
        <w:pStyle w:val="NoSpacing"/>
      </w:pPr>
    </w:p>
    <w:p w14:paraId="64EAD1C4" w14:textId="77777777" w:rsidR="00CC1F2E" w:rsidRDefault="00CC1F2E" w:rsidP="00CC1F2E">
      <w:pPr>
        <w:pStyle w:val="NoSpacing"/>
        <w:numPr>
          <w:ilvl w:val="0"/>
          <w:numId w:val="3"/>
        </w:numPr>
      </w:pPr>
      <w:r>
        <w:t>Activate network jacks for all printers to the switch ports listed in the Switch port config sheet.</w:t>
      </w:r>
    </w:p>
    <w:p w14:paraId="3E60FE34" w14:textId="2293C45D" w:rsidR="007251C4" w:rsidRPr="007917EB" w:rsidRDefault="00CC1F2E" w:rsidP="00DF298A">
      <w:pPr>
        <w:pStyle w:val="NoSpacing"/>
        <w:numPr>
          <w:ilvl w:val="0"/>
          <w:numId w:val="3"/>
        </w:numPr>
      </w:pPr>
      <w:r>
        <w:t xml:space="preserve">Lexmark will deliver and install the printers and configure them for </w:t>
      </w:r>
      <w:proofErr w:type="gramStart"/>
      <w:r>
        <w:t>use</w:t>
      </w:r>
      <w:proofErr w:type="gramEnd"/>
    </w:p>
    <w:p w14:paraId="3E60FE36" w14:textId="6FBFCCAA" w:rsidR="00205242" w:rsidRDefault="00205242" w:rsidP="00DF298A">
      <w:pPr>
        <w:pStyle w:val="NoSpacing"/>
        <w:numPr>
          <w:ilvl w:val="0"/>
          <w:numId w:val="3"/>
        </w:numPr>
      </w:pPr>
      <w:r>
        <w:t xml:space="preserve">Attach additional Asset tags provided to each Tic Scanner and </w:t>
      </w:r>
      <w:proofErr w:type="spellStart"/>
      <w:r>
        <w:t>Craden</w:t>
      </w:r>
      <w:proofErr w:type="spellEnd"/>
      <w:r w:rsidR="009A52D6">
        <w:t xml:space="preserve"> passbook printer</w:t>
      </w:r>
      <w:r>
        <w:t>.</w:t>
      </w:r>
    </w:p>
    <w:p w14:paraId="3E60FE39" w14:textId="06BB6FB4" w:rsidR="00D25B52" w:rsidRDefault="00D25B52" w:rsidP="00907B26">
      <w:pPr>
        <w:pStyle w:val="Heading2"/>
      </w:pPr>
      <w:bookmarkStart w:id="9" w:name="_Toc1052910"/>
      <w:r>
        <w:t>Phones</w:t>
      </w:r>
      <w:bookmarkEnd w:id="9"/>
    </w:p>
    <w:p w14:paraId="3E60FE3A" w14:textId="77777777" w:rsidR="007251C4" w:rsidRDefault="007251C4" w:rsidP="007251C4">
      <w:pPr>
        <w:pStyle w:val="NoSpacing"/>
        <w:ind w:left="720"/>
      </w:pPr>
    </w:p>
    <w:p w14:paraId="3E60FE3B" w14:textId="1477F749" w:rsidR="00D25B52" w:rsidRDefault="00D25B52" w:rsidP="00E05E4B">
      <w:pPr>
        <w:pStyle w:val="NoSpacing"/>
        <w:numPr>
          <w:ilvl w:val="0"/>
          <w:numId w:val="16"/>
        </w:numPr>
      </w:pPr>
      <w:r>
        <w:t xml:space="preserve">Install the </w:t>
      </w:r>
      <w:proofErr w:type="spellStart"/>
      <w:r>
        <w:t>Voip</w:t>
      </w:r>
      <w:proofErr w:type="spellEnd"/>
      <w:r>
        <w:t xml:space="preserve"> phones</w:t>
      </w:r>
      <w:r w:rsidR="00343DA1">
        <w:t>, use black patch cables at the desks (where visible to customers)</w:t>
      </w:r>
    </w:p>
    <w:p w14:paraId="3E60FE3C" w14:textId="183886D5" w:rsidR="00861AC1" w:rsidRDefault="00861AC1" w:rsidP="00861AC1">
      <w:pPr>
        <w:pStyle w:val="NoSpacing"/>
        <w:numPr>
          <w:ilvl w:val="0"/>
          <w:numId w:val="10"/>
        </w:numPr>
      </w:pPr>
      <w:r>
        <w:t>Activate network jacks for all phones to the switch ports listed in the Switch port config sheet</w:t>
      </w:r>
      <w:r w:rsidR="005746F1">
        <w:t xml:space="preserve"> as Teller or CSR</w:t>
      </w:r>
      <w:r>
        <w:t>.</w:t>
      </w:r>
      <w:r w:rsidR="00675988" w:rsidRPr="00675988">
        <w:t xml:space="preserve"> </w:t>
      </w:r>
    </w:p>
    <w:p w14:paraId="77686843" w14:textId="23CB0342" w:rsidR="00675988" w:rsidRDefault="00675988" w:rsidP="00675988">
      <w:pPr>
        <w:pStyle w:val="NoSpacing"/>
        <w:ind w:left="360"/>
      </w:pPr>
    </w:p>
    <w:bookmarkStart w:id="10" w:name="_MON_1627197614"/>
    <w:bookmarkEnd w:id="10"/>
    <w:p w14:paraId="13A939F7" w14:textId="20ABE10A" w:rsidR="00675988" w:rsidRDefault="00343DA1" w:rsidP="00675988">
      <w:pPr>
        <w:pStyle w:val="NoSpacing"/>
      </w:pPr>
      <w:r>
        <w:object w:dxaOrig="1513" w:dyaOrig="984" w14:anchorId="7CE4F87F">
          <v:shape id="_x0000_i1027" type="#_x0000_t75" style="width:75.5pt;height:49.5pt" o:ole="">
            <v:imagedata r:id="rId19" o:title=""/>
          </v:shape>
          <o:OLEObject Type="Embed" ProgID="Word.Document.12" ShapeID="_x0000_i1027" DrawAspect="Icon" ObjectID="_1769269670" r:id="rId20">
            <o:FieldCodes>\s</o:FieldCodes>
          </o:OLEObject>
        </w:object>
      </w:r>
    </w:p>
    <w:p w14:paraId="0ABD9A60" w14:textId="490D1322" w:rsidR="00675988" w:rsidRDefault="00675988" w:rsidP="00675988">
      <w:pPr>
        <w:pStyle w:val="NoSpacing"/>
        <w:numPr>
          <w:ilvl w:val="0"/>
          <w:numId w:val="10"/>
        </w:numPr>
      </w:pPr>
      <w:r>
        <w:t>Additional pots lines cross connect:</w:t>
      </w:r>
    </w:p>
    <w:p w14:paraId="0F07583E" w14:textId="77777777" w:rsidR="00675988" w:rsidRDefault="00675988" w:rsidP="00675988">
      <w:pPr>
        <w:pStyle w:val="NoSpacing"/>
        <w:numPr>
          <w:ilvl w:val="1"/>
          <w:numId w:val="10"/>
        </w:numPr>
      </w:pPr>
      <w:r>
        <w:t xml:space="preserve">Cross </w:t>
      </w:r>
      <w:proofErr w:type="gramStart"/>
      <w:r>
        <w:t>connect</w:t>
      </w:r>
      <w:proofErr w:type="gramEnd"/>
      <w:r>
        <w:t xml:space="preserve"> the fax to data jack by the copier/MFD</w:t>
      </w:r>
    </w:p>
    <w:p w14:paraId="736F49C1" w14:textId="77777777" w:rsidR="002640D8" w:rsidRPr="002640D8" w:rsidRDefault="00675988" w:rsidP="00FF083B">
      <w:pPr>
        <w:pStyle w:val="NoSpacing"/>
        <w:numPr>
          <w:ilvl w:val="1"/>
          <w:numId w:val="10"/>
        </w:numPr>
        <w:rPr>
          <w:rFonts w:eastAsiaTheme="minorHAnsi"/>
        </w:rPr>
      </w:pPr>
      <w:r>
        <w:t xml:space="preserve">Cross </w:t>
      </w:r>
      <w:proofErr w:type="gramStart"/>
      <w:r>
        <w:t>connect</w:t>
      </w:r>
      <w:proofErr w:type="gramEnd"/>
      <w:r>
        <w:t xml:space="preserve"> cash advance line to data jack by the cash advance machine </w:t>
      </w:r>
      <w:r w:rsidR="00D67E9D">
        <w:t>on one of the</w:t>
      </w:r>
      <w:r>
        <w:t xml:space="preserve"> </w:t>
      </w:r>
      <w:proofErr w:type="spellStart"/>
      <w:r w:rsidR="00D67E9D">
        <w:t>sitdown</w:t>
      </w:r>
      <w:proofErr w:type="spellEnd"/>
      <w:r w:rsidR="00D67E9D">
        <w:t xml:space="preserve"> </w:t>
      </w:r>
      <w:r>
        <w:t xml:space="preserve">teller </w:t>
      </w:r>
      <w:r w:rsidR="00D67E9D">
        <w:t>stations</w:t>
      </w:r>
      <w:r>
        <w:t>.</w:t>
      </w:r>
    </w:p>
    <w:p w14:paraId="5BBB89E8" w14:textId="0C5A2B3C" w:rsidR="002640D8" w:rsidRPr="002640D8" w:rsidRDefault="002640D8" w:rsidP="00FF083B">
      <w:pPr>
        <w:pStyle w:val="NoSpacing"/>
        <w:numPr>
          <w:ilvl w:val="1"/>
          <w:numId w:val="10"/>
        </w:numPr>
        <w:rPr>
          <w:rFonts w:eastAsiaTheme="minorHAnsi"/>
        </w:rPr>
      </w:pPr>
      <w:r>
        <w:t xml:space="preserve">Cross </w:t>
      </w:r>
      <w:proofErr w:type="gramStart"/>
      <w:r>
        <w:t>connect</w:t>
      </w:r>
      <w:proofErr w:type="gramEnd"/>
      <w:r>
        <w:t xml:space="preserve"> one of the 911 lines to the data jack behind teller line for the Emergency/911 phone (ATT-CL2940) </w:t>
      </w:r>
    </w:p>
    <w:p w14:paraId="461BE3DC" w14:textId="72BD3164" w:rsidR="00094745" w:rsidRDefault="00094745">
      <w:pPr>
        <w:rPr>
          <w:rFonts w:ascii="Cambria" w:eastAsia="Times New Roman" w:hAnsi="Cambria"/>
          <w:b/>
          <w:color w:val="00B600"/>
          <w:sz w:val="26"/>
          <w:szCs w:val="26"/>
        </w:rPr>
      </w:pPr>
      <w:bookmarkStart w:id="11" w:name="_NETWORK_CRADEN_PRINTERS"/>
      <w:bookmarkEnd w:id="11"/>
    </w:p>
    <w:p w14:paraId="3E60FE3E" w14:textId="55375099" w:rsidR="00DF298A" w:rsidRDefault="00DF298A" w:rsidP="00907B26">
      <w:pPr>
        <w:pStyle w:val="Heading2"/>
      </w:pPr>
      <w:bookmarkStart w:id="12" w:name="_Toc1052911"/>
      <w:r>
        <w:t>NETWORK CRADEN PRINTERS (PASSBOOKS)</w:t>
      </w:r>
      <w:bookmarkEnd w:id="12"/>
    </w:p>
    <w:p w14:paraId="3E60FE3F" w14:textId="77777777" w:rsidR="00DF298A" w:rsidRDefault="00DF298A" w:rsidP="00DF298A">
      <w:pPr>
        <w:pStyle w:val="NoSpacing"/>
      </w:pPr>
    </w:p>
    <w:p w14:paraId="3E60FE40" w14:textId="55B06A8C" w:rsidR="00DF298A" w:rsidRDefault="007967F5" w:rsidP="00E05E4B">
      <w:pPr>
        <w:pStyle w:val="NoSpacing"/>
        <w:numPr>
          <w:ilvl w:val="0"/>
          <w:numId w:val="15"/>
        </w:numPr>
      </w:pPr>
      <w:r>
        <w:t>I</w:t>
      </w:r>
      <w:r w:rsidR="00DF298A">
        <w:t>nstalls Passbook printer</w:t>
      </w:r>
      <w:r w:rsidR="00D25B52">
        <w:t>(</w:t>
      </w:r>
      <w:r w:rsidR="00DF298A">
        <w:t>s</w:t>
      </w:r>
      <w:r w:rsidR="00D25B52">
        <w:t>)</w:t>
      </w:r>
      <w:r w:rsidR="00DF298A">
        <w:t xml:space="preserve"> </w:t>
      </w:r>
      <w:r w:rsidR="00597AA7">
        <w:t xml:space="preserve">with </w:t>
      </w:r>
      <w:proofErr w:type="spellStart"/>
      <w:r w:rsidR="00597AA7">
        <w:t>jetdirect</w:t>
      </w:r>
      <w:proofErr w:type="spellEnd"/>
      <w:r w:rsidR="00597AA7">
        <w:t xml:space="preserve"> </w:t>
      </w:r>
      <w:proofErr w:type="gramStart"/>
      <w:r w:rsidR="00597AA7">
        <w:t>box</w:t>
      </w:r>
      <w:proofErr w:type="gramEnd"/>
    </w:p>
    <w:p w14:paraId="3E60FE41" w14:textId="77777777" w:rsidR="00D25B52" w:rsidRDefault="00D25B52" w:rsidP="00D25B52">
      <w:pPr>
        <w:pStyle w:val="NoSpacing"/>
        <w:numPr>
          <w:ilvl w:val="0"/>
          <w:numId w:val="3"/>
        </w:numPr>
      </w:pPr>
      <w:r>
        <w:t>Activate network jacks for all passbook printers to the switch ports listed in the Switch port config sheet.</w:t>
      </w:r>
    </w:p>
    <w:bookmarkStart w:id="13" w:name="_MON_1546774275"/>
    <w:bookmarkEnd w:id="13"/>
    <w:p w14:paraId="46F81685" w14:textId="58E95E69" w:rsidR="00094745" w:rsidRDefault="004358B7" w:rsidP="00387C4E">
      <w:pPr>
        <w:pStyle w:val="ListParagraph"/>
        <w:rPr>
          <w:rFonts w:ascii="Cambria" w:eastAsia="Times New Roman" w:hAnsi="Cambria"/>
          <w:b/>
          <w:color w:val="00B600"/>
          <w:sz w:val="26"/>
          <w:szCs w:val="26"/>
        </w:rPr>
      </w:pPr>
      <w:r>
        <w:object w:dxaOrig="2040" w:dyaOrig="1320" w14:anchorId="3E60FEC9">
          <v:shape id="_x0000_i1028" type="#_x0000_t75" style="width:102pt;height:66pt" o:ole="">
            <v:imagedata r:id="rId21" o:title=""/>
          </v:shape>
          <o:OLEObject Type="Embed" ProgID="Word.Document.12" ShapeID="_x0000_i1028" DrawAspect="Icon" ObjectID="_1769269671" r:id="rId22">
            <o:FieldCodes>\s</o:FieldCodes>
          </o:OLEObject>
        </w:object>
      </w:r>
    </w:p>
    <w:p w14:paraId="3E60FE43" w14:textId="37014670" w:rsidR="00DF298A" w:rsidRDefault="003D3700" w:rsidP="00907B26">
      <w:pPr>
        <w:pStyle w:val="Heading2"/>
      </w:pPr>
      <w:bookmarkStart w:id="14" w:name="_Toc1052912"/>
      <w:r>
        <w:t xml:space="preserve">EMV </w:t>
      </w:r>
      <w:r w:rsidR="00DF298A">
        <w:t>ICP PRINTERS</w:t>
      </w:r>
      <w:bookmarkEnd w:id="14"/>
    </w:p>
    <w:p w14:paraId="3E60FE44" w14:textId="77777777" w:rsidR="007251C4" w:rsidRDefault="007251C4" w:rsidP="007251C4">
      <w:pPr>
        <w:pStyle w:val="NoSpacing"/>
        <w:ind w:left="720"/>
      </w:pPr>
    </w:p>
    <w:p w14:paraId="3E60FE45" w14:textId="77777777" w:rsidR="00DF298A" w:rsidRDefault="00DF298A" w:rsidP="00DF298A">
      <w:pPr>
        <w:pStyle w:val="NoSpacing"/>
        <w:numPr>
          <w:ilvl w:val="0"/>
          <w:numId w:val="3"/>
        </w:numPr>
      </w:pPr>
      <w:r>
        <w:t xml:space="preserve">Activate the network jack for the Card printer. See the Switch port config sheet for port designation. </w:t>
      </w:r>
    </w:p>
    <w:p w14:paraId="3E60FE46" w14:textId="0F127FFF" w:rsidR="00DF298A" w:rsidRDefault="00182160" w:rsidP="00DF298A">
      <w:pPr>
        <w:pStyle w:val="NoSpacing"/>
        <w:numPr>
          <w:ilvl w:val="0"/>
          <w:numId w:val="3"/>
        </w:numPr>
      </w:pPr>
      <w:r>
        <w:t xml:space="preserve">EMV printer will be </w:t>
      </w:r>
      <w:proofErr w:type="gramStart"/>
      <w:r>
        <w:t>setup</w:t>
      </w:r>
      <w:proofErr w:type="gramEnd"/>
      <w:r>
        <w:t xml:space="preserve"> by </w:t>
      </w:r>
      <w:proofErr w:type="spellStart"/>
      <w:r>
        <w:t>DataCard</w:t>
      </w:r>
      <w:proofErr w:type="spellEnd"/>
      <w:r w:rsidR="00DF298A">
        <w:t>.</w:t>
      </w:r>
    </w:p>
    <w:p w14:paraId="3E60FE47" w14:textId="31DFB359" w:rsidR="005579F9" w:rsidRPr="007917EB" w:rsidRDefault="005579F9" w:rsidP="00DE0751">
      <w:pPr>
        <w:pStyle w:val="NoSpacing"/>
        <w:numPr>
          <w:ilvl w:val="0"/>
          <w:numId w:val="3"/>
        </w:numPr>
      </w:pPr>
      <w:r w:rsidRPr="007917EB">
        <w:t xml:space="preserve">Once Store </w:t>
      </w:r>
      <w:r w:rsidR="00815B14" w:rsidRPr="007917EB">
        <w:t xml:space="preserve">staff receives their card stock </w:t>
      </w:r>
      <w:r w:rsidRPr="007917EB">
        <w:t>and login IDs</w:t>
      </w:r>
      <w:r w:rsidR="00182160">
        <w:t xml:space="preserve"> (usually 2-3 days prior to opening)</w:t>
      </w:r>
      <w:r w:rsidRPr="007917EB">
        <w:t xml:space="preserve">, please email </w:t>
      </w:r>
      <w:hyperlink r:id="rId23" w:history="1">
        <w:r w:rsidRPr="007917EB">
          <w:rPr>
            <w:rStyle w:val="Hyperlink"/>
            <w:color w:val="auto"/>
          </w:rPr>
          <w:t>John.Joyce@td.com</w:t>
        </w:r>
      </w:hyperlink>
      <w:r w:rsidR="00387C4E">
        <w:rPr>
          <w:rStyle w:val="Hyperlink"/>
          <w:color w:val="auto"/>
        </w:rPr>
        <w:t xml:space="preserve"> </w:t>
      </w:r>
      <w:r w:rsidRPr="007917EB">
        <w:rPr>
          <w:rStyle w:val="Hyperlink"/>
          <w:color w:val="auto"/>
          <w:u w:val="none"/>
        </w:rPr>
        <w:t>to perform a</w:t>
      </w:r>
      <w:r w:rsidR="00815B14" w:rsidRPr="007917EB">
        <w:rPr>
          <w:rStyle w:val="Hyperlink"/>
          <w:color w:val="auto"/>
          <w:u w:val="none"/>
        </w:rPr>
        <w:t xml:space="preserve"> </w:t>
      </w:r>
      <w:r w:rsidRPr="007917EB">
        <w:rPr>
          <w:rStyle w:val="Hyperlink"/>
          <w:color w:val="auto"/>
          <w:u w:val="none"/>
        </w:rPr>
        <w:t xml:space="preserve">remote test.  Provide </w:t>
      </w:r>
      <w:r w:rsidR="00E0607D">
        <w:rPr>
          <w:rStyle w:val="Hyperlink"/>
          <w:color w:val="auto"/>
          <w:u w:val="none"/>
        </w:rPr>
        <w:t xml:space="preserve">him with the </w:t>
      </w:r>
      <w:r w:rsidRPr="007917EB">
        <w:rPr>
          <w:rStyle w:val="Hyperlink"/>
          <w:color w:val="auto"/>
          <w:u w:val="none"/>
        </w:rPr>
        <w:t xml:space="preserve">Store name and </w:t>
      </w:r>
      <w:r w:rsidR="00387C4E">
        <w:rPr>
          <w:rStyle w:val="Hyperlink"/>
          <w:color w:val="auto"/>
          <w:u w:val="none"/>
        </w:rPr>
        <w:t xml:space="preserve">workstation </w:t>
      </w:r>
      <w:r w:rsidRPr="007917EB">
        <w:rPr>
          <w:rStyle w:val="Hyperlink"/>
          <w:color w:val="auto"/>
          <w:u w:val="none"/>
        </w:rPr>
        <w:t>ass</w:t>
      </w:r>
      <w:r w:rsidR="00DE0751">
        <w:rPr>
          <w:rStyle w:val="Hyperlink"/>
          <w:color w:val="auto"/>
          <w:u w:val="none"/>
        </w:rPr>
        <w:t xml:space="preserve">et tag </w:t>
      </w:r>
      <w:r w:rsidR="00F8174F">
        <w:rPr>
          <w:rStyle w:val="Hyperlink"/>
          <w:color w:val="auto"/>
          <w:u w:val="none"/>
        </w:rPr>
        <w:t>and he will remote into the machine and sen</w:t>
      </w:r>
      <w:r w:rsidR="00E0607D">
        <w:rPr>
          <w:rStyle w:val="Hyperlink"/>
          <w:color w:val="auto"/>
          <w:u w:val="none"/>
        </w:rPr>
        <w:t>d</w:t>
      </w:r>
      <w:r w:rsidR="00F8174F">
        <w:rPr>
          <w:rStyle w:val="Hyperlink"/>
          <w:color w:val="auto"/>
          <w:u w:val="none"/>
        </w:rPr>
        <w:t xml:space="preserve"> a test print</w:t>
      </w:r>
      <w:r w:rsidR="00DE0751">
        <w:rPr>
          <w:rStyle w:val="Hyperlink"/>
          <w:color w:val="auto"/>
          <w:u w:val="none"/>
        </w:rPr>
        <w:t>.  Copy TD</w:t>
      </w:r>
      <w:r w:rsidRPr="007917EB">
        <w:rPr>
          <w:rStyle w:val="Hyperlink"/>
          <w:color w:val="auto"/>
          <w:u w:val="none"/>
        </w:rPr>
        <w:t xml:space="preserve"> </w:t>
      </w:r>
      <w:r w:rsidR="00E0607D">
        <w:rPr>
          <w:rStyle w:val="Hyperlink"/>
          <w:color w:val="auto"/>
          <w:u w:val="none"/>
        </w:rPr>
        <w:t xml:space="preserve">ERE </w:t>
      </w:r>
      <w:r w:rsidRPr="007917EB">
        <w:rPr>
          <w:rStyle w:val="Hyperlink"/>
          <w:color w:val="auto"/>
          <w:u w:val="none"/>
        </w:rPr>
        <w:t>Focal on the email</w:t>
      </w:r>
      <w:r w:rsidR="00DE0751">
        <w:rPr>
          <w:rStyle w:val="Hyperlink"/>
          <w:color w:val="auto"/>
          <w:u w:val="none"/>
        </w:rPr>
        <w:t>.</w:t>
      </w:r>
    </w:p>
    <w:p w14:paraId="3E60FE49" w14:textId="3684D25F" w:rsidR="00DF298A" w:rsidRDefault="00DF298A" w:rsidP="00907B26">
      <w:pPr>
        <w:pStyle w:val="Heading2"/>
      </w:pPr>
      <w:bookmarkStart w:id="15" w:name="_Toc1052913"/>
      <w:r>
        <w:t>CSRs and Tellers</w:t>
      </w:r>
      <w:bookmarkEnd w:id="15"/>
    </w:p>
    <w:p w14:paraId="3E60FE4A" w14:textId="77777777" w:rsidR="00DF298A" w:rsidRDefault="00DF298A" w:rsidP="00DF298A">
      <w:pPr>
        <w:pStyle w:val="NoSpacing"/>
      </w:pPr>
    </w:p>
    <w:p w14:paraId="3E60FE4B" w14:textId="6BF56381" w:rsidR="00DF298A" w:rsidRDefault="007967F5" w:rsidP="00DF298A">
      <w:pPr>
        <w:pStyle w:val="NoSpacing"/>
        <w:numPr>
          <w:ilvl w:val="0"/>
          <w:numId w:val="3"/>
        </w:numPr>
      </w:pPr>
      <w:r>
        <w:t>I</w:t>
      </w:r>
      <w:r w:rsidR="00E0607D">
        <w:t>nstall</w:t>
      </w:r>
      <w:r w:rsidR="00DF298A">
        <w:t xml:space="preserve"> CSR and Teller </w:t>
      </w:r>
      <w:proofErr w:type="gramStart"/>
      <w:r w:rsidR="00DF298A">
        <w:t>workstations</w:t>
      </w:r>
      <w:proofErr w:type="gramEnd"/>
    </w:p>
    <w:p w14:paraId="3E60FE4C" w14:textId="091EF58C" w:rsidR="0005500C" w:rsidRPr="007917EB" w:rsidRDefault="00DF298A" w:rsidP="00DF298A">
      <w:pPr>
        <w:pStyle w:val="NoSpacing"/>
        <w:numPr>
          <w:ilvl w:val="0"/>
          <w:numId w:val="3"/>
        </w:numPr>
      </w:pPr>
      <w:r w:rsidRPr="007917EB">
        <w:t xml:space="preserve">PC hangers </w:t>
      </w:r>
      <w:r w:rsidR="00E0607D">
        <w:t>should</w:t>
      </w:r>
      <w:r w:rsidR="0005500C" w:rsidRPr="007917EB">
        <w:t xml:space="preserve"> have been installed by the cable vendor. </w:t>
      </w:r>
      <w:r w:rsidR="00E0607D">
        <w:t xml:space="preserve"> – notify TD ERE Focal if any are missing</w:t>
      </w:r>
    </w:p>
    <w:p w14:paraId="583D865E" w14:textId="68F7DBEC" w:rsidR="005529F9" w:rsidRDefault="0005500C" w:rsidP="009A52D6">
      <w:pPr>
        <w:pStyle w:val="NoSpacing"/>
        <w:numPr>
          <w:ilvl w:val="0"/>
          <w:numId w:val="3"/>
        </w:numPr>
      </w:pPr>
      <w:r w:rsidRPr="007917EB">
        <w:t xml:space="preserve">Install </w:t>
      </w:r>
      <w:proofErr w:type="spellStart"/>
      <w:r w:rsidR="009A52D6" w:rsidRPr="009A52D6">
        <w:t>Ergomart</w:t>
      </w:r>
      <w:proofErr w:type="spellEnd"/>
      <w:r w:rsidR="009A52D6" w:rsidRPr="009A52D6">
        <w:t xml:space="preserve"> SL102 Limbo Low Profile LCD Stand</w:t>
      </w:r>
      <w:r w:rsidR="00D918A4">
        <w:t xml:space="preserve">, if applicable, </w:t>
      </w:r>
      <w:r w:rsidR="005529F9">
        <w:t xml:space="preserve">on </w:t>
      </w:r>
      <w:r w:rsidR="00E0607D">
        <w:t>standup</w:t>
      </w:r>
      <w:r w:rsidR="00DF298A" w:rsidRPr="007917EB">
        <w:t xml:space="preserve"> teller </w:t>
      </w:r>
      <w:r w:rsidR="00E0607D">
        <w:t>stations</w:t>
      </w:r>
      <w:r w:rsidR="00D918A4">
        <w:t xml:space="preserve"> </w:t>
      </w:r>
      <w:proofErr w:type="gramStart"/>
      <w:r w:rsidR="00D918A4">
        <w:t xml:space="preserve">and </w:t>
      </w:r>
      <w:r w:rsidR="00E0607D">
        <w:t xml:space="preserve"> drive</w:t>
      </w:r>
      <w:proofErr w:type="gramEnd"/>
      <w:r w:rsidR="00E0607D">
        <w:t xml:space="preserve"> thru </w:t>
      </w:r>
      <w:r w:rsidR="005529F9">
        <w:t>monitors</w:t>
      </w:r>
    </w:p>
    <w:p w14:paraId="1E0D164B" w14:textId="29973CC5" w:rsidR="0038069B" w:rsidRPr="007917EB" w:rsidRDefault="0038069B" w:rsidP="005529F9">
      <w:pPr>
        <w:pStyle w:val="NoSpacing"/>
        <w:numPr>
          <w:ilvl w:val="0"/>
          <w:numId w:val="3"/>
        </w:numPr>
      </w:pPr>
      <w:r>
        <w:t xml:space="preserve">Install privacy screens on any window or customer facing </w:t>
      </w:r>
      <w:proofErr w:type="gramStart"/>
      <w:r>
        <w:t>monitor</w:t>
      </w:r>
      <w:proofErr w:type="gramEnd"/>
      <w:r>
        <w:t xml:space="preserve"> </w:t>
      </w:r>
    </w:p>
    <w:p w14:paraId="3E60FE50" w14:textId="3A5707D7" w:rsidR="005112AE" w:rsidRDefault="00CA65DE" w:rsidP="00DF298A">
      <w:pPr>
        <w:pStyle w:val="NoSpacing"/>
        <w:numPr>
          <w:ilvl w:val="0"/>
          <w:numId w:val="3"/>
        </w:numPr>
      </w:pPr>
      <w:r>
        <w:t xml:space="preserve">Plug pin pads into a USB port on the front of the PC.  </w:t>
      </w:r>
      <w:r w:rsidR="005112AE">
        <w:t xml:space="preserve">Record pin pad serial numbers </w:t>
      </w:r>
      <w:r w:rsidR="008D377D">
        <w:t xml:space="preserve">(located on the back of the device, starts with </w:t>
      </w:r>
      <w:r w:rsidR="00E0607D">
        <w:t>H</w:t>
      </w:r>
      <w:proofErr w:type="gramStart"/>
      <w:r w:rsidR="008D377D">
        <w:t>)</w:t>
      </w:r>
      <w:proofErr w:type="gramEnd"/>
      <w:r w:rsidR="008D377D">
        <w:t xml:space="preserve"> </w:t>
      </w:r>
      <w:r w:rsidR="00DE0751">
        <w:t>and send them to the TD</w:t>
      </w:r>
      <w:r w:rsidR="005112AE">
        <w:t xml:space="preserve"> Focal</w:t>
      </w:r>
    </w:p>
    <w:p w14:paraId="6ED2CCE8" w14:textId="77777777" w:rsidR="00337FF3" w:rsidRDefault="00337FF3" w:rsidP="00337FF3">
      <w:pPr>
        <w:pStyle w:val="NoSpacing"/>
        <w:numPr>
          <w:ilvl w:val="0"/>
          <w:numId w:val="3"/>
        </w:numPr>
      </w:pPr>
      <w:r>
        <w:t>Activate network jacks for all workstations to the switch ports listed in the Switch port config sheet.</w:t>
      </w:r>
    </w:p>
    <w:p w14:paraId="3E60FE51" w14:textId="77777777" w:rsidR="00DF298A" w:rsidRDefault="00DF298A" w:rsidP="00DF298A">
      <w:pPr>
        <w:pStyle w:val="NoSpacing"/>
        <w:numPr>
          <w:ilvl w:val="0"/>
          <w:numId w:val="3"/>
        </w:numPr>
      </w:pPr>
      <w:r>
        <w:t>Work with general contractor and vendors to resolve construction/furniture issues impacting workstation installation</w:t>
      </w:r>
      <w:r w:rsidR="00DD3E9C">
        <w:t xml:space="preserve"> (for example: missing grommet holes)</w:t>
      </w:r>
    </w:p>
    <w:p w14:paraId="3E60FE52" w14:textId="0A1804FA" w:rsidR="007C4F26" w:rsidRDefault="007C4F26" w:rsidP="007C4F26">
      <w:pPr>
        <w:pStyle w:val="NoSpacing"/>
        <w:numPr>
          <w:ilvl w:val="0"/>
          <w:numId w:val="3"/>
        </w:numPr>
      </w:pPr>
      <w:r w:rsidRPr="007C4F26">
        <w:lastRenderedPageBreak/>
        <w:t xml:space="preserve">Report any </w:t>
      </w:r>
      <w:r w:rsidR="00DE0751">
        <w:t xml:space="preserve">DOA devices/equipment </w:t>
      </w:r>
      <w:r w:rsidR="00E0607D">
        <w:t xml:space="preserve">asap </w:t>
      </w:r>
      <w:r w:rsidR="00DE0751">
        <w:t>to the TD</w:t>
      </w:r>
      <w:r w:rsidRPr="007C4F26">
        <w:t xml:space="preserve"> Focal </w:t>
      </w:r>
    </w:p>
    <w:p w14:paraId="3E60FE53" w14:textId="20DC6F38" w:rsidR="006A6D21" w:rsidRDefault="006A6D21" w:rsidP="007C4F26">
      <w:pPr>
        <w:pStyle w:val="NoSpacing"/>
        <w:numPr>
          <w:ilvl w:val="0"/>
          <w:numId w:val="3"/>
        </w:numPr>
      </w:pPr>
      <w:r>
        <w:t>Report any missi</w:t>
      </w:r>
      <w:r w:rsidR="00DE0751">
        <w:t xml:space="preserve">ng or extra equipment </w:t>
      </w:r>
      <w:r w:rsidR="00E0607D">
        <w:t xml:space="preserve">asap </w:t>
      </w:r>
      <w:r w:rsidR="00DE0751">
        <w:t>to the TD</w:t>
      </w:r>
      <w:r>
        <w:t xml:space="preserve"> Focal</w:t>
      </w:r>
    </w:p>
    <w:p w14:paraId="72DDA293" w14:textId="23D453D3" w:rsidR="00E0607D" w:rsidRDefault="00E0607D" w:rsidP="00E0607D">
      <w:pPr>
        <w:pStyle w:val="NoSpacing"/>
        <w:numPr>
          <w:ilvl w:val="0"/>
          <w:numId w:val="3"/>
        </w:numPr>
      </w:pPr>
      <w:r w:rsidRPr="007917EB">
        <w:t>Perform wire management on all workstations (See photos at the end of this document as examples)</w:t>
      </w:r>
    </w:p>
    <w:p w14:paraId="7A50E6D9" w14:textId="671B55B3" w:rsidR="00164407" w:rsidRDefault="00164407" w:rsidP="00E0607D">
      <w:pPr>
        <w:pStyle w:val="NoSpacing"/>
        <w:numPr>
          <w:ilvl w:val="0"/>
          <w:numId w:val="3"/>
        </w:numPr>
      </w:pPr>
      <w:r>
        <w:t>For Universal Workstations:</w:t>
      </w:r>
    </w:p>
    <w:p w14:paraId="19018FED" w14:textId="07BCD88F" w:rsidR="00164407" w:rsidRDefault="00164407" w:rsidP="00164407">
      <w:pPr>
        <w:pStyle w:val="NoSpacing"/>
        <w:ind w:left="720"/>
      </w:pPr>
      <w:r>
        <w:t xml:space="preserve"> </w:t>
      </w:r>
      <w:r>
        <w:object w:dxaOrig="1508" w:dyaOrig="984" w14:anchorId="36A449CD">
          <v:shape id="_x0000_i1029" type="#_x0000_t75" style="width:76pt;height:49.5pt" o:ole="">
            <v:imagedata r:id="rId24" o:title=""/>
          </v:shape>
          <o:OLEObject Type="Embed" ProgID="Acrobat.Document.DC" ShapeID="_x0000_i1029" DrawAspect="Icon" ObjectID="_1769269672" r:id="rId25"/>
        </w:object>
      </w:r>
      <w:r>
        <w:object w:dxaOrig="1508" w:dyaOrig="984" w14:anchorId="487278FE">
          <v:shape id="_x0000_i1030" type="#_x0000_t75" style="width:76pt;height:49.5pt" o:ole="">
            <v:imagedata r:id="rId26" o:title=""/>
          </v:shape>
          <o:OLEObject Type="Embed" ProgID="Acrobat.Document.DC" ShapeID="_x0000_i1030" DrawAspect="Icon" ObjectID="_1769269673" r:id="rId27"/>
        </w:object>
      </w:r>
    </w:p>
    <w:p w14:paraId="72CCA808" w14:textId="01747E07" w:rsidR="00D918A4" w:rsidRDefault="00D918A4" w:rsidP="00D918A4">
      <w:pPr>
        <w:pStyle w:val="NoSpacing"/>
        <w:numPr>
          <w:ilvl w:val="0"/>
          <w:numId w:val="3"/>
        </w:numPr>
      </w:pPr>
      <w:r>
        <w:t>For Lobby Leader workstations:</w:t>
      </w:r>
    </w:p>
    <w:p w14:paraId="6D137622" w14:textId="79308973" w:rsidR="00D918A4" w:rsidRDefault="00D918A4" w:rsidP="00D918A4">
      <w:pPr>
        <w:pStyle w:val="NoSpacing"/>
        <w:ind w:left="720"/>
      </w:pPr>
      <w:r>
        <w:object w:dxaOrig="1531" w:dyaOrig="991" w14:anchorId="5615EB06">
          <v:shape id="_x0000_i1031" type="#_x0000_t75" style="width:76.5pt;height:49.5pt" o:ole="">
            <v:imagedata r:id="rId28" o:title=""/>
          </v:shape>
          <o:OLEObject Type="Embed" ProgID="PowerPoint.Show.12" ShapeID="_x0000_i1031" DrawAspect="Icon" ObjectID="_1769269674" r:id="rId29"/>
        </w:object>
      </w:r>
    </w:p>
    <w:p w14:paraId="7BF94410" w14:textId="2A9983A3" w:rsidR="00D918A4" w:rsidRDefault="00D918A4" w:rsidP="00D918A4">
      <w:pPr>
        <w:pStyle w:val="NoSpacing"/>
        <w:numPr>
          <w:ilvl w:val="0"/>
          <w:numId w:val="3"/>
        </w:numPr>
      </w:pPr>
      <w:r>
        <w:t>For Wealth/FA offices:</w:t>
      </w:r>
    </w:p>
    <w:bookmarkStart w:id="16" w:name="_MON_1753702434"/>
    <w:bookmarkEnd w:id="16"/>
    <w:p w14:paraId="5E5BC3D4" w14:textId="12808735" w:rsidR="00D918A4" w:rsidRPr="007917EB" w:rsidRDefault="00D918A4" w:rsidP="00D918A4">
      <w:pPr>
        <w:pStyle w:val="NoSpacing"/>
        <w:ind w:left="720"/>
      </w:pPr>
      <w:r>
        <w:object w:dxaOrig="1531" w:dyaOrig="991" w14:anchorId="67CFBE0A">
          <v:shape id="_x0000_i1032" type="#_x0000_t75" style="width:76.5pt;height:49.5pt" o:ole="">
            <v:imagedata r:id="rId30" o:title=""/>
          </v:shape>
          <o:OLEObject Type="Embed" ProgID="Word.Document.12" ShapeID="_x0000_i1032" DrawAspect="Icon" ObjectID="_1769269675" r:id="rId31">
            <o:FieldCodes>\s</o:FieldCodes>
          </o:OLEObject>
        </w:object>
      </w:r>
    </w:p>
    <w:p w14:paraId="3E60FE55" w14:textId="77777777" w:rsidR="00ED555A" w:rsidRPr="007561AB" w:rsidRDefault="00ED555A" w:rsidP="007561AB">
      <w:pPr>
        <w:pStyle w:val="Heading2"/>
      </w:pPr>
      <w:bookmarkStart w:id="17" w:name="_Toc1052914"/>
      <w:r w:rsidRPr="007561AB">
        <w:t>TCR</w:t>
      </w:r>
      <w:bookmarkEnd w:id="17"/>
    </w:p>
    <w:p w14:paraId="3E60FE56" w14:textId="77777777" w:rsidR="004C1011" w:rsidRPr="004C1011" w:rsidRDefault="004C1011" w:rsidP="004C1011">
      <w:pPr>
        <w:pStyle w:val="NoSpacing"/>
      </w:pPr>
    </w:p>
    <w:p w14:paraId="6A8A688C" w14:textId="788E5E75" w:rsidR="00337FF3" w:rsidRDefault="00337FF3" w:rsidP="00ED555A">
      <w:pPr>
        <w:pStyle w:val="NoSpacing"/>
        <w:numPr>
          <w:ilvl w:val="0"/>
          <w:numId w:val="14"/>
        </w:numPr>
      </w:pPr>
      <w:r>
        <w:t xml:space="preserve">TCRs will be delivered and installed by </w:t>
      </w:r>
      <w:proofErr w:type="gramStart"/>
      <w:r>
        <w:t>Glory</w:t>
      </w:r>
      <w:proofErr w:type="gramEnd"/>
    </w:p>
    <w:p w14:paraId="3E60FE57" w14:textId="280BDF83" w:rsidR="00ED555A" w:rsidRDefault="00ED555A" w:rsidP="00ED555A">
      <w:pPr>
        <w:pStyle w:val="NoSpacing"/>
        <w:numPr>
          <w:ilvl w:val="0"/>
          <w:numId w:val="14"/>
        </w:numPr>
      </w:pPr>
      <w:r>
        <w:t>Connect the 9 pin COM cable from the TCR to the PC to the left of the TCR. Connect to the Expansion</w:t>
      </w:r>
      <w:r w:rsidR="00B26FC3">
        <w:t xml:space="preserve"> COM</w:t>
      </w:r>
      <w:r>
        <w:t xml:space="preserve"> port</w:t>
      </w:r>
      <w:r w:rsidR="00B26FC3">
        <w:t xml:space="preserve"> not the main mother board IO port.</w:t>
      </w:r>
    </w:p>
    <w:p w14:paraId="3E60FE58" w14:textId="77777777" w:rsidR="00D8194D" w:rsidRPr="00D8194D" w:rsidRDefault="00D8194D" w:rsidP="00ED555A">
      <w:pPr>
        <w:pStyle w:val="NoSpacing"/>
        <w:numPr>
          <w:ilvl w:val="0"/>
          <w:numId w:val="14"/>
        </w:numPr>
      </w:pPr>
      <w:proofErr w:type="gramStart"/>
      <w:r>
        <w:rPr>
          <w:rFonts w:eastAsia="Times New Roman" w:cs="Calibri"/>
        </w:rPr>
        <w:t>PC</w:t>
      </w:r>
      <w:proofErr w:type="gramEnd"/>
      <w:r>
        <w:rPr>
          <w:rFonts w:eastAsia="Times New Roman" w:cs="Calibri"/>
        </w:rPr>
        <w:t xml:space="preserve"> on the left side of TCR is primary. </w:t>
      </w:r>
    </w:p>
    <w:p w14:paraId="3E60FE59" w14:textId="77777777" w:rsidR="00D8194D" w:rsidRDefault="00D8194D" w:rsidP="00ED555A">
      <w:pPr>
        <w:pStyle w:val="NoSpacing"/>
        <w:numPr>
          <w:ilvl w:val="0"/>
          <w:numId w:val="14"/>
        </w:numPr>
      </w:pPr>
      <w:r>
        <w:rPr>
          <w:rFonts w:eastAsia="Times New Roman" w:cs="Calibri"/>
        </w:rPr>
        <w:t>PC on the right is the secondary</w:t>
      </w:r>
    </w:p>
    <w:p w14:paraId="1A40740C" w14:textId="77777777" w:rsidR="00A20F26" w:rsidRDefault="00D8194D" w:rsidP="00A20F26">
      <w:pPr>
        <w:pStyle w:val="NoSpacing"/>
        <w:numPr>
          <w:ilvl w:val="0"/>
          <w:numId w:val="14"/>
        </w:numPr>
      </w:pPr>
      <w:r w:rsidRPr="00D8194D">
        <w:t xml:space="preserve">After </w:t>
      </w:r>
      <w:r w:rsidR="00337FF3">
        <w:t xml:space="preserve">connection </w:t>
      </w:r>
      <w:r w:rsidRPr="00D8194D">
        <w:t xml:space="preserve">is complete, email </w:t>
      </w:r>
      <w:r w:rsidR="002240F8" w:rsidRPr="002240F8">
        <w:t xml:space="preserve">TD ERE Focal </w:t>
      </w:r>
      <w:r w:rsidRPr="00D8194D">
        <w:t xml:space="preserve">the Store Name and primary and secondary </w:t>
      </w:r>
      <w:r w:rsidR="00A20F26" w:rsidRPr="00D8194D">
        <w:t>workstation numbers.</w:t>
      </w:r>
      <w:r w:rsidR="00A20F26">
        <w:t xml:space="preserve"> Please use the following format when sending the email:</w:t>
      </w:r>
    </w:p>
    <w:p w14:paraId="35B0AC61" w14:textId="77777777" w:rsidR="00A20F26" w:rsidRDefault="00A20F26" w:rsidP="00A20F26">
      <w:pPr>
        <w:pStyle w:val="NoSpacing"/>
        <w:numPr>
          <w:ilvl w:val="1"/>
          <w:numId w:val="14"/>
        </w:numPr>
      </w:pPr>
      <w:r>
        <w:t>Email Subject Line: &lt;Store Name&gt; – Encore TCR Workstation Configuration Request</w:t>
      </w:r>
    </w:p>
    <w:p w14:paraId="67128413" w14:textId="3CC4B6CB" w:rsidR="00A20F26" w:rsidRDefault="00A20F26" w:rsidP="00886B1E">
      <w:pPr>
        <w:pStyle w:val="NoSpacing"/>
        <w:numPr>
          <w:ilvl w:val="1"/>
          <w:numId w:val="14"/>
        </w:numPr>
      </w:pPr>
      <w:r>
        <w:t>Email Body</w:t>
      </w:r>
    </w:p>
    <w:p w14:paraId="16B71E95" w14:textId="58158C90" w:rsidR="00A20F26" w:rsidRDefault="00A20F26" w:rsidP="00A20F26">
      <w:pPr>
        <w:pStyle w:val="NoSpacing"/>
        <w:ind w:left="720"/>
      </w:pPr>
      <w:r w:rsidRPr="00D8194D"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6FF5571A" wp14:editId="20621D6A">
                <wp:extent cx="2374265" cy="2486025"/>
                <wp:effectExtent l="0" t="0" r="26035" b="28575"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48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118642" w14:textId="77777777" w:rsidR="00A20F26" w:rsidRDefault="00A20F26" w:rsidP="00A20F26">
                            <w:r>
                              <w:t>Hello,</w:t>
                            </w:r>
                          </w:p>
                          <w:p w14:paraId="3358679F" w14:textId="77777777" w:rsidR="00A20F26" w:rsidRDefault="00A20F26" w:rsidP="00A20F26">
                            <w:r>
                              <w:t>Please configure the following workstations for Encore and TCR:</w:t>
                            </w:r>
                          </w:p>
                          <w:p w14:paraId="618C09D7" w14:textId="77777777" w:rsidR="00A20F26" w:rsidRDefault="00A20F26" w:rsidP="00A20F26">
                            <w:pPr>
                              <w:spacing w:line="240" w:lineRule="auto"/>
                            </w:pPr>
                            <w:r>
                              <w:t>Store Name:</w:t>
                            </w:r>
                          </w:p>
                          <w:p w14:paraId="54625718" w14:textId="77777777" w:rsidR="00A20F26" w:rsidRDefault="00A20F26" w:rsidP="00A20F26">
                            <w:pPr>
                              <w:spacing w:line="240" w:lineRule="auto"/>
                            </w:pPr>
                            <w:r>
                              <w:t>TCR 1 Primary Workstation:</w:t>
                            </w:r>
                          </w:p>
                          <w:p w14:paraId="5BB41353" w14:textId="77777777" w:rsidR="00A20F26" w:rsidRDefault="00A20F26" w:rsidP="00A20F26">
                            <w:pPr>
                              <w:spacing w:line="240" w:lineRule="auto"/>
                            </w:pPr>
                            <w:r>
                              <w:t>TCR 1 Secondary Workstation:</w:t>
                            </w:r>
                          </w:p>
                          <w:p w14:paraId="26564EAA" w14:textId="77777777" w:rsidR="00A20F26" w:rsidRDefault="00A20F26" w:rsidP="00A20F26">
                            <w:pPr>
                              <w:spacing w:line="240" w:lineRule="auto"/>
                            </w:pPr>
                          </w:p>
                          <w:p w14:paraId="58149EBB" w14:textId="77777777" w:rsidR="00A20F26" w:rsidRDefault="00A20F26" w:rsidP="00A20F26">
                            <w:pPr>
                              <w:spacing w:line="240" w:lineRule="auto"/>
                            </w:pPr>
                            <w:r>
                              <w:t>TCR 2 Primary Workstation:</w:t>
                            </w:r>
                          </w:p>
                          <w:p w14:paraId="2A1A5702" w14:textId="77777777" w:rsidR="00A20F26" w:rsidRDefault="00A20F26" w:rsidP="00A20F26">
                            <w:pPr>
                              <w:spacing w:line="240" w:lineRule="auto"/>
                            </w:pPr>
                            <w:r>
                              <w:t>TCR 2 Secondary Workstation:</w:t>
                            </w:r>
                          </w:p>
                          <w:p w14:paraId="4F88B0DB" w14:textId="77777777" w:rsidR="00A20F26" w:rsidRDefault="00A20F26" w:rsidP="00A20F26">
                            <w:r>
                              <w:t>Thank you,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FF5571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186.95pt;height:19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">
                <v:textbox>
                  <w:txbxContent>
                    <w:p w14:paraId="58118642" w14:textId="77777777" w:rsidR="00A20F26" w:rsidRDefault="00A20F26" w:rsidP="00A20F26">
                      <w:r>
                        <w:t>Hello,</w:t>
                      </w:r>
                    </w:p>
                    <w:p w14:paraId="3358679F" w14:textId="77777777" w:rsidR="00A20F26" w:rsidRDefault="00A20F26" w:rsidP="00A20F26">
                      <w:r>
                        <w:t>Please configure the following workstations for Encore and TCR:</w:t>
                      </w:r>
                    </w:p>
                    <w:p w14:paraId="618C09D7" w14:textId="77777777" w:rsidR="00A20F26" w:rsidRDefault="00A20F26" w:rsidP="00A20F26">
                      <w:pPr>
                        <w:spacing w:line="240" w:lineRule="auto"/>
                      </w:pPr>
                      <w:r>
                        <w:t>Store Name:</w:t>
                      </w:r>
                    </w:p>
                    <w:p w14:paraId="54625718" w14:textId="77777777" w:rsidR="00A20F26" w:rsidRDefault="00A20F26" w:rsidP="00A20F26">
                      <w:pPr>
                        <w:spacing w:line="240" w:lineRule="auto"/>
                      </w:pPr>
                      <w:r>
                        <w:t>TCR 1 Primary Workstation:</w:t>
                      </w:r>
                    </w:p>
                    <w:p w14:paraId="5BB41353" w14:textId="77777777" w:rsidR="00A20F26" w:rsidRDefault="00A20F26" w:rsidP="00A20F26">
                      <w:pPr>
                        <w:spacing w:line="240" w:lineRule="auto"/>
                      </w:pPr>
                      <w:r>
                        <w:t>TCR 1 Secondary Workstation:</w:t>
                      </w:r>
                    </w:p>
                    <w:p w14:paraId="26564EAA" w14:textId="77777777" w:rsidR="00A20F26" w:rsidRDefault="00A20F26" w:rsidP="00A20F26">
                      <w:pPr>
                        <w:spacing w:line="240" w:lineRule="auto"/>
                      </w:pPr>
                    </w:p>
                    <w:p w14:paraId="58149EBB" w14:textId="77777777" w:rsidR="00A20F26" w:rsidRDefault="00A20F26" w:rsidP="00A20F26">
                      <w:pPr>
                        <w:spacing w:line="240" w:lineRule="auto"/>
                      </w:pPr>
                      <w:r>
                        <w:t>TCR 2 Primary Workstation:</w:t>
                      </w:r>
                    </w:p>
                    <w:p w14:paraId="2A1A5702" w14:textId="77777777" w:rsidR="00A20F26" w:rsidRDefault="00A20F26" w:rsidP="00A20F26">
                      <w:pPr>
                        <w:spacing w:line="240" w:lineRule="auto"/>
                      </w:pPr>
                      <w:r>
                        <w:t>TCR 2 Secondary Workstation:</w:t>
                      </w:r>
                    </w:p>
                    <w:p w14:paraId="4F88B0DB" w14:textId="77777777" w:rsidR="00A20F26" w:rsidRDefault="00A20F26" w:rsidP="00A20F26">
                      <w:r>
                        <w:t>Thank you,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D8194D" w:rsidRPr="00D8194D">
        <w:t xml:space="preserve"> </w:t>
      </w:r>
    </w:p>
    <w:p w14:paraId="6D3F6C55" w14:textId="0A1CE5E4" w:rsidR="00A20F26" w:rsidRDefault="00A20F26" w:rsidP="00A20F26">
      <w:pPr>
        <w:pStyle w:val="NoSpacing"/>
        <w:ind w:left="720"/>
      </w:pPr>
    </w:p>
    <w:p w14:paraId="710B42E0" w14:textId="77777777" w:rsidR="00A20F26" w:rsidRDefault="00A20F26" w:rsidP="00A20F26">
      <w:pPr>
        <w:pStyle w:val="NoSpacing"/>
      </w:pPr>
    </w:p>
    <w:p w14:paraId="3E60FE5A" w14:textId="22F3307B" w:rsidR="00907B26" w:rsidRDefault="00A82554" w:rsidP="00D8194D">
      <w:pPr>
        <w:pStyle w:val="NoSpacing"/>
        <w:numPr>
          <w:ilvl w:val="0"/>
          <w:numId w:val="14"/>
        </w:numPr>
      </w:pPr>
      <w:r>
        <w:lastRenderedPageBreak/>
        <w:t xml:space="preserve">TD ERE Focal will open an Incident ticket </w:t>
      </w:r>
      <w:r w:rsidR="00AF20F9">
        <w:t xml:space="preserve">for the AMCB-Ops-Application team </w:t>
      </w:r>
      <w:r>
        <w:t xml:space="preserve">to </w:t>
      </w:r>
      <w:r w:rsidR="00D8194D" w:rsidRPr="00D8194D">
        <w:t>remote into the PCs and login to Encore and configure them.</w:t>
      </w:r>
      <w:r w:rsidR="00496D22">
        <w:t xml:space="preserve"> </w:t>
      </w:r>
      <w:r w:rsidR="00A20F26">
        <w:t xml:space="preserve">And to check the Encore </w:t>
      </w:r>
      <w:proofErr w:type="spellStart"/>
      <w:r w:rsidR="00A20F26">
        <w:t>ini</w:t>
      </w:r>
      <w:proofErr w:type="spellEnd"/>
      <w:r w:rsidR="00A20F26">
        <w:t xml:space="preserve"> file has the correct store information and that the din.mdb file is present on the server. </w:t>
      </w:r>
      <w:r w:rsidR="00496D22">
        <w:t xml:space="preserve"> </w:t>
      </w:r>
      <w:r>
        <w:t xml:space="preserve">Ticket </w:t>
      </w:r>
      <w:r w:rsidR="004C4517">
        <w:t>will</w:t>
      </w:r>
      <w:r>
        <w:t xml:space="preserve"> be assigned to </w:t>
      </w:r>
      <w:r w:rsidR="00AF20F9" w:rsidRPr="00AF20F9">
        <w:t>TS-AMCB-Ops-Application</w:t>
      </w:r>
      <w:r w:rsidR="002240F8">
        <w:t xml:space="preserve"> </w:t>
      </w:r>
    </w:p>
    <w:p w14:paraId="7684F021" w14:textId="1F4D8DCF" w:rsidR="00A20F26" w:rsidRDefault="00A20F26" w:rsidP="00A20F26">
      <w:pPr>
        <w:pStyle w:val="NoSpacing"/>
        <w:ind w:left="720"/>
      </w:pPr>
      <w:r>
        <w:rPr>
          <w:noProof/>
        </w:rPr>
        <w:drawing>
          <wp:inline distT="0" distB="0" distL="0" distR="0" wp14:anchorId="7D4608D3" wp14:editId="7C02F5AB">
            <wp:extent cx="5943600" cy="145542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68C35" w14:textId="341CE700" w:rsidR="00E73E4F" w:rsidRDefault="00E73E4F" w:rsidP="00E73E4F">
      <w:pPr>
        <w:pStyle w:val="NoSpacing"/>
        <w:numPr>
          <w:ilvl w:val="2"/>
          <w:numId w:val="14"/>
        </w:numPr>
      </w:pPr>
    </w:p>
    <w:p w14:paraId="3E60FE5B" w14:textId="4EFB84D5" w:rsidR="00907B26" w:rsidRDefault="00907B26" w:rsidP="007561AB">
      <w:pPr>
        <w:pStyle w:val="Heading1"/>
      </w:pPr>
      <w:bookmarkStart w:id="18" w:name="_Toc1052915"/>
      <w:r>
        <w:t xml:space="preserve">Asset </w:t>
      </w:r>
      <w:r w:rsidRPr="00AC1E62">
        <w:t>Management</w:t>
      </w:r>
      <w:bookmarkEnd w:id="18"/>
    </w:p>
    <w:p w14:paraId="3E60FE61" w14:textId="77777777" w:rsidR="00907B26" w:rsidRDefault="00907B26" w:rsidP="00907B26">
      <w:pPr>
        <w:pStyle w:val="NoSpacing"/>
        <w:rPr>
          <w:rStyle w:val="Hyperlink"/>
        </w:rPr>
      </w:pPr>
    </w:p>
    <w:p w14:paraId="313CBFCB" w14:textId="3680E92F" w:rsidR="007561AB" w:rsidRDefault="00792223" w:rsidP="007561AB">
      <w:pPr>
        <w:pStyle w:val="Heading2"/>
      </w:pPr>
      <w:bookmarkStart w:id="19" w:name="_Toc1052917"/>
      <w:bookmarkStart w:id="20" w:name="_Hlk478985966"/>
      <w:r>
        <w:t xml:space="preserve"> </w:t>
      </w:r>
      <w:r w:rsidR="007561AB">
        <w:t>Asset Capture Form</w:t>
      </w:r>
      <w:bookmarkEnd w:id="19"/>
    </w:p>
    <w:p w14:paraId="33703E87" w14:textId="77777777" w:rsidR="007561AB" w:rsidRDefault="007561AB" w:rsidP="007561AB">
      <w:pPr>
        <w:pStyle w:val="NoSpacing"/>
        <w:ind w:left="720"/>
      </w:pPr>
    </w:p>
    <w:p w14:paraId="3E60FE62" w14:textId="3C80216D" w:rsidR="0037475A" w:rsidRDefault="007561AB" w:rsidP="0037475A">
      <w:pPr>
        <w:pStyle w:val="NoSpacing"/>
        <w:numPr>
          <w:ilvl w:val="0"/>
          <w:numId w:val="31"/>
        </w:numPr>
      </w:pPr>
      <w:r>
        <w:t>Complete asset capture form</w:t>
      </w:r>
      <w:r w:rsidR="00597AA7">
        <w:t xml:space="preserve"> and submit, copy TD </w:t>
      </w:r>
      <w:r w:rsidR="002240F8">
        <w:t xml:space="preserve">ERE </w:t>
      </w:r>
      <w:r w:rsidR="00597AA7">
        <w:t xml:space="preserve">Focal on the </w:t>
      </w:r>
      <w:proofErr w:type="gramStart"/>
      <w:r w:rsidR="00597AA7">
        <w:t>email</w:t>
      </w:r>
      <w:proofErr w:type="gramEnd"/>
    </w:p>
    <w:p w14:paraId="3E60FE65" w14:textId="05C3F290" w:rsidR="0008139B" w:rsidRDefault="0008139B" w:rsidP="0008139B">
      <w:pPr>
        <w:pStyle w:val="NoSpacing"/>
        <w:ind w:left="720"/>
      </w:pPr>
    </w:p>
    <w:p w14:paraId="3E60FE67" w14:textId="1A8F3907" w:rsidR="003C2771" w:rsidRPr="0037475A" w:rsidRDefault="00792223" w:rsidP="007561AB">
      <w:pPr>
        <w:pStyle w:val="Heading2"/>
      </w:pPr>
      <w:bookmarkStart w:id="21" w:name="_Toc1052919"/>
      <w:r>
        <w:t xml:space="preserve"> </w:t>
      </w:r>
      <w:r w:rsidR="003C2771" w:rsidRPr="0037475A">
        <w:t>Capture Pictures</w:t>
      </w:r>
      <w:bookmarkEnd w:id="21"/>
      <w:r w:rsidR="004C4517" w:rsidRPr="0037475A">
        <w:t xml:space="preserve"> </w:t>
      </w:r>
    </w:p>
    <w:p w14:paraId="3E60FE68" w14:textId="77777777" w:rsidR="00347F46" w:rsidRDefault="00347F46" w:rsidP="00347F46">
      <w:pPr>
        <w:pStyle w:val="ListParagraph"/>
      </w:pPr>
    </w:p>
    <w:p w14:paraId="3E60FE69" w14:textId="77777777" w:rsidR="003C2771" w:rsidRPr="004C4517" w:rsidRDefault="003C2771" w:rsidP="003C2771">
      <w:pPr>
        <w:pStyle w:val="ListParagraph"/>
        <w:numPr>
          <w:ilvl w:val="0"/>
          <w:numId w:val="12"/>
        </w:numPr>
      </w:pPr>
      <w:r w:rsidRPr="004C4517">
        <w:t xml:space="preserve">Store front from </w:t>
      </w:r>
      <w:proofErr w:type="gramStart"/>
      <w:r w:rsidRPr="004C4517">
        <w:t>street</w:t>
      </w:r>
      <w:proofErr w:type="gramEnd"/>
    </w:p>
    <w:p w14:paraId="3E60FE6A" w14:textId="77777777" w:rsidR="003C2771" w:rsidRPr="004C4517" w:rsidRDefault="003C2771" w:rsidP="003C2771">
      <w:pPr>
        <w:pStyle w:val="ListParagraph"/>
        <w:numPr>
          <w:ilvl w:val="0"/>
          <w:numId w:val="12"/>
        </w:numPr>
      </w:pPr>
      <w:r w:rsidRPr="004C4517">
        <w:t xml:space="preserve">Lobby, Teller line, Platform from main </w:t>
      </w:r>
      <w:proofErr w:type="gramStart"/>
      <w:r w:rsidRPr="004C4517">
        <w:t>entrance</w:t>
      </w:r>
      <w:proofErr w:type="gramEnd"/>
    </w:p>
    <w:p w14:paraId="3E60FE6B" w14:textId="77777777" w:rsidR="003C2771" w:rsidRPr="004C4517" w:rsidRDefault="003C2771" w:rsidP="003C2771">
      <w:pPr>
        <w:pStyle w:val="ListParagraph"/>
        <w:numPr>
          <w:ilvl w:val="0"/>
          <w:numId w:val="12"/>
        </w:numPr>
      </w:pPr>
      <w:r w:rsidRPr="004C4517">
        <w:t>Teller line from behind</w:t>
      </w:r>
    </w:p>
    <w:p w14:paraId="3E60FE6C" w14:textId="77777777" w:rsidR="003C2771" w:rsidRPr="004C4517" w:rsidRDefault="003C2771" w:rsidP="003C2771">
      <w:pPr>
        <w:pStyle w:val="ListParagraph"/>
        <w:numPr>
          <w:ilvl w:val="0"/>
          <w:numId w:val="12"/>
        </w:numPr>
      </w:pPr>
      <w:r w:rsidRPr="004C4517">
        <w:t>Printers, TCRs</w:t>
      </w:r>
    </w:p>
    <w:p w14:paraId="3E60FE6D" w14:textId="77777777" w:rsidR="003C2771" w:rsidRPr="004C4517" w:rsidRDefault="003C2771" w:rsidP="003C2771">
      <w:pPr>
        <w:pStyle w:val="ListParagraph"/>
        <w:numPr>
          <w:ilvl w:val="0"/>
          <w:numId w:val="12"/>
        </w:numPr>
      </w:pPr>
      <w:r w:rsidRPr="004C4517">
        <w:t xml:space="preserve">Front and rear of </w:t>
      </w:r>
      <w:proofErr w:type="gramStart"/>
      <w:r w:rsidRPr="004C4517">
        <w:t>ATMs</w:t>
      </w:r>
      <w:proofErr w:type="gramEnd"/>
    </w:p>
    <w:p w14:paraId="3E60FE6E" w14:textId="77777777" w:rsidR="00347F46" w:rsidRPr="004C4517" w:rsidRDefault="00347F46" w:rsidP="003C2771">
      <w:pPr>
        <w:pStyle w:val="ListParagraph"/>
        <w:numPr>
          <w:ilvl w:val="0"/>
          <w:numId w:val="12"/>
        </w:numPr>
      </w:pPr>
      <w:r w:rsidRPr="004C4517">
        <w:t>One of the phones</w:t>
      </w:r>
    </w:p>
    <w:p w14:paraId="3E60FE6F" w14:textId="77777777" w:rsidR="00347F46" w:rsidRPr="004C4517" w:rsidRDefault="00347F46" w:rsidP="00347F46">
      <w:pPr>
        <w:pStyle w:val="ListParagraph"/>
        <w:numPr>
          <w:ilvl w:val="0"/>
          <w:numId w:val="12"/>
        </w:numPr>
      </w:pPr>
      <w:r w:rsidRPr="004C4517">
        <w:t xml:space="preserve">Drive Thru Inside and </w:t>
      </w:r>
      <w:proofErr w:type="gramStart"/>
      <w:r w:rsidRPr="004C4517">
        <w:t>outside</w:t>
      </w:r>
      <w:proofErr w:type="gramEnd"/>
    </w:p>
    <w:p w14:paraId="3E60FE70" w14:textId="77777777" w:rsidR="00464853" w:rsidRPr="004C4517" w:rsidRDefault="00464853" w:rsidP="00347F46">
      <w:pPr>
        <w:pStyle w:val="ListParagraph"/>
        <w:numPr>
          <w:ilvl w:val="0"/>
          <w:numId w:val="12"/>
        </w:numPr>
      </w:pPr>
      <w:r w:rsidRPr="004C4517">
        <w:t>Alarm Panel</w:t>
      </w:r>
    </w:p>
    <w:p w14:paraId="3E60FE71" w14:textId="77777777" w:rsidR="00464853" w:rsidRPr="004C4517" w:rsidRDefault="00464853" w:rsidP="00347F46">
      <w:pPr>
        <w:pStyle w:val="ListParagraph"/>
        <w:numPr>
          <w:ilvl w:val="0"/>
          <w:numId w:val="12"/>
        </w:numPr>
      </w:pPr>
      <w:r w:rsidRPr="004C4517">
        <w:t>Fire Alarm Panel</w:t>
      </w:r>
    </w:p>
    <w:p w14:paraId="3E60FE72" w14:textId="77777777" w:rsidR="00347F46" w:rsidRPr="004C4517" w:rsidRDefault="00347F46" w:rsidP="00347F46">
      <w:pPr>
        <w:pStyle w:val="ListParagraph"/>
        <w:numPr>
          <w:ilvl w:val="0"/>
          <w:numId w:val="12"/>
        </w:numPr>
      </w:pPr>
      <w:r w:rsidRPr="004C4517">
        <w:t>Server/LAN</w:t>
      </w:r>
    </w:p>
    <w:bookmarkStart w:id="22" w:name="_MON_1552727776"/>
    <w:bookmarkEnd w:id="22"/>
    <w:p w14:paraId="3E60FE73" w14:textId="77777777" w:rsidR="00347F46" w:rsidRPr="004C4517" w:rsidRDefault="00347F46" w:rsidP="00347F46">
      <w:pPr>
        <w:pStyle w:val="ListParagraph"/>
      </w:pPr>
      <w:r w:rsidRPr="004C4517">
        <w:object w:dxaOrig="1551" w:dyaOrig="991" w14:anchorId="3E60FECB">
          <v:shape id="_x0000_i1033" type="#_x0000_t75" style="width:77pt;height:49.5pt" o:ole="">
            <v:imagedata r:id="rId33" o:title=""/>
          </v:shape>
          <o:OLEObject Type="Embed" ProgID="Word.Document.12" ShapeID="_x0000_i1033" DrawAspect="Icon" ObjectID="_1769269676" r:id="rId34">
            <o:FieldCodes>\s</o:FieldCodes>
          </o:OLEObject>
        </w:object>
      </w:r>
    </w:p>
    <w:p w14:paraId="13DE53DD" w14:textId="402E74B9" w:rsidR="00297733" w:rsidRPr="0037475A" w:rsidRDefault="002230AE" w:rsidP="00297733">
      <w:pPr>
        <w:pStyle w:val="ListParagraph"/>
        <w:numPr>
          <w:ilvl w:val="0"/>
          <w:numId w:val="12"/>
        </w:numPr>
      </w:pPr>
      <w:r w:rsidRPr="0037475A">
        <w:t>Upload pictures for the site support catalog:</w:t>
      </w:r>
      <w:bookmarkEnd w:id="20"/>
      <w:r w:rsidR="004C4517" w:rsidRPr="0037475A">
        <w:t xml:space="preserve"> </w:t>
      </w:r>
    </w:p>
    <w:p w14:paraId="59760134" w14:textId="5140C50F" w:rsidR="003E09E9" w:rsidRPr="0037475A" w:rsidRDefault="00297733" w:rsidP="00297733">
      <w:pPr>
        <w:pStyle w:val="ListParagraph"/>
        <w:numPr>
          <w:ilvl w:val="1"/>
          <w:numId w:val="12"/>
        </w:numPr>
      </w:pPr>
      <w:r w:rsidRPr="004C4517">
        <w:rPr>
          <w:i/>
        </w:rPr>
        <w:t>When ready to upload pictures for the site support catalog please login to the TD Site Catalog Editor and follow your process to update the site pictures.</w:t>
      </w:r>
    </w:p>
    <w:p w14:paraId="3CD4A0D9" w14:textId="77777777" w:rsidR="0037475A" w:rsidRPr="003E09E9" w:rsidRDefault="0037475A" w:rsidP="0037475A">
      <w:pPr>
        <w:ind w:left="1080"/>
      </w:pPr>
    </w:p>
    <w:p w14:paraId="3E60FE7A" w14:textId="6448CD4F" w:rsidR="00AC1E62" w:rsidRPr="00AC1E62" w:rsidRDefault="003E09E9" w:rsidP="00AC1E62">
      <w:pPr>
        <w:rPr>
          <w:rFonts w:asciiTheme="majorHAnsi" w:hAnsiTheme="majorHAnsi" w:cs="Arial"/>
          <w:b/>
          <w:color w:val="00B600"/>
          <w:sz w:val="26"/>
          <w:szCs w:val="26"/>
        </w:rPr>
      </w:pPr>
      <w:r>
        <w:rPr>
          <w:rFonts w:asciiTheme="majorHAnsi" w:hAnsiTheme="majorHAnsi" w:cs="Arial"/>
          <w:b/>
          <w:color w:val="00B600"/>
          <w:sz w:val="26"/>
          <w:szCs w:val="26"/>
        </w:rPr>
        <w:lastRenderedPageBreak/>
        <w:t>2.5</w:t>
      </w:r>
      <w:r w:rsidR="00AC1E62" w:rsidRPr="00AC1E62">
        <w:rPr>
          <w:rFonts w:asciiTheme="majorHAnsi" w:hAnsiTheme="majorHAnsi" w:cs="Arial"/>
          <w:b/>
          <w:color w:val="00B600"/>
          <w:sz w:val="26"/>
          <w:szCs w:val="26"/>
        </w:rPr>
        <w:tab/>
        <w:t>Wire Management</w:t>
      </w:r>
    </w:p>
    <w:p w14:paraId="3E60FE7B" w14:textId="77777777" w:rsidR="00AC1E62" w:rsidRPr="0070673B" w:rsidRDefault="00AC1E62" w:rsidP="00AC1E62">
      <w:pPr>
        <w:rPr>
          <w:rFonts w:asciiTheme="majorHAnsi" w:hAnsiTheme="majorHAnsi" w:cs="Arial"/>
        </w:rPr>
      </w:pPr>
      <w:r w:rsidRPr="0070673B">
        <w:rPr>
          <w:rFonts w:asciiTheme="majorHAnsi" w:hAnsiTheme="majorHAnsi" w:cs="Arial"/>
        </w:rPr>
        <w:t xml:space="preserve">Below are a series of pictures that </w:t>
      </w:r>
      <w:proofErr w:type="gramStart"/>
      <w:r w:rsidR="0070673B" w:rsidRPr="0070673B">
        <w:rPr>
          <w:rFonts w:asciiTheme="majorHAnsi" w:hAnsiTheme="majorHAnsi" w:cs="Arial"/>
        </w:rPr>
        <w:t>displays</w:t>
      </w:r>
      <w:proofErr w:type="gramEnd"/>
      <w:r w:rsidR="00252FC4" w:rsidRPr="0070673B">
        <w:rPr>
          <w:rFonts w:asciiTheme="majorHAnsi" w:hAnsiTheme="majorHAnsi" w:cs="Arial"/>
        </w:rPr>
        <w:t xml:space="preserve"> </w:t>
      </w:r>
      <w:r w:rsidRPr="0070673B">
        <w:rPr>
          <w:rFonts w:asciiTheme="majorHAnsi" w:hAnsiTheme="majorHAnsi" w:cs="Arial"/>
        </w:rPr>
        <w:t xml:space="preserve">how </w:t>
      </w:r>
      <w:r w:rsidR="00252FC4" w:rsidRPr="0070673B">
        <w:rPr>
          <w:rFonts w:asciiTheme="majorHAnsi" w:hAnsiTheme="majorHAnsi" w:cs="Arial"/>
        </w:rPr>
        <w:t xml:space="preserve">the </w:t>
      </w:r>
      <w:r w:rsidRPr="0070673B">
        <w:rPr>
          <w:rFonts w:asciiTheme="majorHAnsi" w:hAnsiTheme="majorHAnsi" w:cs="Arial"/>
        </w:rPr>
        <w:t xml:space="preserve">store equipment should be set up and installed.  </w:t>
      </w:r>
      <w:r w:rsidR="0070673B" w:rsidRPr="0070673B">
        <w:rPr>
          <w:rFonts w:asciiTheme="majorHAnsi" w:hAnsiTheme="majorHAnsi" w:cs="Arial"/>
        </w:rPr>
        <w:t xml:space="preserve">Please note </w:t>
      </w:r>
      <w:r w:rsidRPr="0070673B">
        <w:rPr>
          <w:rFonts w:asciiTheme="majorHAnsi" w:hAnsiTheme="majorHAnsi" w:cs="Arial"/>
        </w:rPr>
        <w:t xml:space="preserve">every store will be a little different, these pictures </w:t>
      </w:r>
      <w:r w:rsidR="0070673B" w:rsidRPr="0070673B">
        <w:rPr>
          <w:rFonts w:asciiTheme="majorHAnsi" w:hAnsiTheme="majorHAnsi" w:cs="Arial"/>
        </w:rPr>
        <w:t>provide a general</w:t>
      </w:r>
      <w:r w:rsidRPr="0070673B">
        <w:rPr>
          <w:rFonts w:asciiTheme="majorHAnsi" w:hAnsiTheme="majorHAnsi" w:cs="Arial"/>
        </w:rPr>
        <w:t xml:space="preserve"> idea of how the finished work should look.  </w:t>
      </w:r>
      <w:r w:rsidR="0070673B" w:rsidRPr="0070673B">
        <w:rPr>
          <w:rFonts w:asciiTheme="majorHAnsi" w:hAnsiTheme="majorHAnsi" w:cs="Arial"/>
        </w:rPr>
        <w:t>The overall goal is to make sure all equipment is installed as neatly as possible.</w:t>
      </w:r>
    </w:p>
    <w:p w14:paraId="3E60FE7D" w14:textId="77777777" w:rsidR="00AC1E62" w:rsidRDefault="00AC1E62" w:rsidP="00AC1E62">
      <w:r>
        <w:t>CSR Desks:</w:t>
      </w:r>
    </w:p>
    <w:p w14:paraId="3E60FE7E" w14:textId="77777777" w:rsidR="00AC1E62" w:rsidRDefault="00AC1E62" w:rsidP="00AC1E62">
      <w:r>
        <w:rPr>
          <w:noProof/>
        </w:rPr>
        <w:drawing>
          <wp:inline distT="0" distB="0" distL="0" distR="0" wp14:anchorId="3E60FECC" wp14:editId="3E60FECD">
            <wp:extent cx="2286000" cy="2286000"/>
            <wp:effectExtent l="0" t="0" r="0" b="0"/>
            <wp:docPr id="1" name="Picture 1" descr="M:\New Stores Working\Drawing Keys\Template\Pictures\CSR\Greenlawn CS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New Stores Working\Drawing Keys\Template\Pictures\CSR\Greenlawn CSR 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CE" wp14:editId="3E60FECF">
            <wp:extent cx="3050171" cy="2286000"/>
            <wp:effectExtent l="0" t="0" r="0" b="0"/>
            <wp:docPr id="2" name="Picture 2" descr="M:\New Stores Working\Drawing Keys\Template\Pictures\CSR\Platform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New Stores Working\Drawing Keys\Template\Pictures\CSR\Platform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7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7F" w14:textId="432F3603" w:rsidR="00AC1E62" w:rsidRDefault="00AC1E62" w:rsidP="00AC1E62">
      <w:r>
        <w:t>Teller Line:</w:t>
      </w:r>
      <w:r w:rsidR="00886B1E">
        <w:t xml:space="preserve"> </w:t>
      </w:r>
    </w:p>
    <w:p w14:paraId="3E60FE80" w14:textId="77777777" w:rsidR="00AC1E62" w:rsidRDefault="00AC1E62" w:rsidP="00AC1E62">
      <w:pPr>
        <w:rPr>
          <w:noProof/>
        </w:rPr>
      </w:pPr>
      <w:r w:rsidRPr="00216446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60FED0" wp14:editId="3E60FED1">
            <wp:extent cx="2760797" cy="2069123"/>
            <wp:effectExtent l="0" t="0" r="1905" b="7620"/>
            <wp:docPr id="3" name="Picture 3" descr="M:\New Stores Working\Drawing Keys\Template\Pictures\Teller\TellerLin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New Stores Working\Drawing Keys\Template\Pictures\Teller\TellerLine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97" cy="206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D2" wp14:editId="3E60FED3">
            <wp:extent cx="2751013" cy="206326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llerLine2 (2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919" cy="206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0FE81" w14:textId="77777777" w:rsidR="00AC1E62" w:rsidRDefault="00AC1E62" w:rsidP="00AC1E62">
      <w:r>
        <w:rPr>
          <w:noProof/>
        </w:rPr>
        <w:lastRenderedPageBreak/>
        <w:drawing>
          <wp:inline distT="0" distB="0" distL="0" distR="0" wp14:anchorId="3E60FED4" wp14:editId="3E60FED5">
            <wp:extent cx="3050172" cy="2286000"/>
            <wp:effectExtent l="0" t="0" r="0" b="0"/>
            <wp:docPr id="6" name="Picture 6" descr="M:\New Stores Working\Drawing Keys\Template\Pictures\Teller\TellerLi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New Stores Working\Drawing Keys\Template\Pictures\Teller\TellerLine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72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D6" wp14:editId="3E60FED7">
            <wp:extent cx="1714088" cy="2286000"/>
            <wp:effectExtent l="0" t="0" r="635" b="0"/>
            <wp:docPr id="7" name="Picture 7" descr="M:\New Stores Working\Drawing Keys\Template\Pictures\Teller\TellerLin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:\New Stores Working\Drawing Keys\Template\Pictures\Teller\TellerLine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08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82" w14:textId="77777777" w:rsidR="00AC1E62" w:rsidRDefault="00AC1E62" w:rsidP="00AC1E62">
      <w:r>
        <w:t>Drive-Thru:</w:t>
      </w:r>
    </w:p>
    <w:p w14:paraId="3E60FE83" w14:textId="77777777" w:rsidR="00AC1E62" w:rsidRDefault="00AC1E62" w:rsidP="00AC1E62">
      <w:r>
        <w:rPr>
          <w:noProof/>
        </w:rPr>
        <w:drawing>
          <wp:inline distT="0" distB="0" distL="0" distR="0" wp14:anchorId="3E60FED8" wp14:editId="3E60FED9">
            <wp:extent cx="3050172" cy="2286000"/>
            <wp:effectExtent l="0" t="0" r="0" b="0"/>
            <wp:docPr id="8" name="Picture 8" descr="M:\New Stores Working\Drawing Keys\Template\Pictures\Drive-Thru\DriveThru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:\New Stores Working\Drawing Keys\Template\Pictures\Drive-Thru\DriveThru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72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DA" wp14:editId="3E60FEDB">
            <wp:extent cx="1714088" cy="2286000"/>
            <wp:effectExtent l="0" t="0" r="635" b="0"/>
            <wp:docPr id="9" name="Picture 9" descr="M:\New Stores Working\Drawing Keys\Template\Pictures\Drive-Thru\DriveThru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:\New Stores Working\Drawing Keys\Template\Pictures\Drive-Thru\DriveThru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08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C4531" w14:textId="77777777" w:rsidR="003E09E9" w:rsidRDefault="003E09E9" w:rsidP="00AC1E62">
      <w:pPr>
        <w:rPr>
          <w:highlight w:val="yellow"/>
        </w:rPr>
      </w:pPr>
    </w:p>
    <w:p w14:paraId="3E60FE84" w14:textId="0537DF2B" w:rsidR="00AC1E62" w:rsidRDefault="00AC1E62" w:rsidP="00AC1E62">
      <w:r w:rsidRPr="0037475A">
        <w:t>Greeter Station:</w:t>
      </w:r>
      <w:r w:rsidR="00886B1E" w:rsidRPr="0037475A">
        <w:t xml:space="preserve"> </w:t>
      </w:r>
    </w:p>
    <w:p w14:paraId="3E60FE85" w14:textId="77777777" w:rsidR="00AC1E62" w:rsidRDefault="00AC1E62" w:rsidP="00AC1E62">
      <w:r>
        <w:rPr>
          <w:noProof/>
        </w:rPr>
        <w:drawing>
          <wp:inline distT="0" distB="0" distL="0" distR="0" wp14:anchorId="3E60FEDC" wp14:editId="3E60FEDD">
            <wp:extent cx="3048871" cy="2286000"/>
            <wp:effectExtent l="0" t="0" r="0" b="0"/>
            <wp:docPr id="10" name="Picture 10" descr="M:\New Stores Working\Drawing Keys\Template\Pictures\Greeter Station\Grand &amp; Allen - Gree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New Stores Working\Drawing Keys\Template\Pictures\Greeter Station\Grand &amp; Allen - Greeter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87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DE" wp14:editId="3E60FEDF">
            <wp:extent cx="2286000" cy="2286000"/>
            <wp:effectExtent l="0" t="0" r="0" b="0"/>
            <wp:docPr id="11" name="Picture 11" descr="M:\New Stores Working\Drawing Keys\Template\Pictures\Greeter Station\Hub Greeters Des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:\New Stores Working\Drawing Keys\Template\Pictures\Greeter Station\Hub Greeters Desk 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86" w14:textId="77777777" w:rsidR="00AC1E62" w:rsidRDefault="00AC1E62" w:rsidP="00AC1E62"/>
    <w:p w14:paraId="3E60FE87" w14:textId="77777777" w:rsidR="00AC1E62" w:rsidRDefault="00AC1E62" w:rsidP="00AC1E62">
      <w:proofErr w:type="spellStart"/>
      <w:r w:rsidRPr="0037475A">
        <w:t>Quickstation</w:t>
      </w:r>
      <w:proofErr w:type="spellEnd"/>
      <w:r w:rsidRPr="0037475A">
        <w:t>:</w:t>
      </w:r>
    </w:p>
    <w:p w14:paraId="3E60FE88" w14:textId="77777777" w:rsidR="00AC1E62" w:rsidRDefault="00AC1E62" w:rsidP="00AC1E62">
      <w:r>
        <w:rPr>
          <w:noProof/>
        </w:rPr>
        <w:drawing>
          <wp:inline distT="0" distB="0" distL="0" distR="0" wp14:anchorId="3E60FEE0" wp14:editId="3E60FEE1">
            <wp:extent cx="2286000" cy="2286000"/>
            <wp:effectExtent l="0" t="0" r="0" b="0"/>
            <wp:docPr id="12" name="Picture 12" descr="M:\New Stores Working\Drawing Keys\Template\Pictures\QuickStation\Greenlawn Quick Station Kio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New Stores Working\Drawing Keys\Template\Pictures\QuickStation\Greenlawn Quick Station Kiosk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E2" wp14:editId="3E60FEE3">
            <wp:extent cx="1714088" cy="2286000"/>
            <wp:effectExtent l="0" t="0" r="635" b="0"/>
            <wp:docPr id="13" name="Picture 13" descr="M:\New Stores Working\Drawing Keys\Template\Pictures\QuickStation\Plainview East Platform-QuickStatio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:\New Stores Working\Drawing Keys\Template\Pictures\QuickStation\Plainview East Platform-QuickStation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088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89" w14:textId="77777777" w:rsidR="00AC1E62" w:rsidRDefault="00AC1E62" w:rsidP="00AC1E62">
      <w:r>
        <w:t>Settlement:</w:t>
      </w:r>
    </w:p>
    <w:p w14:paraId="3E60FE8A" w14:textId="77777777" w:rsidR="00AC1E62" w:rsidRDefault="00AC1E62" w:rsidP="00AC1E62">
      <w:r>
        <w:rPr>
          <w:noProof/>
        </w:rPr>
        <w:drawing>
          <wp:inline distT="0" distB="0" distL="0" distR="0" wp14:anchorId="3E60FEE4" wp14:editId="49D7BC69">
            <wp:extent cx="2655924" cy="1990525"/>
            <wp:effectExtent l="0" t="0" r="0" b="0"/>
            <wp:docPr id="14" name="Picture 14" descr="M:\New Stores Working\Drawing Keys\Template\Pictures\Settlement\Settlemen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:\New Stores Working\Drawing Keys\Template\Pictures\Settlement\Settlement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314" cy="199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8B" w14:textId="77777777" w:rsidR="00AC1E62" w:rsidRDefault="00AC1E62" w:rsidP="00AC1E62">
      <w:r>
        <w:t>Printers:</w:t>
      </w:r>
    </w:p>
    <w:p w14:paraId="3E60FE8C" w14:textId="77777777" w:rsidR="00AC1E62" w:rsidRDefault="00AC1E62" w:rsidP="00AC1E62">
      <w:r>
        <w:rPr>
          <w:noProof/>
        </w:rPr>
        <w:drawing>
          <wp:inline distT="0" distB="0" distL="0" distR="0" wp14:anchorId="3E60FEE6" wp14:editId="3E60FEE7">
            <wp:extent cx="2286000" cy="2286000"/>
            <wp:effectExtent l="0" t="0" r="0" b="0"/>
            <wp:docPr id="15" name="Picture 15" descr="M:\New Stores Working\Drawing Keys\Template\Pictures\Printers\Greenlawn Teller Prin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:\New Stores Working\Drawing Keys\Template\Pictures\Printers\Greenlawn Teller Printer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E8" wp14:editId="3E60FEE9">
            <wp:extent cx="2286000" cy="2286000"/>
            <wp:effectExtent l="0" t="0" r="0" b="0"/>
            <wp:docPr id="16" name="Picture 16" descr="M:\New Stores Working\Drawing Keys\Template\Pictures\Printers\Greenlawn Cash Adv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:\New Stores Working\Drawing Keys\Template\Pictures\Printers\Greenlawn Cash Advanc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8D" w14:textId="77777777" w:rsidR="00AC1E62" w:rsidRDefault="00AC1E62" w:rsidP="00AC1E62">
      <w:r>
        <w:lastRenderedPageBreak/>
        <w:t>Data Closet:</w:t>
      </w:r>
    </w:p>
    <w:p w14:paraId="3E60FE8E" w14:textId="77777777" w:rsidR="00AC1E62" w:rsidRDefault="00AC1E62" w:rsidP="00AC1E62">
      <w:r>
        <w:rPr>
          <w:noProof/>
        </w:rPr>
        <w:drawing>
          <wp:inline distT="0" distB="0" distL="0" distR="0" wp14:anchorId="3E60FEEA" wp14:editId="3E60FEEB">
            <wp:extent cx="2286000" cy="2286000"/>
            <wp:effectExtent l="0" t="0" r="0" b="0"/>
            <wp:docPr id="17" name="Picture 17" descr="M:\New Stores Working\Drawing Keys\Template\Pictures\Data Closet\Greenlawn Data Rack 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:\New Stores Working\Drawing Keys\Template\Pictures\Data Closet\Greenlawn Data Rack Full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EC" wp14:editId="3E60FEED">
            <wp:extent cx="2286000" cy="2286000"/>
            <wp:effectExtent l="0" t="0" r="0" b="0"/>
            <wp:docPr id="18" name="Picture 18" descr="M:\New Stores Working\Drawing Keys\Template\Pictures\Data Closet\Greenlawn Data Rack 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New Stores Working\Drawing Keys\Template\Pictures\Data Closet\Greenlawn Data Rack Top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8F" w14:textId="77777777" w:rsidR="00AC1E62" w:rsidRDefault="00AC1E62" w:rsidP="00AC1E62">
      <w:r>
        <w:rPr>
          <w:noProof/>
        </w:rPr>
        <w:drawing>
          <wp:inline distT="0" distB="0" distL="0" distR="0" wp14:anchorId="3E60FEEE" wp14:editId="3E60FEEF">
            <wp:extent cx="2286000" cy="2286000"/>
            <wp:effectExtent l="0" t="0" r="0" b="0"/>
            <wp:docPr id="19" name="Picture 19" descr="M:\New Stores Working\Drawing Keys\Template\Pictures\Data Closet\Greenlawn Ser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:\New Stores Working\Drawing Keys\Template\Pictures\Data Closet\Greenlawn Server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F0" wp14:editId="3E60FEF1">
            <wp:extent cx="2286000" cy="2286000"/>
            <wp:effectExtent l="0" t="0" r="0" b="0"/>
            <wp:docPr id="20" name="Picture 20" descr="M:\New Stores Working\Drawing Keys\Template\Pictures\Data Closet\Greenlawn UP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:\New Stores Working\Drawing Keys\Template\Pictures\Data Closet\Greenlawn UPSs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90" w14:textId="77777777" w:rsidR="00AC1E62" w:rsidRDefault="00AC1E62" w:rsidP="00AC1E62">
      <w:r>
        <w:rPr>
          <w:noProof/>
        </w:rPr>
        <w:drawing>
          <wp:inline distT="0" distB="0" distL="0" distR="0" wp14:anchorId="3E60FEF2" wp14:editId="3E60FEF3">
            <wp:extent cx="3050172" cy="2286000"/>
            <wp:effectExtent l="0" t="0" r="0" b="0"/>
            <wp:docPr id="21" name="Picture 21" descr="M:\New Stores Working\Drawing Keys\Template\Pictures\Data Closet\Calle Ocho Electrical RM - router-switc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:\New Stores Working\Drawing Keys\Template\Pictures\Data Closet\Calle Ocho Electrical RM - router-switch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72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F4" wp14:editId="3E60FEF5">
            <wp:extent cx="2286000" cy="2286000"/>
            <wp:effectExtent l="0" t="0" r="0" b="0"/>
            <wp:docPr id="22" name="Picture 22" descr="M:\New Stores Working\Drawing Keys\Template\Pictures\Data Closet\Greenlawn Back of Data R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:\New Stores Working\Drawing Keys\Template\Pictures\Data Closet\Greenlawn Back of Data Rack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FE91" w14:textId="77777777" w:rsidR="00AC1E62" w:rsidRDefault="00AC1E62" w:rsidP="00AC1E62"/>
    <w:p w14:paraId="3E60FE92" w14:textId="77777777" w:rsidR="00AC1E62" w:rsidRDefault="00AC1E62" w:rsidP="00AC1E62"/>
    <w:p w14:paraId="3E60FE93" w14:textId="0944DFC8" w:rsidR="004B3C08" w:rsidRDefault="00AC1E62" w:rsidP="004B3C08">
      <w:pPr>
        <w:rPr>
          <w:rFonts w:asciiTheme="majorHAnsi" w:eastAsia="Times New Roman" w:hAnsiTheme="majorHAnsi" w:cs="Arial"/>
          <w:b/>
          <w:color w:val="00B6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E60FEF6" wp14:editId="3E60FEF7">
            <wp:extent cx="2286000" cy="2286000"/>
            <wp:effectExtent l="0" t="0" r="0" b="0"/>
            <wp:docPr id="23" name="Picture 23" descr="M:\New Stores Working\Drawing Keys\Template\Pictures\Data Closet\Greenlawn Back of data Rac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:\New Stores Working\Drawing Keys\Template\Pictures\Data Closet\Greenlawn Back of data Rack 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0FEF8" wp14:editId="3E60FEF9">
            <wp:extent cx="2286000" cy="2286000"/>
            <wp:effectExtent l="0" t="0" r="0" b="0"/>
            <wp:docPr id="24" name="Picture 24" descr="M:\New Stores Working\Drawing Keys\Template\Pictures\Data Closet\Greenlawn Back of UP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:\New Stores Working\Drawing Keys\Template\Pictures\Data Closet\Greenlawn Back of UPS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9B8A6" w14:textId="77777777" w:rsidR="00A34B57" w:rsidRPr="004B3C08" w:rsidRDefault="00A34B57" w:rsidP="004B3C08">
      <w:pPr>
        <w:rPr>
          <w:rFonts w:asciiTheme="majorHAnsi" w:eastAsia="Times New Roman" w:hAnsiTheme="majorHAnsi" w:cs="Arial"/>
          <w:b/>
          <w:vanish/>
          <w:color w:val="00B600"/>
          <w:sz w:val="26"/>
          <w:szCs w:val="26"/>
        </w:rPr>
      </w:pPr>
    </w:p>
    <w:p w14:paraId="3E60FE94" w14:textId="6E3CF64B" w:rsidR="007C4F26" w:rsidRDefault="007C4F26" w:rsidP="007561AB">
      <w:pPr>
        <w:pStyle w:val="Heading1"/>
      </w:pPr>
      <w:bookmarkStart w:id="23" w:name="_Toc1052920"/>
      <w:r>
        <w:t>End of Day C</w:t>
      </w:r>
      <w:bookmarkEnd w:id="23"/>
      <w:r w:rsidR="00D67E9D">
        <w:t>ommunication</w:t>
      </w:r>
    </w:p>
    <w:p w14:paraId="3E60FE95" w14:textId="77777777" w:rsidR="007C4F26" w:rsidRDefault="007C4F26" w:rsidP="007C4F26">
      <w:pPr>
        <w:pStyle w:val="NoSpacing"/>
      </w:pPr>
    </w:p>
    <w:p w14:paraId="3E60FE97" w14:textId="18348D51" w:rsidR="007C4F26" w:rsidRDefault="00D67E9D" w:rsidP="007C4F26">
      <w:pPr>
        <w:pStyle w:val="NoSpacing"/>
      </w:pPr>
      <w:r>
        <w:t>Send</w:t>
      </w:r>
      <w:r w:rsidR="007C4F26">
        <w:t xml:space="preserve"> the </w:t>
      </w:r>
      <w:r w:rsidR="00FB1EA3">
        <w:t>TD ERE Focal</w:t>
      </w:r>
      <w:r>
        <w:t xml:space="preserve"> updates at the end of the day and notify them of any issues </w:t>
      </w:r>
      <w:proofErr w:type="gramStart"/>
      <w:r>
        <w:t>immediately</w:t>
      </w:r>
      <w:proofErr w:type="gramEnd"/>
    </w:p>
    <w:p w14:paraId="3E60FE9A" w14:textId="55818136" w:rsidR="004B3C08" w:rsidRDefault="004B3C08" w:rsidP="007561AB">
      <w:pPr>
        <w:pStyle w:val="Heading1"/>
      </w:pPr>
      <w:bookmarkStart w:id="24" w:name="_Toc1052921"/>
      <w:r w:rsidRPr="00CA339A">
        <w:t>Retail Testing</w:t>
      </w:r>
      <w:bookmarkEnd w:id="24"/>
    </w:p>
    <w:p w14:paraId="3E60FE9B" w14:textId="77777777" w:rsidR="00CA339A" w:rsidRPr="00CA339A" w:rsidRDefault="00CA339A" w:rsidP="00CA339A">
      <w:pPr>
        <w:pStyle w:val="NoSpacing"/>
      </w:pPr>
    </w:p>
    <w:p w14:paraId="3E60FE9D" w14:textId="2C71ADF9" w:rsidR="00E2241D" w:rsidRDefault="00675988" w:rsidP="00E2241D">
      <w:pPr>
        <w:pStyle w:val="NoSpacing"/>
        <w:numPr>
          <w:ilvl w:val="0"/>
          <w:numId w:val="12"/>
        </w:numPr>
        <w:rPr>
          <w:rStyle w:val="Hyperlink"/>
          <w:color w:val="auto"/>
          <w:u w:val="none"/>
        </w:rPr>
      </w:pPr>
      <w:r>
        <w:t xml:space="preserve">EMV ICP - </w:t>
      </w:r>
      <w:r w:rsidR="00E2241D" w:rsidRPr="007917EB">
        <w:t xml:space="preserve">Once Store staff receives their card stock and login IDs, please email </w:t>
      </w:r>
      <w:hyperlink r:id="rId58" w:history="1">
        <w:r w:rsidR="00E2241D" w:rsidRPr="00675988">
          <w:rPr>
            <w:rStyle w:val="Hyperlink"/>
            <w:color w:val="auto"/>
            <w:u w:val="none"/>
          </w:rPr>
          <w:t>John.Joyce@td.com</w:t>
        </w:r>
      </w:hyperlink>
      <w:r>
        <w:rPr>
          <w:rStyle w:val="Hyperlink"/>
          <w:color w:val="auto"/>
          <w:u w:val="none"/>
        </w:rPr>
        <w:t xml:space="preserve"> </w:t>
      </w:r>
      <w:r w:rsidR="00E2241D" w:rsidRPr="007917EB">
        <w:rPr>
          <w:rStyle w:val="Hyperlink"/>
          <w:color w:val="auto"/>
          <w:u w:val="none"/>
        </w:rPr>
        <w:t>to perform a remote test.  Provide Store name and asse</w:t>
      </w:r>
      <w:r w:rsidR="00FB1EA3">
        <w:rPr>
          <w:rStyle w:val="Hyperlink"/>
          <w:color w:val="auto"/>
          <w:u w:val="none"/>
        </w:rPr>
        <w:t xml:space="preserve">t tag to remote into.  Copy TD ERE </w:t>
      </w:r>
      <w:r w:rsidR="00E2241D" w:rsidRPr="007917EB">
        <w:rPr>
          <w:rStyle w:val="Hyperlink"/>
          <w:color w:val="auto"/>
          <w:u w:val="none"/>
        </w:rPr>
        <w:t>Focal on the email</w:t>
      </w:r>
      <w:r>
        <w:rPr>
          <w:rStyle w:val="Hyperlink"/>
          <w:color w:val="auto"/>
          <w:u w:val="none"/>
        </w:rPr>
        <w:t>.</w:t>
      </w:r>
    </w:p>
    <w:p w14:paraId="202BF9C8" w14:textId="66014414" w:rsidR="00886B1E" w:rsidRDefault="00886B1E" w:rsidP="00E2241D">
      <w:pPr>
        <w:pStyle w:val="NoSpacing"/>
        <w:numPr>
          <w:ilvl w:val="0"/>
          <w:numId w:val="12"/>
        </w:numPr>
      </w:pPr>
      <w:r>
        <w:t>A</w:t>
      </w:r>
      <w:r w:rsidRPr="00886B1E">
        <w:t xml:space="preserve">fter the store receives notification from Access Management that their IDs have been </w:t>
      </w:r>
      <w:proofErr w:type="gramStart"/>
      <w:r w:rsidRPr="00886B1E">
        <w:t>setup</w:t>
      </w:r>
      <w:proofErr w:type="gramEnd"/>
      <w:r w:rsidRPr="00886B1E">
        <w:t>, please have the employees</w:t>
      </w:r>
      <w:r>
        <w:t>'</w:t>
      </w:r>
      <w:r w:rsidRPr="00886B1E">
        <w:t xml:space="preserve"> login and test each PC and their access using the </w:t>
      </w:r>
      <w:r>
        <w:t>approved</w:t>
      </w:r>
      <w:r w:rsidRPr="00886B1E">
        <w:t xml:space="preserve"> test script</w:t>
      </w:r>
      <w:r>
        <w:t>. Employees are required to sign and return the forms to the ERE Focal.</w:t>
      </w:r>
    </w:p>
    <w:bookmarkStart w:id="25" w:name="_MON_1753702828"/>
    <w:bookmarkEnd w:id="25"/>
    <w:p w14:paraId="71290291" w14:textId="6C4E9DD3" w:rsidR="00886B1E" w:rsidRDefault="00886B1E" w:rsidP="00886B1E">
      <w:pPr>
        <w:pStyle w:val="NoSpacing"/>
        <w:ind w:left="720"/>
      </w:pPr>
      <w:r>
        <w:object w:dxaOrig="1531" w:dyaOrig="991" w14:anchorId="1F09A77B">
          <v:shape id="_x0000_i1034" type="#_x0000_t75" style="width:76.5pt;height:49.5pt" o:ole="">
            <v:imagedata r:id="rId59" o:title=""/>
          </v:shape>
          <o:OLEObject Type="Embed" ProgID="Word.Document.12" ShapeID="_x0000_i1034" DrawAspect="Icon" ObjectID="_1769269677" r:id="rId60">
            <o:FieldCodes>\s</o:FieldCodes>
          </o:OLEObject>
        </w:object>
      </w:r>
    </w:p>
    <w:p w14:paraId="3E60FEA7" w14:textId="452A25ED" w:rsidR="002829A2" w:rsidRDefault="002829A2" w:rsidP="007561AB">
      <w:pPr>
        <w:pStyle w:val="Heading1"/>
      </w:pPr>
      <w:bookmarkStart w:id="26" w:name="_Toc1052922"/>
      <w:r>
        <w:t>Grand Opening Day</w:t>
      </w:r>
      <w:bookmarkEnd w:id="26"/>
    </w:p>
    <w:p w14:paraId="3E60FEA8" w14:textId="77777777" w:rsidR="002829A2" w:rsidRDefault="002829A2" w:rsidP="002829A2">
      <w:pPr>
        <w:pStyle w:val="NoSpacing"/>
      </w:pPr>
    </w:p>
    <w:p w14:paraId="469C05F0" w14:textId="2B746A9C" w:rsidR="00893049" w:rsidRDefault="00893049" w:rsidP="002829A2">
      <w:pPr>
        <w:pStyle w:val="NoSpacing"/>
        <w:numPr>
          <w:ilvl w:val="0"/>
          <w:numId w:val="20"/>
        </w:numPr>
      </w:pPr>
      <w:r>
        <w:t>Ensure you have spare equipment with you including pre-imaged CSR and Teller PCs</w:t>
      </w:r>
    </w:p>
    <w:p w14:paraId="3E60FEA9" w14:textId="3A51352B" w:rsidR="002829A2" w:rsidRDefault="00CC1F2E" w:rsidP="002829A2">
      <w:pPr>
        <w:pStyle w:val="NoSpacing"/>
        <w:numPr>
          <w:ilvl w:val="0"/>
          <w:numId w:val="20"/>
        </w:numPr>
      </w:pPr>
      <w:r>
        <w:t>Lexmark</w:t>
      </w:r>
      <w:r w:rsidR="002829A2">
        <w:t xml:space="preserve"> issues </w:t>
      </w:r>
      <w:r w:rsidR="007A5FF0">
        <w:t>should be r</w:t>
      </w:r>
      <w:r w:rsidR="002829A2">
        <w:t xml:space="preserve">eported </w:t>
      </w:r>
      <w:r w:rsidR="007A5FF0">
        <w:t xml:space="preserve">through the TD Service Desk.  Call </w:t>
      </w:r>
      <w:r w:rsidR="007A5FF0">
        <w:rPr>
          <w:rFonts w:ascii="Arial" w:hAnsi="Arial" w:cs="Arial"/>
          <w:sz w:val="20"/>
          <w:szCs w:val="20"/>
        </w:rPr>
        <w:t>1-866-523-4357</w:t>
      </w:r>
    </w:p>
    <w:p w14:paraId="3E60FEAA" w14:textId="269135E4" w:rsidR="002829A2" w:rsidRDefault="002829A2" w:rsidP="002829A2">
      <w:pPr>
        <w:pStyle w:val="NoSpacing"/>
        <w:numPr>
          <w:ilvl w:val="0"/>
          <w:numId w:val="20"/>
        </w:numPr>
      </w:pPr>
      <w:r>
        <w:t>EMV printer issues should be reported to the</w:t>
      </w:r>
      <w:r w:rsidR="007A5FF0">
        <w:t xml:space="preserve"> TD</w:t>
      </w:r>
      <w:r>
        <w:t xml:space="preserve"> Service Desk</w:t>
      </w:r>
      <w:r w:rsidR="007A5FF0">
        <w:t xml:space="preserve"> and escalated to </w:t>
      </w:r>
      <w:proofErr w:type="spellStart"/>
      <w:r w:rsidR="007A5FF0">
        <w:t>DataCard</w:t>
      </w:r>
      <w:proofErr w:type="spellEnd"/>
      <w:r>
        <w:t xml:space="preserve">.  Entrust </w:t>
      </w:r>
      <w:proofErr w:type="spellStart"/>
      <w:r>
        <w:t>DataCard</w:t>
      </w:r>
      <w:proofErr w:type="spellEnd"/>
      <w:r>
        <w:t xml:space="preserve"> will be on call for hardware related issues and should be onsite within an hour.</w:t>
      </w:r>
    </w:p>
    <w:p w14:paraId="3E60FEAB" w14:textId="21683BB0" w:rsidR="002829A2" w:rsidRDefault="002829A2" w:rsidP="002829A2">
      <w:pPr>
        <w:pStyle w:val="NoSpacing"/>
        <w:numPr>
          <w:ilvl w:val="0"/>
          <w:numId w:val="20"/>
        </w:numPr>
      </w:pPr>
      <w:r>
        <w:t xml:space="preserve">Other issues can be reported to the </w:t>
      </w:r>
      <w:r w:rsidR="007A5FF0">
        <w:t xml:space="preserve">TD </w:t>
      </w:r>
      <w:r w:rsidR="00EC498E">
        <w:t>Service Desk</w:t>
      </w:r>
      <w:r w:rsidR="00792223">
        <w:t xml:space="preserve"> </w:t>
      </w:r>
      <w:r w:rsidR="00792223">
        <w:rPr>
          <w:rFonts w:ascii="Arial" w:hAnsi="Arial" w:cs="Arial"/>
          <w:sz w:val="20"/>
          <w:szCs w:val="20"/>
        </w:rPr>
        <w:t>1-866-523-4357</w:t>
      </w:r>
    </w:p>
    <w:p w14:paraId="27643507" w14:textId="704ACA60" w:rsidR="00094745" w:rsidRPr="003E626C" w:rsidRDefault="002A3C1E" w:rsidP="00EC498E">
      <w:pPr>
        <w:pStyle w:val="NoSpacing"/>
        <w:numPr>
          <w:ilvl w:val="0"/>
          <w:numId w:val="20"/>
        </w:numPr>
      </w:pPr>
      <w:r w:rsidRPr="00EC498E">
        <w:t>Send periodic emails to the TD</w:t>
      </w:r>
      <w:r w:rsidR="00045DDC" w:rsidRPr="00EC498E">
        <w:t xml:space="preserve"> Focal keeping them updated on the progress of the GO.  Send at 8am, noon and after the GO ends.  Send emails sooner if there are issues to report.</w:t>
      </w:r>
      <w:r w:rsidR="007A5FF0" w:rsidRPr="00EC498E">
        <w:t xml:space="preserve">  </w:t>
      </w:r>
    </w:p>
    <w:p w14:paraId="3E60FEBF" w14:textId="77777777" w:rsidR="004B3C08" w:rsidRPr="004B3C08" w:rsidRDefault="004B3C08" w:rsidP="004B3C08">
      <w:pPr>
        <w:pStyle w:val="NoSpacing"/>
      </w:pPr>
    </w:p>
    <w:sectPr w:rsidR="004B3C08" w:rsidRPr="004B3C08" w:rsidSect="00CA4691">
      <w:footerReference w:type="default" r:id="rId6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0D8F60" w14:textId="77777777" w:rsidR="00CA4691" w:rsidRDefault="00CA4691" w:rsidP="00094745">
      <w:pPr>
        <w:spacing w:after="0" w:line="240" w:lineRule="auto"/>
      </w:pPr>
      <w:r>
        <w:separator/>
      </w:r>
    </w:p>
  </w:endnote>
  <w:endnote w:type="continuationSeparator" w:id="0">
    <w:p w14:paraId="24447BA1" w14:textId="77777777" w:rsidR="00CA4691" w:rsidRDefault="00CA4691" w:rsidP="000947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0A0E5B" w14:textId="789304F6" w:rsidR="007561AB" w:rsidRDefault="007561AB">
    <w:pPr>
      <w:pStyle w:val="Footer"/>
      <w:pBdr>
        <w:top w:val="single" w:sz="4" w:space="1" w:color="D9D9D9" w:themeColor="background1" w:themeShade="D9"/>
      </w:pBdr>
      <w:rPr>
        <w:b/>
        <w:bCs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3B324F66" wp14:editId="6F5073BB">
              <wp:simplePos x="0" y="0"/>
              <wp:positionH relativeFrom="page">
                <wp:posOffset>0</wp:posOffset>
              </wp:positionH>
              <wp:positionV relativeFrom="page">
                <wp:posOffset>9601200</wp:posOffset>
              </wp:positionV>
              <wp:extent cx="7772400" cy="266700"/>
              <wp:effectExtent l="0" t="0" r="0" b="0"/>
              <wp:wrapNone/>
              <wp:docPr id="26" name="MSIPCMd6474e5d8341544402b09389" descr="{&quot;HashCode&quot;:439207315,&quot;Height&quot;:792.0,&quot;Width&quot;:612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240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24DADF9A" w14:textId="11E379FA" w:rsidR="007561AB" w:rsidRPr="00EA41A9" w:rsidRDefault="007561AB" w:rsidP="00EA41A9">
                          <w:pPr>
                            <w:spacing w:after="0"/>
                            <w:rPr>
                              <w:color w:val="000000"/>
                              <w:sz w:val="20"/>
                            </w:rPr>
                          </w:pPr>
                          <w:r w:rsidRPr="00EA41A9">
                            <w:rPr>
                              <w:color w:val="000000"/>
                              <w:sz w:val="20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324F66" id="_x0000_t202" coordsize="21600,21600" o:spt="202" path="m,l,21600r21600,l21600,xe">
              <v:stroke joinstyle="miter"/>
              <v:path gradientshapeok="t" o:connecttype="rect"/>
            </v:shapetype>
            <v:shape id="MSIPCMd6474e5d8341544402b09389" o:spid="_x0000_s1027" type="#_x0000_t202" alt="{&quot;HashCode&quot;:439207315,&quot;Height&quot;:792.0,&quot;Width&quot;:612.0,&quot;Placement&quot;:&quot;Footer&quot;,&quot;Index&quot;:&quot;Primary&quot;,&quot;Section&quot;:1,&quot;Top&quot;:0.0,&quot;Left&quot;:0.0}" style="position:absolute;margin-left:0;margin-top:756pt;width:612pt;height:21pt;z-index:251658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" o:allowincell="f" filled="f" stroked="f" strokeweight=".5pt">
              <v:textbox inset="20pt,0,,0">
                <w:txbxContent>
                  <w:p w14:paraId="24DADF9A" w14:textId="11E379FA" w:rsidR="007561AB" w:rsidRPr="00EA41A9" w:rsidRDefault="007561AB" w:rsidP="00EA41A9">
                    <w:pPr>
                      <w:spacing w:after="0"/>
                      <w:rPr>
                        <w:color w:val="000000"/>
                        <w:sz w:val="20"/>
                      </w:rPr>
                    </w:pPr>
                    <w:r w:rsidRPr="00EA41A9">
                      <w:rPr>
                        <w:color w:val="000000"/>
                        <w:sz w:val="20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121424623"/>
        <w:docPartObj>
          <w:docPartGallery w:val="Page Numbers (Bottom of Page)"/>
          <w:docPartUnique/>
        </w:docPartObj>
      </w:sdtPr>
      <w:sdtEndPr>
        <w:rPr>
          <w:color w:val="808080" w:themeColor="background1" w:themeShade="80"/>
          <w:spacing w:val="60"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Pr="00BF5B39">
          <w:rPr>
            <w:b/>
            <w:bCs/>
            <w:noProof/>
          </w:rPr>
          <w:t>14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808080" w:themeColor="background1" w:themeShade="80"/>
            <w:spacing w:val="60"/>
          </w:rPr>
          <w:t>Page</w:t>
        </w:r>
      </w:sdtContent>
    </w:sdt>
  </w:p>
  <w:p w14:paraId="106C4AB0" w14:textId="77777777" w:rsidR="007561AB" w:rsidRDefault="007561A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2197E6" w14:textId="77777777" w:rsidR="00CA4691" w:rsidRDefault="00CA4691" w:rsidP="00094745">
      <w:pPr>
        <w:spacing w:after="0" w:line="240" w:lineRule="auto"/>
      </w:pPr>
      <w:r>
        <w:separator/>
      </w:r>
    </w:p>
  </w:footnote>
  <w:footnote w:type="continuationSeparator" w:id="0">
    <w:p w14:paraId="72B330CF" w14:textId="77777777" w:rsidR="00CA4691" w:rsidRDefault="00CA4691" w:rsidP="000947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83112"/>
    <w:multiLevelType w:val="multilevel"/>
    <w:tmpl w:val="75C6CC6C"/>
    <w:styleLink w:val="Headings"/>
    <w:lvl w:ilvl="0">
      <w:start w:val="1"/>
      <w:numFmt w:val="decimal"/>
      <w:pStyle w:val="Heading1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360" w:hanging="360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360" w:hanging="360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360" w:hanging="360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360" w:hanging="36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360" w:hanging="360"/>
      </w:pPr>
      <w:rPr>
        <w:rFonts w:hint="default"/>
      </w:rPr>
    </w:lvl>
  </w:abstractNum>
  <w:abstractNum w:abstractNumId="1" w15:restartNumberingAfterBreak="0">
    <w:nsid w:val="03A57D23"/>
    <w:multiLevelType w:val="hybridMultilevel"/>
    <w:tmpl w:val="FFF2B3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315F3C"/>
    <w:multiLevelType w:val="hybridMultilevel"/>
    <w:tmpl w:val="07C220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161EF5"/>
    <w:multiLevelType w:val="hybridMultilevel"/>
    <w:tmpl w:val="C0C035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5417E9"/>
    <w:multiLevelType w:val="hybridMultilevel"/>
    <w:tmpl w:val="EA7E79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1A2960"/>
    <w:multiLevelType w:val="hybridMultilevel"/>
    <w:tmpl w:val="58B0B8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036420"/>
    <w:multiLevelType w:val="hybridMultilevel"/>
    <w:tmpl w:val="EC4014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F5118C"/>
    <w:multiLevelType w:val="hybridMultilevel"/>
    <w:tmpl w:val="C66CCD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067EE8"/>
    <w:multiLevelType w:val="hybridMultilevel"/>
    <w:tmpl w:val="D38E8D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39613F"/>
    <w:multiLevelType w:val="hybridMultilevel"/>
    <w:tmpl w:val="D9BC9C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833400"/>
    <w:multiLevelType w:val="hybridMultilevel"/>
    <w:tmpl w:val="645459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1E0260"/>
    <w:multiLevelType w:val="hybridMultilevel"/>
    <w:tmpl w:val="88269DA2"/>
    <w:lvl w:ilvl="0" w:tplc="B9A226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104377"/>
    <w:multiLevelType w:val="hybridMultilevel"/>
    <w:tmpl w:val="EE245E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F64C87"/>
    <w:multiLevelType w:val="hybridMultilevel"/>
    <w:tmpl w:val="331077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1005EF"/>
    <w:multiLevelType w:val="hybridMultilevel"/>
    <w:tmpl w:val="81DC5C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515793"/>
    <w:multiLevelType w:val="hybridMultilevel"/>
    <w:tmpl w:val="5CE67F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3C056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A87107"/>
    <w:multiLevelType w:val="hybridMultilevel"/>
    <w:tmpl w:val="C8A04A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CB12A23"/>
    <w:multiLevelType w:val="hybridMultilevel"/>
    <w:tmpl w:val="780E54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E114816"/>
    <w:multiLevelType w:val="hybridMultilevel"/>
    <w:tmpl w:val="DFC4F216"/>
    <w:lvl w:ilvl="0" w:tplc="FB7C46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9A47F2"/>
    <w:multiLevelType w:val="hybridMultilevel"/>
    <w:tmpl w:val="8C3AF1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632206"/>
    <w:multiLevelType w:val="hybridMultilevel"/>
    <w:tmpl w:val="053E93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667ED5"/>
    <w:multiLevelType w:val="hybridMultilevel"/>
    <w:tmpl w:val="1AB04D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8D09B7"/>
    <w:multiLevelType w:val="hybridMultilevel"/>
    <w:tmpl w:val="A24E2E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72331451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%1.%2.%3"/>
        <w:lvlJc w:val="left"/>
        <w:pPr>
          <w:ind w:left="360" w:hanging="360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360" w:hanging="360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360" w:hanging="360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360" w:hanging="360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360" w:hanging="360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360" w:hanging="360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360" w:hanging="360"/>
        </w:pPr>
        <w:rPr>
          <w:rFonts w:hint="default"/>
        </w:rPr>
      </w:lvl>
    </w:lvlOverride>
  </w:num>
  <w:num w:numId="2" w16cid:durableId="441000041">
    <w:abstractNumId w:val="4"/>
  </w:num>
  <w:num w:numId="3" w16cid:durableId="746197735">
    <w:abstractNumId w:val="2"/>
  </w:num>
  <w:num w:numId="4" w16cid:durableId="295259344">
    <w:abstractNumId w:val="15"/>
  </w:num>
  <w:num w:numId="5" w16cid:durableId="872495223">
    <w:abstractNumId w:val="5"/>
  </w:num>
  <w:num w:numId="6" w16cid:durableId="173110811">
    <w:abstractNumId w:val="0"/>
  </w:num>
  <w:num w:numId="7" w16cid:durableId="1473254277">
    <w:abstractNumId w:val="12"/>
  </w:num>
  <w:num w:numId="8" w16cid:durableId="1336304361">
    <w:abstractNumId w:val="16"/>
  </w:num>
  <w:num w:numId="9" w16cid:durableId="1975527763">
    <w:abstractNumId w:val="20"/>
  </w:num>
  <w:num w:numId="10" w16cid:durableId="1980183756">
    <w:abstractNumId w:val="17"/>
  </w:num>
  <w:num w:numId="11" w16cid:durableId="67576314">
    <w:abstractNumId w:val="1"/>
  </w:num>
  <w:num w:numId="12" w16cid:durableId="1589465594">
    <w:abstractNumId w:val="18"/>
  </w:num>
  <w:num w:numId="13" w16cid:durableId="2034987489">
    <w:abstractNumId w:val="15"/>
  </w:num>
  <w:num w:numId="14" w16cid:durableId="1884442411">
    <w:abstractNumId w:val="8"/>
  </w:num>
  <w:num w:numId="15" w16cid:durableId="508645890">
    <w:abstractNumId w:val="3"/>
  </w:num>
  <w:num w:numId="16" w16cid:durableId="732773924">
    <w:abstractNumId w:val="22"/>
  </w:num>
  <w:num w:numId="17" w16cid:durableId="623387289">
    <w:abstractNumId w:val="14"/>
  </w:num>
  <w:num w:numId="18" w16cid:durableId="59208467">
    <w:abstractNumId w:val="0"/>
    <w:lvlOverride w:ilvl="0">
      <w:startOverride w:val="1"/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startOverride w:val="10"/>
      <w:lvl w:ilvl="1">
        <w:start w:val="10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</w:num>
  <w:num w:numId="19" w16cid:durableId="480000657">
    <w:abstractNumId w:val="9"/>
  </w:num>
  <w:num w:numId="20" w16cid:durableId="527255597">
    <w:abstractNumId w:val="11"/>
  </w:num>
  <w:num w:numId="21" w16cid:durableId="1491101033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%1.%2.%3"/>
        <w:lvlJc w:val="left"/>
        <w:pPr>
          <w:ind w:left="360" w:hanging="360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360" w:hanging="360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360" w:hanging="360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360" w:hanging="360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360" w:hanging="360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360" w:hanging="360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360" w:hanging="360"/>
        </w:pPr>
        <w:rPr>
          <w:rFonts w:hint="default"/>
        </w:rPr>
      </w:lvl>
    </w:lvlOverride>
  </w:num>
  <w:num w:numId="22" w16cid:durableId="456066486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%1.%2.%3"/>
        <w:lvlJc w:val="left"/>
        <w:pPr>
          <w:ind w:left="360" w:hanging="360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360" w:hanging="360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360" w:hanging="360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360" w:hanging="360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360" w:hanging="360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360" w:hanging="360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360" w:hanging="360"/>
        </w:pPr>
        <w:rPr>
          <w:rFonts w:hint="default"/>
        </w:rPr>
      </w:lvl>
    </w:lvlOverride>
  </w:num>
  <w:num w:numId="23" w16cid:durableId="652175087">
    <w:abstractNumId w:val="21"/>
  </w:num>
  <w:num w:numId="24" w16cid:durableId="1547914528">
    <w:abstractNumId w:val="7"/>
  </w:num>
  <w:num w:numId="25" w16cid:durableId="59980567">
    <w:abstractNumId w:val="19"/>
  </w:num>
  <w:num w:numId="26" w16cid:durableId="2056418503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%1.%2.%3"/>
        <w:lvlJc w:val="left"/>
        <w:pPr>
          <w:ind w:left="360" w:hanging="360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360" w:hanging="360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360" w:hanging="360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360" w:hanging="360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360" w:hanging="360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360" w:hanging="360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360" w:hanging="360"/>
        </w:pPr>
        <w:rPr>
          <w:rFonts w:hint="default"/>
        </w:rPr>
      </w:lvl>
    </w:lvlOverride>
  </w:num>
  <w:num w:numId="27" w16cid:durableId="1476947745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%1.%2.%3"/>
        <w:lvlJc w:val="left"/>
        <w:pPr>
          <w:ind w:left="360" w:hanging="360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360" w:hanging="360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360" w:hanging="360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360" w:hanging="360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360" w:hanging="360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360" w:hanging="360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360" w:hanging="360"/>
        </w:pPr>
        <w:rPr>
          <w:rFonts w:hint="default"/>
        </w:rPr>
      </w:lvl>
    </w:lvlOverride>
  </w:num>
  <w:num w:numId="28" w16cid:durableId="1751196817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%1.%2.%3"/>
        <w:lvlJc w:val="left"/>
        <w:pPr>
          <w:ind w:left="360" w:hanging="360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360" w:hanging="360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360" w:hanging="360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360" w:hanging="360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360" w:hanging="360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360" w:hanging="360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360" w:hanging="360"/>
        </w:pPr>
        <w:rPr>
          <w:rFonts w:hint="default"/>
        </w:rPr>
      </w:lvl>
    </w:lvlOverride>
  </w:num>
  <w:num w:numId="29" w16cid:durableId="1028288591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%1.%2.%3"/>
        <w:lvlJc w:val="left"/>
        <w:pPr>
          <w:ind w:left="360" w:hanging="360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360" w:hanging="360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360" w:hanging="360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360" w:hanging="360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360" w:hanging="360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360" w:hanging="360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360" w:hanging="360"/>
        </w:pPr>
        <w:rPr>
          <w:rFonts w:hint="default"/>
        </w:rPr>
      </w:lvl>
    </w:lvlOverride>
  </w:num>
  <w:num w:numId="30" w16cid:durableId="1418938155">
    <w:abstractNumId w:val="0"/>
    <w:lvlOverride w:ilvl="0">
      <w:lvl w:ilvl="0">
        <w:start w:val="1"/>
        <w:numFmt w:val="decimal"/>
        <w:pStyle w:val="Heading1"/>
        <w:lvlText w:val="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ind w:left="360" w:hanging="360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%1.%2.%3"/>
        <w:lvlJc w:val="left"/>
        <w:pPr>
          <w:ind w:left="360" w:hanging="360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360" w:hanging="360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360" w:hanging="360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360" w:hanging="360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360" w:hanging="360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360" w:hanging="360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360" w:hanging="360"/>
        </w:pPr>
        <w:rPr>
          <w:rFonts w:hint="default"/>
        </w:rPr>
      </w:lvl>
    </w:lvlOverride>
  </w:num>
  <w:num w:numId="31" w16cid:durableId="962270416">
    <w:abstractNumId w:val="6"/>
  </w:num>
  <w:num w:numId="32" w16cid:durableId="2060784647">
    <w:abstractNumId w:val="13"/>
  </w:num>
  <w:num w:numId="33" w16cid:durableId="180781845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98A"/>
    <w:rsid w:val="00011BE9"/>
    <w:rsid w:val="0001520D"/>
    <w:rsid w:val="00040826"/>
    <w:rsid w:val="00041A7F"/>
    <w:rsid w:val="00045DDC"/>
    <w:rsid w:val="0005500C"/>
    <w:rsid w:val="00063917"/>
    <w:rsid w:val="0008139B"/>
    <w:rsid w:val="00091DA4"/>
    <w:rsid w:val="00094745"/>
    <w:rsid w:val="000B6879"/>
    <w:rsid w:val="000C4BC9"/>
    <w:rsid w:val="00107039"/>
    <w:rsid w:val="00164407"/>
    <w:rsid w:val="001718FE"/>
    <w:rsid w:val="00176C43"/>
    <w:rsid w:val="00182160"/>
    <w:rsid w:val="001A5E10"/>
    <w:rsid w:val="00205242"/>
    <w:rsid w:val="00206456"/>
    <w:rsid w:val="002230AE"/>
    <w:rsid w:val="002240F8"/>
    <w:rsid w:val="00252688"/>
    <w:rsid w:val="00252FC4"/>
    <w:rsid w:val="00254FE0"/>
    <w:rsid w:val="002640D8"/>
    <w:rsid w:val="002829A2"/>
    <w:rsid w:val="00297733"/>
    <w:rsid w:val="00297D55"/>
    <w:rsid w:val="002A3C1E"/>
    <w:rsid w:val="002A5336"/>
    <w:rsid w:val="002C2E9F"/>
    <w:rsid w:val="002E0575"/>
    <w:rsid w:val="0030360B"/>
    <w:rsid w:val="003179DA"/>
    <w:rsid w:val="00326D7E"/>
    <w:rsid w:val="00337FF3"/>
    <w:rsid w:val="00343DA1"/>
    <w:rsid w:val="00347F46"/>
    <w:rsid w:val="0035518F"/>
    <w:rsid w:val="0036668F"/>
    <w:rsid w:val="0037475A"/>
    <w:rsid w:val="0038069B"/>
    <w:rsid w:val="003875BF"/>
    <w:rsid w:val="00387C4E"/>
    <w:rsid w:val="00392660"/>
    <w:rsid w:val="00393C5F"/>
    <w:rsid w:val="003C2771"/>
    <w:rsid w:val="003D3700"/>
    <w:rsid w:val="003E09E9"/>
    <w:rsid w:val="003E626C"/>
    <w:rsid w:val="003F2022"/>
    <w:rsid w:val="0040085C"/>
    <w:rsid w:val="004358B7"/>
    <w:rsid w:val="00464853"/>
    <w:rsid w:val="0049585A"/>
    <w:rsid w:val="00496D22"/>
    <w:rsid w:val="004B3C08"/>
    <w:rsid w:val="004C1011"/>
    <w:rsid w:val="004C4517"/>
    <w:rsid w:val="004D284F"/>
    <w:rsid w:val="004E5EC2"/>
    <w:rsid w:val="005014EC"/>
    <w:rsid w:val="00504F11"/>
    <w:rsid w:val="00505506"/>
    <w:rsid w:val="005103B6"/>
    <w:rsid w:val="005112AE"/>
    <w:rsid w:val="00513E25"/>
    <w:rsid w:val="0052459C"/>
    <w:rsid w:val="0054751F"/>
    <w:rsid w:val="005529F9"/>
    <w:rsid w:val="005579F9"/>
    <w:rsid w:val="005746F1"/>
    <w:rsid w:val="00581DA6"/>
    <w:rsid w:val="005971B9"/>
    <w:rsid w:val="00597AA7"/>
    <w:rsid w:val="00610BE2"/>
    <w:rsid w:val="00630AFC"/>
    <w:rsid w:val="00641C92"/>
    <w:rsid w:val="00675988"/>
    <w:rsid w:val="00676452"/>
    <w:rsid w:val="006A6D21"/>
    <w:rsid w:val="0070673B"/>
    <w:rsid w:val="00723BA4"/>
    <w:rsid w:val="007251C4"/>
    <w:rsid w:val="007561AB"/>
    <w:rsid w:val="00767D23"/>
    <w:rsid w:val="007777CB"/>
    <w:rsid w:val="007917EB"/>
    <w:rsid w:val="00792223"/>
    <w:rsid w:val="00794BC1"/>
    <w:rsid w:val="007967F5"/>
    <w:rsid w:val="007A5FF0"/>
    <w:rsid w:val="007B03BD"/>
    <w:rsid w:val="007B0840"/>
    <w:rsid w:val="007C2688"/>
    <w:rsid w:val="007C4AAB"/>
    <w:rsid w:val="007C4F26"/>
    <w:rsid w:val="00815B14"/>
    <w:rsid w:val="00822F80"/>
    <w:rsid w:val="00845B31"/>
    <w:rsid w:val="00861AC1"/>
    <w:rsid w:val="00867F53"/>
    <w:rsid w:val="00886B1E"/>
    <w:rsid w:val="00893049"/>
    <w:rsid w:val="008B6A47"/>
    <w:rsid w:val="008D377D"/>
    <w:rsid w:val="008D3E96"/>
    <w:rsid w:val="008E59AB"/>
    <w:rsid w:val="008F09EA"/>
    <w:rsid w:val="009078EF"/>
    <w:rsid w:val="00907B26"/>
    <w:rsid w:val="00910718"/>
    <w:rsid w:val="00914A81"/>
    <w:rsid w:val="00922674"/>
    <w:rsid w:val="00926E12"/>
    <w:rsid w:val="00931B54"/>
    <w:rsid w:val="009A52D6"/>
    <w:rsid w:val="009B0D05"/>
    <w:rsid w:val="009F444E"/>
    <w:rsid w:val="00A20F26"/>
    <w:rsid w:val="00A34B57"/>
    <w:rsid w:val="00A756CB"/>
    <w:rsid w:val="00A82554"/>
    <w:rsid w:val="00AA5A61"/>
    <w:rsid w:val="00AB3009"/>
    <w:rsid w:val="00AC1E62"/>
    <w:rsid w:val="00AC322A"/>
    <w:rsid w:val="00AE5110"/>
    <w:rsid w:val="00AF20F9"/>
    <w:rsid w:val="00B17AF9"/>
    <w:rsid w:val="00B26FC3"/>
    <w:rsid w:val="00B27883"/>
    <w:rsid w:val="00B42EB2"/>
    <w:rsid w:val="00BA5D2B"/>
    <w:rsid w:val="00BA7153"/>
    <w:rsid w:val="00BB5A95"/>
    <w:rsid w:val="00BE2A10"/>
    <w:rsid w:val="00BF5B39"/>
    <w:rsid w:val="00C13E17"/>
    <w:rsid w:val="00C24416"/>
    <w:rsid w:val="00C26E01"/>
    <w:rsid w:val="00C34E4E"/>
    <w:rsid w:val="00C457FB"/>
    <w:rsid w:val="00C94CD0"/>
    <w:rsid w:val="00CA339A"/>
    <w:rsid w:val="00CA4691"/>
    <w:rsid w:val="00CA65DE"/>
    <w:rsid w:val="00CC1F2E"/>
    <w:rsid w:val="00CD4AFB"/>
    <w:rsid w:val="00CF0315"/>
    <w:rsid w:val="00D06FE5"/>
    <w:rsid w:val="00D101EB"/>
    <w:rsid w:val="00D25B52"/>
    <w:rsid w:val="00D62327"/>
    <w:rsid w:val="00D66116"/>
    <w:rsid w:val="00D67E9D"/>
    <w:rsid w:val="00D8194D"/>
    <w:rsid w:val="00D90976"/>
    <w:rsid w:val="00D918A4"/>
    <w:rsid w:val="00D93A75"/>
    <w:rsid w:val="00DD3E9C"/>
    <w:rsid w:val="00DE0751"/>
    <w:rsid w:val="00DF298A"/>
    <w:rsid w:val="00E05E4B"/>
    <w:rsid w:val="00E0607D"/>
    <w:rsid w:val="00E1777E"/>
    <w:rsid w:val="00E2241D"/>
    <w:rsid w:val="00E26A79"/>
    <w:rsid w:val="00E64B90"/>
    <w:rsid w:val="00E73E4F"/>
    <w:rsid w:val="00E9205C"/>
    <w:rsid w:val="00EA41A9"/>
    <w:rsid w:val="00EB6BEB"/>
    <w:rsid w:val="00EC498E"/>
    <w:rsid w:val="00ED06CB"/>
    <w:rsid w:val="00ED4DE0"/>
    <w:rsid w:val="00ED555A"/>
    <w:rsid w:val="00EE1EA3"/>
    <w:rsid w:val="00EE5FF0"/>
    <w:rsid w:val="00F0128C"/>
    <w:rsid w:val="00F05ABF"/>
    <w:rsid w:val="00F50CC4"/>
    <w:rsid w:val="00F53D0C"/>
    <w:rsid w:val="00F642C2"/>
    <w:rsid w:val="00F67409"/>
    <w:rsid w:val="00F8174F"/>
    <w:rsid w:val="00FA66A3"/>
    <w:rsid w:val="00FB1EA3"/>
    <w:rsid w:val="00FF69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E60FD80"/>
  <w15:docId w15:val="{EB01F683-7228-47CE-8738-D4D6072C09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298A"/>
    <w:rPr>
      <w:rFonts w:ascii="Calibri" w:eastAsia="Calibri" w:hAnsi="Calibri" w:cs="Times New Roman"/>
    </w:rPr>
  </w:style>
  <w:style w:type="paragraph" w:styleId="Heading1">
    <w:name w:val="heading 1"/>
    <w:aliases w:val="1,H1"/>
    <w:next w:val="Heading2"/>
    <w:link w:val="Heading1Char"/>
    <w:qFormat/>
    <w:rsid w:val="00DF298A"/>
    <w:pPr>
      <w:keepNext/>
      <w:keepLines/>
      <w:numPr>
        <w:numId w:val="1"/>
      </w:numPr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163D22"/>
      <w:sz w:val="28"/>
      <w:szCs w:val="28"/>
    </w:rPr>
  </w:style>
  <w:style w:type="paragraph" w:styleId="Heading2">
    <w:name w:val="heading 2"/>
    <w:aliases w:val="2,H2"/>
    <w:basedOn w:val="Heading1"/>
    <w:next w:val="NoSpacing"/>
    <w:link w:val="Heading2Char"/>
    <w:unhideWhenUsed/>
    <w:qFormat/>
    <w:rsid w:val="00DF298A"/>
    <w:pPr>
      <w:numPr>
        <w:ilvl w:val="1"/>
      </w:numPr>
      <w:spacing w:before="200"/>
      <w:outlineLvl w:val="1"/>
    </w:pPr>
    <w:rPr>
      <w:bCs w:val="0"/>
      <w:color w:val="00B600"/>
      <w:sz w:val="26"/>
      <w:szCs w:val="26"/>
    </w:rPr>
  </w:style>
  <w:style w:type="paragraph" w:styleId="Heading3">
    <w:name w:val="heading 3"/>
    <w:aliases w:val="3,H3"/>
    <w:basedOn w:val="Heading2"/>
    <w:next w:val="NoSpacing"/>
    <w:link w:val="Heading3Char"/>
    <w:unhideWhenUsed/>
    <w:qFormat/>
    <w:rsid w:val="00DF298A"/>
    <w:pPr>
      <w:numPr>
        <w:ilvl w:val="2"/>
      </w:numPr>
      <w:outlineLvl w:val="2"/>
    </w:pPr>
    <w:rPr>
      <w:b w:val="0"/>
      <w:bCs/>
      <w:color w:val="163D22"/>
    </w:rPr>
  </w:style>
  <w:style w:type="paragraph" w:styleId="Heading4">
    <w:name w:val="heading 4"/>
    <w:aliases w:val="4"/>
    <w:basedOn w:val="Normal"/>
    <w:next w:val="Normal"/>
    <w:link w:val="Heading4Char"/>
    <w:unhideWhenUsed/>
    <w:qFormat/>
    <w:rsid w:val="00DF298A"/>
    <w:pPr>
      <w:keepNext/>
      <w:numPr>
        <w:ilvl w:val="3"/>
        <w:numId w:val="1"/>
      </w:numPr>
      <w:spacing w:before="240" w:after="60"/>
      <w:outlineLvl w:val="3"/>
    </w:pPr>
    <w:rPr>
      <w:rFonts w:asciiTheme="majorHAnsi" w:eastAsia="Times New Roman" w:hAnsiTheme="majorHAnsi"/>
      <w:bCs/>
      <w:color w:val="163D22"/>
      <w:szCs w:val="28"/>
    </w:rPr>
  </w:style>
  <w:style w:type="paragraph" w:styleId="Heading5">
    <w:name w:val="heading 5"/>
    <w:basedOn w:val="Normal"/>
    <w:next w:val="Normal"/>
    <w:link w:val="Heading5Char"/>
    <w:unhideWhenUsed/>
    <w:qFormat/>
    <w:rsid w:val="00DF298A"/>
    <w:pPr>
      <w:numPr>
        <w:ilvl w:val="4"/>
        <w:numId w:val="1"/>
      </w:num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nhideWhenUsed/>
    <w:qFormat/>
    <w:rsid w:val="00DF298A"/>
    <w:pPr>
      <w:numPr>
        <w:ilvl w:val="5"/>
        <w:numId w:val="1"/>
      </w:numPr>
      <w:spacing w:before="240" w:after="60"/>
      <w:outlineLvl w:val="5"/>
    </w:pPr>
    <w:rPr>
      <w:rFonts w:eastAsia="Times New Roman"/>
      <w:b/>
      <w:bCs/>
    </w:rPr>
  </w:style>
  <w:style w:type="paragraph" w:styleId="Heading7">
    <w:name w:val="heading 7"/>
    <w:basedOn w:val="Normal"/>
    <w:next w:val="Normal"/>
    <w:link w:val="Heading7Char"/>
    <w:unhideWhenUsed/>
    <w:qFormat/>
    <w:rsid w:val="00DF298A"/>
    <w:pPr>
      <w:numPr>
        <w:ilvl w:val="6"/>
        <w:numId w:val="1"/>
      </w:numPr>
      <w:spacing w:before="240" w:after="60"/>
      <w:outlineLvl w:val="6"/>
    </w:pPr>
    <w:rPr>
      <w:rFonts w:eastAsia="Times New Roman"/>
      <w:sz w:val="24"/>
      <w:szCs w:val="24"/>
    </w:rPr>
  </w:style>
  <w:style w:type="paragraph" w:styleId="Heading8">
    <w:name w:val="heading 8"/>
    <w:basedOn w:val="Normal"/>
    <w:next w:val="Normal"/>
    <w:link w:val="Heading8Char"/>
    <w:unhideWhenUsed/>
    <w:qFormat/>
    <w:rsid w:val="00DF298A"/>
    <w:pPr>
      <w:numPr>
        <w:ilvl w:val="7"/>
        <w:numId w:val="1"/>
      </w:num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nhideWhenUsed/>
    <w:qFormat/>
    <w:rsid w:val="00DF298A"/>
    <w:pPr>
      <w:numPr>
        <w:ilvl w:val="8"/>
        <w:numId w:val="1"/>
      </w:numPr>
      <w:spacing w:before="240" w:after="60"/>
      <w:outlineLvl w:val="8"/>
    </w:pPr>
    <w:rPr>
      <w:rFonts w:ascii="Cambria" w:eastAsia="Times New Roman" w:hAnsi="Cambr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1 Char,H1 Char"/>
    <w:basedOn w:val="DefaultParagraphFont"/>
    <w:link w:val="Heading1"/>
    <w:rsid w:val="00DF298A"/>
    <w:rPr>
      <w:rFonts w:ascii="Cambria" w:eastAsia="Times New Roman" w:hAnsi="Cambria" w:cs="Times New Roman"/>
      <w:b/>
      <w:bCs/>
      <w:color w:val="163D22"/>
      <w:sz w:val="28"/>
      <w:szCs w:val="28"/>
    </w:rPr>
  </w:style>
  <w:style w:type="character" w:customStyle="1" w:styleId="Heading2Char">
    <w:name w:val="Heading 2 Char"/>
    <w:aliases w:val="2 Char,H2 Char"/>
    <w:basedOn w:val="DefaultParagraphFont"/>
    <w:link w:val="Heading2"/>
    <w:rsid w:val="00DF298A"/>
    <w:rPr>
      <w:rFonts w:ascii="Cambria" w:eastAsia="Times New Roman" w:hAnsi="Cambria" w:cs="Times New Roman"/>
      <w:b/>
      <w:color w:val="00B600"/>
      <w:sz w:val="26"/>
      <w:szCs w:val="26"/>
    </w:rPr>
  </w:style>
  <w:style w:type="character" w:customStyle="1" w:styleId="Heading3Char">
    <w:name w:val="Heading 3 Char"/>
    <w:aliases w:val="3 Char,H3 Char"/>
    <w:basedOn w:val="DefaultParagraphFont"/>
    <w:link w:val="Heading3"/>
    <w:rsid w:val="00DF298A"/>
    <w:rPr>
      <w:rFonts w:ascii="Cambria" w:eastAsia="Times New Roman" w:hAnsi="Cambria" w:cs="Times New Roman"/>
      <w:bCs/>
      <w:color w:val="163D22"/>
      <w:sz w:val="26"/>
      <w:szCs w:val="26"/>
    </w:rPr>
  </w:style>
  <w:style w:type="character" w:customStyle="1" w:styleId="Heading4Char">
    <w:name w:val="Heading 4 Char"/>
    <w:aliases w:val="4 Char"/>
    <w:basedOn w:val="DefaultParagraphFont"/>
    <w:link w:val="Heading4"/>
    <w:rsid w:val="00DF298A"/>
    <w:rPr>
      <w:rFonts w:asciiTheme="majorHAnsi" w:eastAsia="Times New Roman" w:hAnsiTheme="majorHAnsi" w:cs="Times New Roman"/>
      <w:bCs/>
      <w:color w:val="163D22"/>
      <w:szCs w:val="28"/>
    </w:rPr>
  </w:style>
  <w:style w:type="character" w:customStyle="1" w:styleId="Heading5Char">
    <w:name w:val="Heading 5 Char"/>
    <w:basedOn w:val="DefaultParagraphFont"/>
    <w:link w:val="Heading5"/>
    <w:rsid w:val="00DF298A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DF298A"/>
    <w:rPr>
      <w:rFonts w:ascii="Calibri" w:eastAsia="Times New Roman" w:hAnsi="Calibri" w:cs="Times New Roman"/>
      <w:b/>
      <w:bCs/>
    </w:rPr>
  </w:style>
  <w:style w:type="character" w:customStyle="1" w:styleId="Heading7Char">
    <w:name w:val="Heading 7 Char"/>
    <w:basedOn w:val="DefaultParagraphFont"/>
    <w:link w:val="Heading7"/>
    <w:rsid w:val="00DF298A"/>
    <w:rPr>
      <w:rFonts w:ascii="Calibri" w:eastAsia="Times New Roman" w:hAnsi="Calibri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DF298A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rsid w:val="00DF298A"/>
    <w:rPr>
      <w:rFonts w:ascii="Cambria" w:eastAsia="Times New Roman" w:hAnsi="Cambria" w:cs="Times New Roman"/>
    </w:rPr>
  </w:style>
  <w:style w:type="paragraph" w:styleId="ListParagraph">
    <w:name w:val="List Paragraph"/>
    <w:basedOn w:val="Normal"/>
    <w:uiPriority w:val="34"/>
    <w:qFormat/>
    <w:rsid w:val="00DF298A"/>
    <w:pPr>
      <w:ind w:left="720"/>
      <w:contextualSpacing/>
    </w:pPr>
  </w:style>
  <w:style w:type="character" w:styleId="Hyperlink">
    <w:name w:val="Hyperlink"/>
    <w:uiPriority w:val="99"/>
    <w:unhideWhenUsed/>
    <w:rsid w:val="00DF298A"/>
    <w:rPr>
      <w:color w:val="0000FF"/>
      <w:u w:val="single"/>
    </w:rPr>
  </w:style>
  <w:style w:type="numbering" w:customStyle="1" w:styleId="Headings">
    <w:name w:val="Headings"/>
    <w:uiPriority w:val="99"/>
    <w:rsid w:val="00DF298A"/>
    <w:pPr>
      <w:numPr>
        <w:numId w:val="6"/>
      </w:numPr>
    </w:pPr>
  </w:style>
  <w:style w:type="paragraph" w:styleId="NoSpacing">
    <w:name w:val="No Spacing"/>
    <w:link w:val="NoSpacingChar"/>
    <w:uiPriority w:val="1"/>
    <w:qFormat/>
    <w:rsid w:val="00DF298A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basedOn w:val="DefaultParagraphFont"/>
    <w:link w:val="NoSpacing"/>
    <w:uiPriority w:val="1"/>
    <w:rsid w:val="00DF298A"/>
    <w:rPr>
      <w:rFonts w:ascii="Calibri" w:eastAsia="Calibri" w:hAnsi="Calibri"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DF298A"/>
    <w:rPr>
      <w:color w:val="800080" w:themeColor="followedHyperlink"/>
      <w:u w:val="single"/>
    </w:rPr>
  </w:style>
  <w:style w:type="character" w:customStyle="1" w:styleId="Mention1">
    <w:name w:val="Mention1"/>
    <w:basedOn w:val="DefaultParagraphFont"/>
    <w:uiPriority w:val="99"/>
    <w:semiHidden/>
    <w:unhideWhenUsed/>
    <w:rsid w:val="00063917"/>
    <w:rPr>
      <w:color w:val="2B579A"/>
      <w:shd w:val="clear" w:color="auto" w:fill="E6E6E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1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1E62"/>
    <w:rPr>
      <w:rFonts w:ascii="Tahoma" w:eastAsia="Calibri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041A7F"/>
    <w:pPr>
      <w:spacing w:before="100" w:beforeAutospacing="1" w:after="100" w:afterAutospacing="1" w:line="240" w:lineRule="auto"/>
    </w:pPr>
    <w:rPr>
      <w:rFonts w:ascii="Times New Roman" w:eastAsiaTheme="minorHAnsi" w:hAnsi="Times New Roman"/>
      <w:sz w:val="24"/>
      <w:szCs w:val="24"/>
    </w:rPr>
  </w:style>
  <w:style w:type="paragraph" w:styleId="Header">
    <w:name w:val="header"/>
    <w:basedOn w:val="Normal"/>
    <w:link w:val="HeaderChar"/>
    <w:unhideWhenUsed/>
    <w:rsid w:val="00630AFC"/>
    <w:pPr>
      <w:tabs>
        <w:tab w:val="center" w:pos="4680"/>
        <w:tab w:val="right" w:pos="9360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rsid w:val="00630AFC"/>
  </w:style>
  <w:style w:type="character" w:styleId="PageNumber">
    <w:name w:val="page number"/>
    <w:basedOn w:val="DefaultParagraphFont"/>
    <w:rsid w:val="00630AFC"/>
  </w:style>
  <w:style w:type="paragraph" w:styleId="CommentText">
    <w:name w:val="annotation text"/>
    <w:basedOn w:val="Normal"/>
    <w:link w:val="CommentTextChar"/>
    <w:semiHidden/>
    <w:rsid w:val="00630AFC"/>
    <w:pPr>
      <w:spacing w:after="0" w:line="240" w:lineRule="auto"/>
    </w:pPr>
    <w:rPr>
      <w:rFonts w:ascii="Arial" w:eastAsia="Times New Roman" w:hAnsi="Arial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630AFC"/>
    <w:rPr>
      <w:rFonts w:ascii="Arial" w:eastAsia="Times New Roman" w:hAnsi="Arial" w:cs="Times New Roman"/>
      <w:sz w:val="20"/>
      <w:szCs w:val="20"/>
    </w:rPr>
  </w:style>
  <w:style w:type="paragraph" w:customStyle="1" w:styleId="HeadingBase">
    <w:name w:val="Heading Base"/>
    <w:basedOn w:val="Normal"/>
    <w:next w:val="BodyText"/>
    <w:rsid w:val="00630AFC"/>
    <w:pPr>
      <w:keepNext/>
      <w:keepLines/>
      <w:spacing w:before="140" w:after="0" w:line="220" w:lineRule="atLeast"/>
    </w:pPr>
    <w:rPr>
      <w:rFonts w:ascii="Arial" w:eastAsia="Times New Roman" w:hAnsi="Arial"/>
      <w:spacing w:val="-4"/>
      <w:kern w:val="28"/>
      <w:szCs w:val="20"/>
    </w:rPr>
  </w:style>
  <w:style w:type="paragraph" w:styleId="BodyText">
    <w:name w:val="Body Text"/>
    <w:basedOn w:val="Normal"/>
    <w:link w:val="BodyTextChar"/>
    <w:uiPriority w:val="99"/>
    <w:semiHidden/>
    <w:unhideWhenUsed/>
    <w:rsid w:val="00630AFC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30AFC"/>
    <w:rPr>
      <w:rFonts w:ascii="Calibri" w:eastAsia="Calibri" w:hAnsi="Calibri" w:cs="Times New Roman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94745"/>
    <w:pPr>
      <w:numPr>
        <w:numId w:val="0"/>
      </w:numPr>
      <w:spacing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094745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94745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094745"/>
    <w:pPr>
      <w:spacing w:after="100"/>
      <w:ind w:left="440"/>
    </w:pPr>
  </w:style>
  <w:style w:type="paragraph" w:styleId="Footer">
    <w:name w:val="footer"/>
    <w:basedOn w:val="Normal"/>
    <w:link w:val="FooterChar"/>
    <w:uiPriority w:val="99"/>
    <w:unhideWhenUsed/>
    <w:rsid w:val="000947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4745"/>
    <w:rPr>
      <w:rFonts w:ascii="Calibri" w:eastAsia="Calibri" w:hAnsi="Calibri" w:cs="Times New Roman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75988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32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5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4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8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hyperlink" Target="mailto:ITS-AMCB-ServerBuild-Team@td.com" TargetMode="External"/><Relationship Id="rId26" Type="http://schemas.openxmlformats.org/officeDocument/2006/relationships/image" Target="media/image7.emf"/><Relationship Id="rId39" Type="http://schemas.openxmlformats.org/officeDocument/2006/relationships/image" Target="media/image16.jpeg"/><Relationship Id="rId21" Type="http://schemas.openxmlformats.org/officeDocument/2006/relationships/image" Target="media/image5.emf"/><Relationship Id="rId34" Type="http://schemas.openxmlformats.org/officeDocument/2006/relationships/package" Target="embeddings/Microsoft_Word_Document4.docx"/><Relationship Id="rId42" Type="http://schemas.openxmlformats.org/officeDocument/2006/relationships/image" Target="media/image19.jpeg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Excel_Worksheet.xlsx"/><Relationship Id="rId29" Type="http://schemas.openxmlformats.org/officeDocument/2006/relationships/package" Target="embeddings/Microsoft_PowerPoint_Presentation.pptx"/><Relationship Id="rId11" Type="http://schemas.openxmlformats.org/officeDocument/2006/relationships/image" Target="media/image1.png"/><Relationship Id="rId24" Type="http://schemas.openxmlformats.org/officeDocument/2006/relationships/image" Target="media/image6.emf"/><Relationship Id="rId32" Type="http://schemas.openxmlformats.org/officeDocument/2006/relationships/image" Target="media/image10.png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45" Type="http://schemas.openxmlformats.org/officeDocument/2006/relationships/image" Target="media/image22.jpeg"/><Relationship Id="rId53" Type="http://schemas.openxmlformats.org/officeDocument/2006/relationships/image" Target="media/image30.jpeg"/><Relationship Id="rId58" Type="http://schemas.openxmlformats.org/officeDocument/2006/relationships/hyperlink" Target="mailto:John.Joyce@td.com" TargetMode="External"/><Relationship Id="rId5" Type="http://schemas.openxmlformats.org/officeDocument/2006/relationships/numbering" Target="numbering.xml"/><Relationship Id="rId61" Type="http://schemas.openxmlformats.org/officeDocument/2006/relationships/footer" Target="footer1.xml"/><Relationship Id="rId19" Type="http://schemas.openxmlformats.org/officeDocument/2006/relationships/image" Target="media/image4.emf"/><Relationship Id="rId14" Type="http://schemas.openxmlformats.org/officeDocument/2006/relationships/package" Target="embeddings/Microsoft_Word_Document.docx"/><Relationship Id="rId22" Type="http://schemas.openxmlformats.org/officeDocument/2006/relationships/package" Target="embeddings/Microsoft_Word_Document2.docx"/><Relationship Id="rId27" Type="http://schemas.openxmlformats.org/officeDocument/2006/relationships/oleObject" Target="embeddings/oleObject2.bin"/><Relationship Id="rId30" Type="http://schemas.openxmlformats.org/officeDocument/2006/relationships/image" Target="media/image9.emf"/><Relationship Id="rId35" Type="http://schemas.openxmlformats.org/officeDocument/2006/relationships/image" Target="media/image12.jpeg"/><Relationship Id="rId43" Type="http://schemas.openxmlformats.org/officeDocument/2006/relationships/image" Target="media/image20.jpeg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8" Type="http://schemas.openxmlformats.org/officeDocument/2006/relationships/webSettings" Target="webSettings.xml"/><Relationship Id="rId51" Type="http://schemas.openxmlformats.org/officeDocument/2006/relationships/image" Target="media/image28.jpeg"/><Relationship Id="rId3" Type="http://schemas.openxmlformats.org/officeDocument/2006/relationships/customXml" Target="../customXml/item3.xml"/><Relationship Id="rId12" Type="http://schemas.openxmlformats.org/officeDocument/2006/relationships/hyperlink" Target="mailto:tdacf@td.com" TargetMode="External"/><Relationship Id="rId17" Type="http://schemas.openxmlformats.org/officeDocument/2006/relationships/hyperlink" Target="mailto:AMCBFSLevel2Team@td.com" TargetMode="External"/><Relationship Id="rId25" Type="http://schemas.openxmlformats.org/officeDocument/2006/relationships/oleObject" Target="embeddings/oleObject1.bin"/><Relationship Id="rId33" Type="http://schemas.openxmlformats.org/officeDocument/2006/relationships/image" Target="media/image11.emf"/><Relationship Id="rId38" Type="http://schemas.openxmlformats.org/officeDocument/2006/relationships/image" Target="media/image15.jpeg"/><Relationship Id="rId46" Type="http://schemas.openxmlformats.org/officeDocument/2006/relationships/image" Target="media/image23.jpeg"/><Relationship Id="rId59" Type="http://schemas.openxmlformats.org/officeDocument/2006/relationships/image" Target="media/image35.emf"/><Relationship Id="rId20" Type="http://schemas.openxmlformats.org/officeDocument/2006/relationships/package" Target="embeddings/Microsoft_Word_Document1.docx"/><Relationship Id="rId41" Type="http://schemas.openxmlformats.org/officeDocument/2006/relationships/image" Target="media/image18.jpeg"/><Relationship Id="rId54" Type="http://schemas.openxmlformats.org/officeDocument/2006/relationships/image" Target="media/image31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hyperlink" Target="mailto:John.Joyce@td.com" TargetMode="External"/><Relationship Id="rId28" Type="http://schemas.openxmlformats.org/officeDocument/2006/relationships/image" Target="media/image8.emf"/><Relationship Id="rId36" Type="http://schemas.openxmlformats.org/officeDocument/2006/relationships/image" Target="media/image13.jpeg"/><Relationship Id="rId49" Type="http://schemas.openxmlformats.org/officeDocument/2006/relationships/image" Target="media/image26.jpeg"/><Relationship Id="rId57" Type="http://schemas.openxmlformats.org/officeDocument/2006/relationships/image" Target="media/image34.jpeg"/><Relationship Id="rId10" Type="http://schemas.openxmlformats.org/officeDocument/2006/relationships/endnotes" Target="endnotes.xml"/><Relationship Id="rId31" Type="http://schemas.openxmlformats.org/officeDocument/2006/relationships/package" Target="embeddings/Microsoft_Word_Document3.docx"/><Relationship Id="rId44" Type="http://schemas.openxmlformats.org/officeDocument/2006/relationships/image" Target="media/image21.jpeg"/><Relationship Id="rId52" Type="http://schemas.openxmlformats.org/officeDocument/2006/relationships/image" Target="media/image29.jpeg"/><Relationship Id="rId60" Type="http://schemas.openxmlformats.org/officeDocument/2006/relationships/package" Target="embeddings/Microsoft_Word_Document5.docx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3A0C3944596374989F5247C16743D43" ma:contentTypeVersion="0" ma:contentTypeDescription="Create a new document." ma:contentTypeScope="" ma:versionID="aee2a4c2737314b786b949ec9ba2a1d3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BDA72A6-C753-4227-92A8-E8679DC4FA4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CDE5D64-075E-45C4-A4B5-3B8057CC5B8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9C8D403-7425-401A-B318-459663A24E0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9CB4811-E8B5-4D59-BF6E-B30EE21150F1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13</Pages>
  <Words>2295</Words>
  <Characters>11522</Characters>
  <Application>Microsoft Office Word</Application>
  <DocSecurity>0</DocSecurity>
  <Lines>480</Lines>
  <Paragraphs>328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TD</Company>
  <LinksUpToDate>false</LinksUpToDate>
  <CharactersWithSpaces>13489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Oberholtzer, Cliford</dc:creator>
  <cp:keywords>Public</cp:keywords>
  <cp:lastModifiedBy>LaToya Cutliff</cp:lastModifiedBy>
  <cp:revision>2</cp:revision>
  <dcterms:created xsi:type="dcterms:W3CDTF">2024-02-13T00:01:00Z</dcterms:created>
  <dcterms:modified xsi:type="dcterms:W3CDTF">2024-02-13T00:01:00Z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5ec5c61b-4aa7-4f45-8b01-b14b54cde151</vt:lpwstr>
  </property>
  <property fmtid="{D5CDD505-2E9C-101B-9397-08002B2CF9AE}" pid="3" name="ContentTypeId">
    <vt:lpwstr>0x010100D3A0C3944596374989F5247C16743D43</vt:lpwstr>
  </property>
  <property fmtid="{D5CDD505-2E9C-101B-9397-08002B2CF9AE}" pid="4" name="TD_Classification">
    <vt:lpwstr>Internal</vt:lpwstr>
  </property>
  <property fmtid="{D5CDD505-2E9C-101B-9397-08002B2CF9AE}" pid="5" name="TDDCSClassification">
    <vt:lpwstr>Public</vt:lpwstr>
  </property>
  <property fmtid="{D5CDD505-2E9C-101B-9397-08002B2CF9AE}" pid="6" name="kjhasxiQ">
    <vt:lpwstr>Public</vt:lpwstr>
  </property>
  <property fmtid="{D5CDD505-2E9C-101B-9397-08002B2CF9AE}" pid="7" name="MSIP_Label_88c63503-0fb3-4712-a32e-7ecb4b7d79e8_Enabled">
    <vt:lpwstr>true</vt:lpwstr>
  </property>
  <property fmtid="{D5CDD505-2E9C-101B-9397-08002B2CF9AE}" pid="8" name="MSIP_Label_88c63503-0fb3-4712-a32e-7ecb4b7d79e8_SetDate">
    <vt:lpwstr>2023-08-16T19:45:37Z</vt:lpwstr>
  </property>
  <property fmtid="{D5CDD505-2E9C-101B-9397-08002B2CF9AE}" pid="9" name="MSIP_Label_88c63503-0fb3-4712-a32e-7ecb4b7d79e8_Method">
    <vt:lpwstr>Standard</vt:lpwstr>
  </property>
  <property fmtid="{D5CDD505-2E9C-101B-9397-08002B2CF9AE}" pid="10" name="MSIP_Label_88c63503-0fb3-4712-a32e-7ecb4b7d79e8_Name">
    <vt:lpwstr>88c63503-0fb3-4712-a32e-7ecb4b7d79e8</vt:lpwstr>
  </property>
  <property fmtid="{D5CDD505-2E9C-101B-9397-08002B2CF9AE}" pid="11" name="MSIP_Label_88c63503-0fb3-4712-a32e-7ecb4b7d79e8_SiteId">
    <vt:lpwstr>d9da684f-2c03-432a-a7b6-ed714ffc7683</vt:lpwstr>
  </property>
  <property fmtid="{D5CDD505-2E9C-101B-9397-08002B2CF9AE}" pid="12" name="MSIP_Label_88c63503-0fb3-4712-a32e-7ecb4b7d79e8_ActionId">
    <vt:lpwstr>24c6f0a0-468b-4e73-bc3c-4eeebf75c539</vt:lpwstr>
  </property>
  <property fmtid="{D5CDD505-2E9C-101B-9397-08002B2CF9AE}" pid="13" name="MSIP_Label_88c63503-0fb3-4712-a32e-7ecb4b7d79e8_ContentBits">
    <vt:lpwstr>2</vt:lpwstr>
  </property>
  <property fmtid="{D5CDD505-2E9C-101B-9397-08002B2CF9AE}" pid="14" name="GrammarlyDocumentId">
    <vt:lpwstr>d3b3ba41f54aae405f63f121a19b7ca0a2e6acdadf3c28f54505c264488e8050</vt:lpwstr>
  </property>
</Properties>
</file>