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A6" w:rsidRPr="003345B5" w:rsidRDefault="007F1629" w:rsidP="003345B5">
      <w:pPr>
        <w:jc w:val="center"/>
        <w:rPr>
          <w:rFonts w:ascii="Bodoni MT Black" w:hAnsi="Bodoni MT Black"/>
          <w:b/>
          <w:sz w:val="36"/>
        </w:rPr>
      </w:pPr>
      <w:r w:rsidRPr="003345B5">
        <w:rPr>
          <w:rFonts w:ascii="Bodoni MT Black" w:hAnsi="Bodoni MT Black"/>
          <w:b/>
          <w:sz w:val="36"/>
        </w:rPr>
        <w:t>Homeostasis Practice</w:t>
      </w:r>
    </w:p>
    <w:p w:rsidR="003345B5" w:rsidRPr="003345B5" w:rsidRDefault="003345B5">
      <w:pPr>
        <w:rPr>
          <w:b/>
          <w:sz w:val="28"/>
        </w:rPr>
      </w:pPr>
      <w:r w:rsidRPr="003345B5">
        <w:rPr>
          <w:b/>
          <w:sz w:val="28"/>
        </w:rPr>
        <w:t xml:space="preserve">Brain Pop Video </w:t>
      </w:r>
    </w:p>
    <w:p w:rsidR="003345B5" w:rsidRDefault="003345B5" w:rsidP="003345B5">
      <w:pPr>
        <w:pStyle w:val="ListParagraph"/>
        <w:numPr>
          <w:ilvl w:val="0"/>
          <w:numId w:val="1"/>
        </w:numPr>
      </w:pPr>
      <w:r w:rsidRPr="00E6166B">
        <w:t>What is the difference between the external environment and our bodies (the internal environment)?</w:t>
      </w:r>
    </w:p>
    <w:p w:rsidR="003345B5" w:rsidRDefault="003345B5" w:rsidP="003345B5">
      <w:pPr>
        <w:pStyle w:val="ListParagraph"/>
      </w:pPr>
    </w:p>
    <w:p w:rsidR="003345B5" w:rsidRDefault="003345B5" w:rsidP="003345B5">
      <w:pPr>
        <w:pStyle w:val="ListParagraph"/>
      </w:pPr>
    </w:p>
    <w:p w:rsidR="003345B5" w:rsidRDefault="003345B5" w:rsidP="003345B5">
      <w:pPr>
        <w:pStyle w:val="ListParagraph"/>
        <w:numPr>
          <w:ilvl w:val="0"/>
          <w:numId w:val="1"/>
        </w:numPr>
      </w:pPr>
      <w:r w:rsidRPr="00E6166B">
        <w:t>Why must the chemical balance and temperature inside our bodies stay constant?</w:t>
      </w:r>
    </w:p>
    <w:p w:rsidR="003345B5" w:rsidRDefault="003345B5" w:rsidP="003345B5">
      <w:pPr>
        <w:pStyle w:val="ListParagraph"/>
      </w:pPr>
    </w:p>
    <w:p w:rsidR="003345B5" w:rsidRDefault="003345B5" w:rsidP="003345B5">
      <w:pPr>
        <w:pStyle w:val="ListParagraph"/>
      </w:pPr>
    </w:p>
    <w:p w:rsidR="003345B5" w:rsidRDefault="003345B5" w:rsidP="003345B5">
      <w:pPr>
        <w:pStyle w:val="ListParagraph"/>
        <w:numPr>
          <w:ilvl w:val="0"/>
          <w:numId w:val="1"/>
        </w:numPr>
      </w:pPr>
      <w:r w:rsidRPr="00E6166B">
        <w:t>How does feedback work in our bodies?</w:t>
      </w:r>
    </w:p>
    <w:p w:rsidR="003345B5" w:rsidRDefault="003345B5" w:rsidP="003345B5">
      <w:pPr>
        <w:pStyle w:val="ListParagraph"/>
      </w:pPr>
    </w:p>
    <w:p w:rsidR="003345B5" w:rsidRDefault="003345B5" w:rsidP="003345B5">
      <w:pPr>
        <w:pStyle w:val="ListParagraph"/>
      </w:pPr>
    </w:p>
    <w:p w:rsidR="003345B5" w:rsidRDefault="003345B5" w:rsidP="003345B5">
      <w:pPr>
        <w:pStyle w:val="ListParagraph"/>
        <w:numPr>
          <w:ilvl w:val="0"/>
          <w:numId w:val="1"/>
        </w:numPr>
      </w:pPr>
      <w:r w:rsidRPr="00E6166B">
        <w:t>What are the two types of feedback?</w:t>
      </w:r>
    </w:p>
    <w:p w:rsidR="003345B5" w:rsidRDefault="003345B5" w:rsidP="003345B5">
      <w:pPr>
        <w:pStyle w:val="ListParagraph"/>
      </w:pPr>
    </w:p>
    <w:p w:rsidR="003345B5" w:rsidRDefault="003345B5" w:rsidP="003345B5">
      <w:pPr>
        <w:pStyle w:val="ListParagraph"/>
      </w:pPr>
    </w:p>
    <w:p w:rsidR="003345B5" w:rsidRDefault="003345B5" w:rsidP="003345B5">
      <w:pPr>
        <w:pStyle w:val="ListParagraph"/>
        <w:numPr>
          <w:ilvl w:val="0"/>
          <w:numId w:val="1"/>
        </w:numPr>
      </w:pPr>
      <w:r w:rsidRPr="00E6166B">
        <w:t>What are other examples of homeostasis besides temperature control?</w:t>
      </w:r>
    </w:p>
    <w:p w:rsidR="003345B5" w:rsidRDefault="003345B5" w:rsidP="003345B5">
      <w:pPr>
        <w:pStyle w:val="ListParagraph"/>
      </w:pPr>
    </w:p>
    <w:p w:rsidR="003345B5" w:rsidRDefault="003345B5" w:rsidP="003345B5">
      <w:pPr>
        <w:pStyle w:val="ListParagraph"/>
      </w:pPr>
    </w:p>
    <w:p w:rsidR="003345B5" w:rsidRDefault="003345B5">
      <w:pPr>
        <w:rPr>
          <w:rFonts w:ascii="Chalkboard" w:hAnsi="Chalkboard"/>
        </w:rPr>
      </w:pPr>
    </w:p>
    <w:p w:rsidR="003345B5" w:rsidRPr="003345B5" w:rsidRDefault="003345B5">
      <w:pPr>
        <w:rPr>
          <w:b/>
          <w:sz w:val="28"/>
        </w:rPr>
      </w:pPr>
      <w:r w:rsidRPr="003345B5">
        <w:rPr>
          <w:b/>
          <w:sz w:val="28"/>
        </w:rPr>
        <w:t>Homeostasis Scenarios</w:t>
      </w:r>
    </w:p>
    <w:p w:rsidR="00A02BA6" w:rsidRDefault="00A02BA6" w:rsidP="00A02BA6">
      <w:r>
        <w:t>The following scenarios are all examples of organisms maintaining homeostasis.  For each one, describe the initial change, if that change was in the internal or external environment, and the organism’s response.</w:t>
      </w:r>
    </w:p>
    <w:p w:rsidR="00A02BA6" w:rsidRDefault="00A02BA6" w:rsidP="00A02BA6"/>
    <w:p w:rsidR="00A02BA6" w:rsidRPr="00A243B6" w:rsidRDefault="00A02BA6" w:rsidP="00A02BA6">
      <w:pPr>
        <w:rPr>
          <w:i/>
        </w:rPr>
      </w:pPr>
      <w:r w:rsidRPr="00A243B6">
        <w:rPr>
          <w:i/>
        </w:rPr>
        <w:t>A) A wolf pants after chasing a rabbit to kill</w:t>
      </w:r>
    </w:p>
    <w:tbl>
      <w:tblPr>
        <w:tblStyle w:val="TableGrid"/>
        <w:tblW w:w="0" w:type="auto"/>
        <w:tblLook w:val="00BF"/>
      </w:tblPr>
      <w:tblGrid>
        <w:gridCol w:w="2952"/>
        <w:gridCol w:w="2952"/>
        <w:gridCol w:w="2952"/>
      </w:tblGrid>
      <w:tr w:rsidR="00A02BA6">
        <w:tc>
          <w:tcPr>
            <w:tcW w:w="2952" w:type="dxa"/>
          </w:tcPr>
          <w:p w:rsidR="00A02BA6" w:rsidRDefault="00A02BA6">
            <w:r>
              <w:t>Initial Change</w:t>
            </w:r>
          </w:p>
        </w:tc>
        <w:tc>
          <w:tcPr>
            <w:tcW w:w="2952" w:type="dxa"/>
          </w:tcPr>
          <w:p w:rsidR="00A02BA6" w:rsidRDefault="00A02BA6">
            <w:r>
              <w:t>Internal/External?</w:t>
            </w:r>
          </w:p>
        </w:tc>
        <w:tc>
          <w:tcPr>
            <w:tcW w:w="2952" w:type="dxa"/>
          </w:tcPr>
          <w:p w:rsidR="00A02BA6" w:rsidRDefault="00A02BA6">
            <w:r>
              <w:t>Response</w:t>
            </w:r>
          </w:p>
        </w:tc>
      </w:tr>
      <w:tr w:rsidR="00A02BA6" w:rsidTr="003345B5">
        <w:trPr>
          <w:trHeight w:val="575"/>
        </w:trPr>
        <w:tc>
          <w:tcPr>
            <w:tcW w:w="2952" w:type="dxa"/>
          </w:tcPr>
          <w:p w:rsidR="00A02BA6" w:rsidRDefault="00A02BA6"/>
          <w:p w:rsidR="003345B5" w:rsidRDefault="003345B5"/>
        </w:tc>
        <w:tc>
          <w:tcPr>
            <w:tcW w:w="2952" w:type="dxa"/>
          </w:tcPr>
          <w:p w:rsidR="00A02BA6" w:rsidRDefault="00A02BA6"/>
        </w:tc>
        <w:tc>
          <w:tcPr>
            <w:tcW w:w="2952" w:type="dxa"/>
          </w:tcPr>
          <w:p w:rsidR="00A02BA6" w:rsidRDefault="00A02BA6"/>
        </w:tc>
      </w:tr>
    </w:tbl>
    <w:p w:rsidR="00A02BA6" w:rsidRDefault="00A02BA6" w:rsidP="00A02BA6"/>
    <w:p w:rsidR="00A02BA6" w:rsidRPr="00A243B6" w:rsidRDefault="00A02BA6" w:rsidP="00A02BA6">
      <w:pPr>
        <w:rPr>
          <w:i/>
        </w:rPr>
      </w:pPr>
      <w:r w:rsidRPr="00A243B6">
        <w:rPr>
          <w:i/>
        </w:rPr>
        <w:t>B) A human sweats when it gets really hot outside</w:t>
      </w:r>
    </w:p>
    <w:tbl>
      <w:tblPr>
        <w:tblStyle w:val="TableGrid"/>
        <w:tblW w:w="0" w:type="auto"/>
        <w:tblLook w:val="00BF"/>
      </w:tblPr>
      <w:tblGrid>
        <w:gridCol w:w="2952"/>
        <w:gridCol w:w="2952"/>
        <w:gridCol w:w="2952"/>
      </w:tblGrid>
      <w:tr w:rsidR="00A02BA6">
        <w:tc>
          <w:tcPr>
            <w:tcW w:w="2952" w:type="dxa"/>
          </w:tcPr>
          <w:p w:rsidR="00A02BA6" w:rsidRDefault="00A02BA6">
            <w:r>
              <w:t>Initial Change</w:t>
            </w:r>
          </w:p>
        </w:tc>
        <w:tc>
          <w:tcPr>
            <w:tcW w:w="2952" w:type="dxa"/>
          </w:tcPr>
          <w:p w:rsidR="00A02BA6" w:rsidRDefault="00A02BA6">
            <w:r>
              <w:t>Internal/External?</w:t>
            </w:r>
          </w:p>
        </w:tc>
        <w:tc>
          <w:tcPr>
            <w:tcW w:w="2952" w:type="dxa"/>
          </w:tcPr>
          <w:p w:rsidR="00A02BA6" w:rsidRDefault="00A02BA6">
            <w:r>
              <w:t>Response</w:t>
            </w:r>
          </w:p>
        </w:tc>
      </w:tr>
      <w:tr w:rsidR="00A02BA6">
        <w:tc>
          <w:tcPr>
            <w:tcW w:w="2952" w:type="dxa"/>
          </w:tcPr>
          <w:p w:rsidR="00A02BA6" w:rsidRDefault="00A02BA6"/>
        </w:tc>
        <w:tc>
          <w:tcPr>
            <w:tcW w:w="2952" w:type="dxa"/>
          </w:tcPr>
          <w:p w:rsidR="00A02BA6" w:rsidRDefault="00A02BA6"/>
          <w:p w:rsidR="00A02BA6" w:rsidRDefault="00A02BA6"/>
        </w:tc>
        <w:tc>
          <w:tcPr>
            <w:tcW w:w="2952" w:type="dxa"/>
          </w:tcPr>
          <w:p w:rsidR="00A02BA6" w:rsidRDefault="00A02BA6"/>
        </w:tc>
      </w:tr>
    </w:tbl>
    <w:p w:rsidR="00A02BA6" w:rsidRDefault="00A02BA6" w:rsidP="00A02BA6"/>
    <w:p w:rsidR="00A02BA6" w:rsidRPr="00A243B6" w:rsidRDefault="00A02BA6" w:rsidP="00A02BA6">
      <w:pPr>
        <w:rPr>
          <w:i/>
        </w:rPr>
      </w:pPr>
      <w:r w:rsidRPr="00A243B6">
        <w:rPr>
          <w:i/>
        </w:rPr>
        <w:t>C) A human’s pupil</w:t>
      </w:r>
      <w:r w:rsidR="00A243B6">
        <w:rPr>
          <w:i/>
        </w:rPr>
        <w:t>s dilate (get</w:t>
      </w:r>
      <w:r w:rsidRPr="00A243B6">
        <w:rPr>
          <w:i/>
        </w:rPr>
        <w:t xml:space="preserve"> bigger) when the room gets dark</w:t>
      </w:r>
    </w:p>
    <w:tbl>
      <w:tblPr>
        <w:tblStyle w:val="TableGrid"/>
        <w:tblW w:w="0" w:type="auto"/>
        <w:tblLook w:val="00BF"/>
      </w:tblPr>
      <w:tblGrid>
        <w:gridCol w:w="2952"/>
        <w:gridCol w:w="2952"/>
        <w:gridCol w:w="2952"/>
      </w:tblGrid>
      <w:tr w:rsidR="00A02BA6">
        <w:tc>
          <w:tcPr>
            <w:tcW w:w="2952" w:type="dxa"/>
          </w:tcPr>
          <w:p w:rsidR="00A02BA6" w:rsidRDefault="00A02BA6">
            <w:r>
              <w:t>Initial Change</w:t>
            </w:r>
          </w:p>
        </w:tc>
        <w:tc>
          <w:tcPr>
            <w:tcW w:w="2952" w:type="dxa"/>
          </w:tcPr>
          <w:p w:rsidR="00A02BA6" w:rsidRDefault="00A02BA6">
            <w:r>
              <w:t>Internal/External?</w:t>
            </w:r>
          </w:p>
        </w:tc>
        <w:tc>
          <w:tcPr>
            <w:tcW w:w="2952" w:type="dxa"/>
          </w:tcPr>
          <w:p w:rsidR="00A02BA6" w:rsidRDefault="00A02BA6">
            <w:r>
              <w:t>Response</w:t>
            </w:r>
          </w:p>
        </w:tc>
      </w:tr>
      <w:tr w:rsidR="00A02BA6">
        <w:tc>
          <w:tcPr>
            <w:tcW w:w="2952" w:type="dxa"/>
          </w:tcPr>
          <w:p w:rsidR="00A02BA6" w:rsidRDefault="00A02BA6"/>
          <w:p w:rsidR="00A02BA6" w:rsidRDefault="00A02BA6"/>
        </w:tc>
        <w:tc>
          <w:tcPr>
            <w:tcW w:w="2952" w:type="dxa"/>
          </w:tcPr>
          <w:p w:rsidR="00A02BA6" w:rsidRDefault="00A02BA6"/>
        </w:tc>
        <w:tc>
          <w:tcPr>
            <w:tcW w:w="2952" w:type="dxa"/>
          </w:tcPr>
          <w:p w:rsidR="00A02BA6" w:rsidRDefault="00A02BA6"/>
        </w:tc>
      </w:tr>
    </w:tbl>
    <w:p w:rsidR="00333762" w:rsidRDefault="00333762" w:rsidP="00A02BA6"/>
    <w:p w:rsidR="00333762" w:rsidRDefault="00333762" w:rsidP="00A02BA6">
      <w:pPr>
        <w:rPr>
          <w:i/>
        </w:rPr>
      </w:pPr>
      <w:r>
        <w:rPr>
          <w:i/>
        </w:rPr>
        <w:t>D) When a pregnant woman starts having contractions, she goes into labor.</w:t>
      </w:r>
    </w:p>
    <w:tbl>
      <w:tblPr>
        <w:tblStyle w:val="TableGrid"/>
        <w:tblW w:w="0" w:type="auto"/>
        <w:tblLook w:val="00BF"/>
      </w:tblPr>
      <w:tblGrid>
        <w:gridCol w:w="2952"/>
        <w:gridCol w:w="2952"/>
        <w:gridCol w:w="2952"/>
      </w:tblGrid>
      <w:tr w:rsidR="00333762">
        <w:tc>
          <w:tcPr>
            <w:tcW w:w="2952" w:type="dxa"/>
          </w:tcPr>
          <w:p w:rsidR="00333762" w:rsidRDefault="00333762">
            <w:r>
              <w:t>Initial Change</w:t>
            </w:r>
          </w:p>
        </w:tc>
        <w:tc>
          <w:tcPr>
            <w:tcW w:w="2952" w:type="dxa"/>
          </w:tcPr>
          <w:p w:rsidR="00333762" w:rsidRDefault="00333762">
            <w:r>
              <w:t>Internal/External?</w:t>
            </w:r>
          </w:p>
        </w:tc>
        <w:tc>
          <w:tcPr>
            <w:tcW w:w="2952" w:type="dxa"/>
          </w:tcPr>
          <w:p w:rsidR="00333762" w:rsidRDefault="00333762">
            <w:r>
              <w:t>Response</w:t>
            </w:r>
          </w:p>
        </w:tc>
      </w:tr>
      <w:tr w:rsidR="00333762">
        <w:tc>
          <w:tcPr>
            <w:tcW w:w="2952" w:type="dxa"/>
          </w:tcPr>
          <w:p w:rsidR="00333762" w:rsidRDefault="00333762"/>
        </w:tc>
        <w:tc>
          <w:tcPr>
            <w:tcW w:w="2952" w:type="dxa"/>
          </w:tcPr>
          <w:p w:rsidR="00333762" w:rsidRDefault="00333762"/>
          <w:p w:rsidR="00333762" w:rsidRDefault="00333762"/>
        </w:tc>
        <w:tc>
          <w:tcPr>
            <w:tcW w:w="2952" w:type="dxa"/>
          </w:tcPr>
          <w:p w:rsidR="00333762" w:rsidRDefault="00333762"/>
        </w:tc>
      </w:tr>
    </w:tbl>
    <w:p w:rsidR="00333762" w:rsidRDefault="00333762" w:rsidP="00A02BA6">
      <w:pPr>
        <w:rPr>
          <w:i/>
        </w:rPr>
      </w:pPr>
    </w:p>
    <w:p w:rsidR="00576844" w:rsidRDefault="00333762" w:rsidP="00A02BA6">
      <w:r>
        <w:rPr>
          <w:i/>
        </w:rPr>
        <w:t xml:space="preserve">E) </w:t>
      </w:r>
      <w:r w:rsidR="00576844">
        <w:rPr>
          <w:i/>
        </w:rPr>
        <w:t>When you stand up, your blood pressure increases to pump for blood to your brain</w:t>
      </w:r>
      <w:r w:rsidR="00576844">
        <w:t>.</w:t>
      </w:r>
    </w:p>
    <w:tbl>
      <w:tblPr>
        <w:tblStyle w:val="TableGrid"/>
        <w:tblW w:w="0" w:type="auto"/>
        <w:tblLook w:val="00BF"/>
      </w:tblPr>
      <w:tblGrid>
        <w:gridCol w:w="2952"/>
        <w:gridCol w:w="2952"/>
        <w:gridCol w:w="2952"/>
      </w:tblGrid>
      <w:tr w:rsidR="00576844">
        <w:tc>
          <w:tcPr>
            <w:tcW w:w="2952" w:type="dxa"/>
          </w:tcPr>
          <w:p w:rsidR="00576844" w:rsidRDefault="00576844">
            <w:r>
              <w:t>Initial Change</w:t>
            </w:r>
          </w:p>
        </w:tc>
        <w:tc>
          <w:tcPr>
            <w:tcW w:w="2952" w:type="dxa"/>
          </w:tcPr>
          <w:p w:rsidR="00576844" w:rsidRDefault="00576844">
            <w:r>
              <w:t>Internal/External?</w:t>
            </w:r>
          </w:p>
        </w:tc>
        <w:tc>
          <w:tcPr>
            <w:tcW w:w="2952" w:type="dxa"/>
          </w:tcPr>
          <w:p w:rsidR="00576844" w:rsidRDefault="00576844">
            <w:r>
              <w:t>Response</w:t>
            </w:r>
          </w:p>
        </w:tc>
      </w:tr>
      <w:tr w:rsidR="00576844">
        <w:tc>
          <w:tcPr>
            <w:tcW w:w="2952" w:type="dxa"/>
          </w:tcPr>
          <w:p w:rsidR="00576844" w:rsidRDefault="00576844"/>
          <w:p w:rsidR="00576844" w:rsidRDefault="00576844"/>
        </w:tc>
        <w:tc>
          <w:tcPr>
            <w:tcW w:w="2952" w:type="dxa"/>
          </w:tcPr>
          <w:p w:rsidR="00576844" w:rsidRDefault="00576844"/>
        </w:tc>
        <w:tc>
          <w:tcPr>
            <w:tcW w:w="2952" w:type="dxa"/>
          </w:tcPr>
          <w:p w:rsidR="00576844" w:rsidRDefault="00576844"/>
        </w:tc>
      </w:tr>
    </w:tbl>
    <w:p w:rsidR="003D0864" w:rsidRDefault="003D0864" w:rsidP="00A02BA6"/>
    <w:p w:rsidR="00A02BA6" w:rsidRPr="00BE19C1" w:rsidRDefault="003D0864" w:rsidP="00A02BA6">
      <w:pPr>
        <w:rPr>
          <w:i/>
        </w:rPr>
      </w:pPr>
      <w:r w:rsidRPr="00BE19C1">
        <w:rPr>
          <w:i/>
        </w:rPr>
        <w:lastRenderedPageBreak/>
        <w:t>F) When you do a wall sit, your muscle cells switch to anaerobic respiration.</w:t>
      </w:r>
    </w:p>
    <w:tbl>
      <w:tblPr>
        <w:tblStyle w:val="TableGrid"/>
        <w:tblW w:w="0" w:type="auto"/>
        <w:tblLook w:val="00BF"/>
      </w:tblPr>
      <w:tblGrid>
        <w:gridCol w:w="2952"/>
        <w:gridCol w:w="2952"/>
        <w:gridCol w:w="2952"/>
      </w:tblGrid>
      <w:tr w:rsidR="003D0864">
        <w:tc>
          <w:tcPr>
            <w:tcW w:w="2952" w:type="dxa"/>
          </w:tcPr>
          <w:p w:rsidR="003D0864" w:rsidRDefault="003D0864">
            <w:r>
              <w:t>Initial Change</w:t>
            </w:r>
          </w:p>
        </w:tc>
        <w:tc>
          <w:tcPr>
            <w:tcW w:w="2952" w:type="dxa"/>
          </w:tcPr>
          <w:p w:rsidR="003D0864" w:rsidRDefault="003D0864">
            <w:r>
              <w:t>Internal/External?</w:t>
            </w:r>
          </w:p>
        </w:tc>
        <w:tc>
          <w:tcPr>
            <w:tcW w:w="2952" w:type="dxa"/>
          </w:tcPr>
          <w:p w:rsidR="003D0864" w:rsidRDefault="003D0864">
            <w:r>
              <w:t>Response</w:t>
            </w:r>
          </w:p>
        </w:tc>
      </w:tr>
      <w:tr w:rsidR="003D0864">
        <w:tc>
          <w:tcPr>
            <w:tcW w:w="2952" w:type="dxa"/>
          </w:tcPr>
          <w:p w:rsidR="003D0864" w:rsidRDefault="003D0864"/>
        </w:tc>
        <w:tc>
          <w:tcPr>
            <w:tcW w:w="2952" w:type="dxa"/>
          </w:tcPr>
          <w:p w:rsidR="003D0864" w:rsidRDefault="003D0864"/>
          <w:p w:rsidR="003D0864" w:rsidRDefault="003D0864"/>
        </w:tc>
        <w:tc>
          <w:tcPr>
            <w:tcW w:w="2952" w:type="dxa"/>
          </w:tcPr>
          <w:p w:rsidR="003D0864" w:rsidRDefault="003D0864"/>
        </w:tc>
      </w:tr>
    </w:tbl>
    <w:p w:rsidR="00FE5627" w:rsidRDefault="00FE5627">
      <w:pPr>
        <w:rPr>
          <w:rFonts w:ascii="Chalkboard" w:hAnsi="Chalkboard"/>
        </w:rPr>
      </w:pPr>
    </w:p>
    <w:p w:rsidR="00BE19C1" w:rsidRDefault="00BE19C1">
      <w:pPr>
        <w:rPr>
          <w:i/>
        </w:rPr>
      </w:pPr>
      <w:r>
        <w:rPr>
          <w:i/>
        </w:rPr>
        <w:t>G) When a plant needs to keep more water inside for photosynthesis, it closes its stomata (small openings in the leaves).</w:t>
      </w:r>
    </w:p>
    <w:tbl>
      <w:tblPr>
        <w:tblStyle w:val="TableGrid"/>
        <w:tblW w:w="0" w:type="auto"/>
        <w:tblLook w:val="00BF"/>
      </w:tblPr>
      <w:tblGrid>
        <w:gridCol w:w="2952"/>
        <w:gridCol w:w="2952"/>
        <w:gridCol w:w="2952"/>
      </w:tblGrid>
      <w:tr w:rsidR="00BE19C1">
        <w:tc>
          <w:tcPr>
            <w:tcW w:w="2952" w:type="dxa"/>
          </w:tcPr>
          <w:p w:rsidR="00BE19C1" w:rsidRDefault="00BE19C1">
            <w:r>
              <w:t>Initial Change</w:t>
            </w:r>
          </w:p>
        </w:tc>
        <w:tc>
          <w:tcPr>
            <w:tcW w:w="2952" w:type="dxa"/>
          </w:tcPr>
          <w:p w:rsidR="00BE19C1" w:rsidRDefault="00BE19C1">
            <w:r>
              <w:t>Internal/External?</w:t>
            </w:r>
          </w:p>
        </w:tc>
        <w:tc>
          <w:tcPr>
            <w:tcW w:w="2952" w:type="dxa"/>
          </w:tcPr>
          <w:p w:rsidR="00BE19C1" w:rsidRDefault="00BE19C1">
            <w:r>
              <w:t>Response</w:t>
            </w:r>
          </w:p>
        </w:tc>
      </w:tr>
      <w:tr w:rsidR="00BE19C1">
        <w:tc>
          <w:tcPr>
            <w:tcW w:w="2952" w:type="dxa"/>
          </w:tcPr>
          <w:p w:rsidR="00BE19C1" w:rsidRDefault="00BE19C1"/>
          <w:p w:rsidR="00BE19C1" w:rsidRDefault="00BE19C1"/>
        </w:tc>
        <w:tc>
          <w:tcPr>
            <w:tcW w:w="2952" w:type="dxa"/>
          </w:tcPr>
          <w:p w:rsidR="00BE19C1" w:rsidRDefault="00BE19C1"/>
          <w:p w:rsidR="00BE19C1" w:rsidRDefault="00BE19C1"/>
        </w:tc>
        <w:tc>
          <w:tcPr>
            <w:tcW w:w="2952" w:type="dxa"/>
          </w:tcPr>
          <w:p w:rsidR="00BE19C1" w:rsidRDefault="00BE19C1"/>
        </w:tc>
      </w:tr>
    </w:tbl>
    <w:p w:rsidR="00BE19C1" w:rsidRDefault="00BE19C1">
      <w:pPr>
        <w:rPr>
          <w:i/>
        </w:rPr>
      </w:pPr>
    </w:p>
    <w:p w:rsidR="00BE19C1" w:rsidRPr="00BE19C1" w:rsidRDefault="00BE19C1">
      <w:pPr>
        <w:rPr>
          <w:i/>
        </w:rPr>
      </w:pPr>
      <w:r>
        <w:rPr>
          <w:i/>
        </w:rPr>
        <w:t xml:space="preserve">H) When bacteria are in a salty environment, they may push water out of their cells to make the environment less salty. </w:t>
      </w:r>
    </w:p>
    <w:tbl>
      <w:tblPr>
        <w:tblStyle w:val="TableGrid"/>
        <w:tblW w:w="0" w:type="auto"/>
        <w:tblLook w:val="00BF"/>
      </w:tblPr>
      <w:tblGrid>
        <w:gridCol w:w="2952"/>
        <w:gridCol w:w="2952"/>
        <w:gridCol w:w="2952"/>
      </w:tblGrid>
      <w:tr w:rsidR="00BE19C1">
        <w:tc>
          <w:tcPr>
            <w:tcW w:w="2952" w:type="dxa"/>
          </w:tcPr>
          <w:p w:rsidR="00BE19C1" w:rsidRDefault="00BE19C1">
            <w:r>
              <w:t>Initial Change</w:t>
            </w:r>
          </w:p>
        </w:tc>
        <w:tc>
          <w:tcPr>
            <w:tcW w:w="2952" w:type="dxa"/>
          </w:tcPr>
          <w:p w:rsidR="00BE19C1" w:rsidRDefault="00BE19C1">
            <w:r>
              <w:t>Internal/External?</w:t>
            </w:r>
          </w:p>
        </w:tc>
        <w:tc>
          <w:tcPr>
            <w:tcW w:w="2952" w:type="dxa"/>
          </w:tcPr>
          <w:p w:rsidR="00BE19C1" w:rsidRDefault="00BE19C1">
            <w:r>
              <w:t>Response</w:t>
            </w:r>
          </w:p>
        </w:tc>
      </w:tr>
      <w:tr w:rsidR="00BE19C1">
        <w:tc>
          <w:tcPr>
            <w:tcW w:w="2952" w:type="dxa"/>
          </w:tcPr>
          <w:p w:rsidR="00BE19C1" w:rsidRDefault="00BE19C1"/>
          <w:p w:rsidR="00BE19C1" w:rsidRDefault="00BE19C1"/>
        </w:tc>
        <w:tc>
          <w:tcPr>
            <w:tcW w:w="2952" w:type="dxa"/>
          </w:tcPr>
          <w:p w:rsidR="00BE19C1" w:rsidRDefault="00BE19C1"/>
          <w:p w:rsidR="00BE19C1" w:rsidRDefault="00BE19C1"/>
        </w:tc>
        <w:tc>
          <w:tcPr>
            <w:tcW w:w="2952" w:type="dxa"/>
          </w:tcPr>
          <w:p w:rsidR="00BE19C1" w:rsidRDefault="00BE19C1"/>
        </w:tc>
      </w:tr>
    </w:tbl>
    <w:p w:rsidR="00BE19C1" w:rsidRDefault="00BE19C1">
      <w:pPr>
        <w:rPr>
          <w:b/>
        </w:rPr>
      </w:pPr>
    </w:p>
    <w:p w:rsidR="00BE19C1" w:rsidRPr="003345B5" w:rsidRDefault="00BE19C1">
      <w:pPr>
        <w:rPr>
          <w:b/>
          <w:sz w:val="28"/>
        </w:rPr>
      </w:pPr>
    </w:p>
    <w:p w:rsidR="00147C6F" w:rsidRPr="003345B5" w:rsidRDefault="00147C6F">
      <w:pPr>
        <w:rPr>
          <w:b/>
          <w:sz w:val="28"/>
        </w:rPr>
      </w:pPr>
      <w:r w:rsidRPr="003345B5">
        <w:rPr>
          <w:b/>
          <w:sz w:val="28"/>
        </w:rPr>
        <w:t>What happens when homeostasis fails?</w:t>
      </w:r>
    </w:p>
    <w:p w:rsidR="00147C6F" w:rsidRDefault="00147C6F">
      <w:r>
        <w:t>Read the assigned reading at your group and answer the following four questions.</w:t>
      </w:r>
    </w:p>
    <w:p w:rsidR="00147C6F" w:rsidRDefault="00147C6F"/>
    <w:p w:rsidR="00147C6F" w:rsidRDefault="00147C6F">
      <w:r>
        <w:t>1) What external conditions did this person face?</w:t>
      </w:r>
    </w:p>
    <w:p w:rsidR="00147C6F" w:rsidRDefault="00147C6F"/>
    <w:p w:rsidR="00147C6F" w:rsidRDefault="00147C6F"/>
    <w:p w:rsidR="00147C6F" w:rsidRDefault="00147C6F">
      <w:r>
        <w:t>2) What signs or symptoms did this person’s body show that they were failing to maintain homeostasis?</w:t>
      </w:r>
    </w:p>
    <w:p w:rsidR="00147C6F" w:rsidRDefault="00147C6F"/>
    <w:p w:rsidR="00147C6F" w:rsidRDefault="00147C6F"/>
    <w:p w:rsidR="00147C6F" w:rsidRDefault="00147C6F">
      <w:r>
        <w:t>3) What should this person have done to help his/her body maintain homeostasis?</w:t>
      </w:r>
    </w:p>
    <w:p w:rsidR="00147C6F" w:rsidRDefault="00147C6F"/>
    <w:p w:rsidR="00147C6F" w:rsidRDefault="00147C6F"/>
    <w:p w:rsidR="00147C6F" w:rsidRDefault="00147C6F">
      <w:r>
        <w:t>4) What caused this person’s death?</w:t>
      </w:r>
    </w:p>
    <w:p w:rsidR="00147C6F" w:rsidRDefault="00147C6F"/>
    <w:p w:rsidR="00147C6F" w:rsidRDefault="00147C6F"/>
    <w:p w:rsidR="00BE19C1" w:rsidRPr="00BE19C1" w:rsidRDefault="00147C6F">
      <w:pPr>
        <w:rPr>
          <w:b/>
          <w:i/>
        </w:rPr>
      </w:pPr>
      <w:r w:rsidRPr="00BE19C1">
        <w:rPr>
          <w:b/>
          <w:i/>
        </w:rPr>
        <w:t>Then, present your story to your group and explain your four answers.</w:t>
      </w:r>
      <w:r w:rsidR="00BE19C1" w:rsidRPr="00BE19C1">
        <w:rPr>
          <w:b/>
          <w:i/>
        </w:rPr>
        <w:t xml:space="preserve">  As your group presents their stories, answer the following questions about their articles.</w:t>
      </w:r>
    </w:p>
    <w:p w:rsidR="00BE19C1" w:rsidRDefault="00BE19C1"/>
    <w:p w:rsidR="00BE19C1" w:rsidRDefault="00BE19C1">
      <w:r w:rsidRPr="00BE19C1">
        <w:rPr>
          <w:b/>
        </w:rPr>
        <w:t>Article #2:</w:t>
      </w:r>
      <w:r>
        <w:t xml:space="preserve">  1) What external conditions did that person face?</w:t>
      </w:r>
    </w:p>
    <w:p w:rsidR="00BE19C1" w:rsidRDefault="00BE19C1"/>
    <w:p w:rsidR="00BE19C1" w:rsidRDefault="00BE19C1"/>
    <w:p w:rsidR="00BE19C1" w:rsidRDefault="00BE19C1" w:rsidP="003345B5">
      <w:pPr>
        <w:ind w:left="720"/>
      </w:pPr>
      <w:r>
        <w:t>2) What signs or symptoms did that person’s body show that they were failing to maintain homeostasis?</w:t>
      </w:r>
    </w:p>
    <w:p w:rsidR="00BE19C1" w:rsidRDefault="00BE19C1"/>
    <w:p w:rsidR="00BE19C1" w:rsidRDefault="00BE19C1"/>
    <w:p w:rsidR="00BE19C1" w:rsidRDefault="00BE19C1" w:rsidP="00BE19C1">
      <w:r w:rsidRPr="00BE19C1">
        <w:rPr>
          <w:b/>
        </w:rPr>
        <w:t>Article #3:</w:t>
      </w:r>
      <w:r>
        <w:t xml:space="preserve">  1) What external conditions did that person face?</w:t>
      </w:r>
    </w:p>
    <w:p w:rsidR="00BE19C1" w:rsidRDefault="00BE19C1" w:rsidP="00BE19C1"/>
    <w:p w:rsidR="00BE19C1" w:rsidRDefault="00BE19C1" w:rsidP="00BE19C1"/>
    <w:p w:rsidR="00BE19C1" w:rsidRPr="00FE5627" w:rsidRDefault="00BE19C1" w:rsidP="003345B5">
      <w:pPr>
        <w:ind w:left="720"/>
      </w:pPr>
      <w:r>
        <w:t>2) What signs or symptoms did that person’s body show that they were failing to maintain homeostasis?</w:t>
      </w:r>
    </w:p>
    <w:p w:rsidR="003D6E1F" w:rsidRPr="00FE5627" w:rsidRDefault="005F1484"/>
    <w:sectPr w:rsidR="003D6E1F" w:rsidRPr="00FE5627" w:rsidSect="003345B5">
      <w:headerReference w:type="default" r:id="rId7"/>
      <w:pgSz w:w="12240" w:h="15840"/>
      <w:pgMar w:top="900" w:right="1350" w:bottom="540"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484" w:rsidRDefault="005F1484" w:rsidP="00C63C0A">
      <w:r>
        <w:separator/>
      </w:r>
    </w:p>
  </w:endnote>
  <w:endnote w:type="continuationSeparator" w:id="1">
    <w:p w:rsidR="005F1484" w:rsidRDefault="005F1484" w:rsidP="00C6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Chalkboard">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484" w:rsidRDefault="005F1484" w:rsidP="00C63C0A">
      <w:r>
        <w:separator/>
      </w:r>
    </w:p>
  </w:footnote>
  <w:footnote w:type="continuationSeparator" w:id="1">
    <w:p w:rsidR="005F1484" w:rsidRDefault="005F1484" w:rsidP="00C63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27" w:rsidRDefault="003345B5">
    <w:pPr>
      <w:pStyle w:val="Header"/>
    </w:pPr>
    <w:r>
      <w:t>Name:________________________________________ Period:___________  Date:_________________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3E6"/>
    <w:multiLevelType w:val="hybridMultilevel"/>
    <w:tmpl w:val="FE0E0E40"/>
    <w:lvl w:ilvl="0" w:tplc="00E0D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F1629"/>
    <w:rsid w:val="00147C6F"/>
    <w:rsid w:val="00333762"/>
    <w:rsid w:val="003345B5"/>
    <w:rsid w:val="003D0864"/>
    <w:rsid w:val="00576844"/>
    <w:rsid w:val="005B56E0"/>
    <w:rsid w:val="005F1484"/>
    <w:rsid w:val="006E667B"/>
    <w:rsid w:val="007F1629"/>
    <w:rsid w:val="008C6907"/>
    <w:rsid w:val="00A02BA6"/>
    <w:rsid w:val="00A243B6"/>
    <w:rsid w:val="00BE19C1"/>
    <w:rsid w:val="00C63C0A"/>
    <w:rsid w:val="00CA2237"/>
    <w:rsid w:val="00FE562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5627"/>
    <w:pPr>
      <w:tabs>
        <w:tab w:val="center" w:pos="4320"/>
        <w:tab w:val="right" w:pos="8640"/>
      </w:tabs>
    </w:pPr>
  </w:style>
  <w:style w:type="character" w:customStyle="1" w:styleId="HeaderChar">
    <w:name w:val="Header Char"/>
    <w:basedOn w:val="DefaultParagraphFont"/>
    <w:link w:val="Header"/>
    <w:uiPriority w:val="99"/>
    <w:semiHidden/>
    <w:rsid w:val="00FE5627"/>
  </w:style>
  <w:style w:type="paragraph" w:styleId="Footer">
    <w:name w:val="footer"/>
    <w:basedOn w:val="Normal"/>
    <w:link w:val="FooterChar"/>
    <w:uiPriority w:val="99"/>
    <w:semiHidden/>
    <w:unhideWhenUsed/>
    <w:rsid w:val="00FE5627"/>
    <w:pPr>
      <w:tabs>
        <w:tab w:val="center" w:pos="4320"/>
        <w:tab w:val="right" w:pos="8640"/>
      </w:tabs>
    </w:pPr>
  </w:style>
  <w:style w:type="character" w:customStyle="1" w:styleId="FooterChar">
    <w:name w:val="Footer Char"/>
    <w:basedOn w:val="DefaultParagraphFont"/>
    <w:link w:val="Footer"/>
    <w:uiPriority w:val="99"/>
    <w:semiHidden/>
    <w:rsid w:val="00FE5627"/>
  </w:style>
  <w:style w:type="table" w:styleId="TableGrid">
    <w:name w:val="Table Grid"/>
    <w:basedOn w:val="TableNormal"/>
    <w:uiPriority w:val="59"/>
    <w:rsid w:val="00A02B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45B5"/>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Company>University of Southern California</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Mains</dc:creator>
  <cp:lastModifiedBy>Windows User</cp:lastModifiedBy>
  <cp:revision>2</cp:revision>
  <cp:lastPrinted>2013-12-17T16:19:00Z</cp:lastPrinted>
  <dcterms:created xsi:type="dcterms:W3CDTF">2013-12-17T16:28:00Z</dcterms:created>
  <dcterms:modified xsi:type="dcterms:W3CDTF">2013-12-17T16:28:00Z</dcterms:modified>
</cp:coreProperties>
</file>