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A2212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CB9933"/>
          <w:kern w:val="0"/>
          <w:sz w:val="40"/>
          <w:szCs w:val="40"/>
        </w:rPr>
      </w:pPr>
    </w:p>
    <w:p w14:paraId="0999F957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990133"/>
          <w:kern w:val="0"/>
          <w:sz w:val="40"/>
          <w:szCs w:val="40"/>
        </w:rPr>
        <w:t>STAR SHINE Fashion Show</w:t>
      </w:r>
    </w:p>
    <w:p w14:paraId="72FF2830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CB9933"/>
          <w:kern w:val="0"/>
          <w:sz w:val="40"/>
          <w:szCs w:val="40"/>
        </w:rPr>
      </w:pPr>
    </w:p>
    <w:p w14:paraId="2B711951" w14:textId="77777777" w:rsidR="00447DBC" w:rsidRDefault="00447DBC" w:rsidP="00447DBC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Please allow us to introduce the clubs that will involve in this  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Fashion Show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>：</w:t>
      </w:r>
      <w:r w:rsidRPr="00447DBC">
        <w:rPr>
          <w:rFonts w:ascii="Helvetica Neue" w:hAnsi="Helvetica Neue" w:cs="Helvetica Neue"/>
          <w:b/>
          <w:color w:val="2F2F2F"/>
          <w:kern w:val="0"/>
          <w:sz w:val="32"/>
          <w:szCs w:val="32"/>
        </w:rPr>
        <w:t>University of Western Ontario</w:t>
      </w:r>
      <w:r w:rsidR="00041D7E" w:rsidRPr="00447DBC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COSA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>携手</w:t>
      </w:r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University of Toronto </w:t>
      </w:r>
      <w:proofErr w:type="spellStart"/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Missisauge</w:t>
      </w:r>
      <w:proofErr w:type="spellEnd"/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CSSA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, 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Guelph University CSSA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, 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Sheridan College CSSA</w:t>
      </w: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, </w:t>
      </w:r>
      <w:r>
        <w:rPr>
          <w:rFonts w:ascii="Helvetica Neue" w:hAnsi="Helvetica Neue" w:cs="Helvetica Neue"/>
          <w:b/>
          <w:color w:val="2F2F2F"/>
          <w:kern w:val="0"/>
          <w:sz w:val="32"/>
          <w:szCs w:val="32"/>
        </w:rPr>
        <w:t>University of Toronto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St. George CSSA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>, </w:t>
      </w:r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University of Toronto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Scarborough CSSA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, 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McMaster University CSSA</w:t>
      </w:r>
      <w:r w:rsidR="00041D7E">
        <w:rPr>
          <w:rFonts w:ascii="Helvetica Neue" w:hAnsi="Helvetica Neue" w:cs="Helvetica Neue"/>
          <w:color w:val="2F2F2F"/>
          <w:kern w:val="0"/>
          <w:sz w:val="32"/>
          <w:szCs w:val="32"/>
        </w:rPr>
        <w:t>, </w:t>
      </w:r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University of Toronto </w:t>
      </w:r>
      <w:r w:rsidR="00041D7E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St. George CMC</w:t>
      </w:r>
      <w:proofErr w:type="gramStart"/>
      <w:r w:rsidR="002704AC">
        <w:rPr>
          <w:rFonts w:ascii="Helvetica Neue" w:hAnsi="Helvetica Neue" w:cs="Helvetica Neue" w:hint="eastAsia"/>
          <w:b/>
          <w:bCs/>
          <w:color w:val="2F2F2F"/>
          <w:kern w:val="0"/>
          <w:sz w:val="32"/>
          <w:szCs w:val="32"/>
        </w:rPr>
        <w:t xml:space="preserve">, </w:t>
      </w:r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and</w:t>
      </w:r>
      <w:proofErr w:type="gramEnd"/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University of Toronto Scarborough</w:t>
      </w:r>
      <w:r w:rsidR="005B047F"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 xml:space="preserve"> CMC</w:t>
      </w: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. </w:t>
      </w:r>
    </w:p>
    <w:p w14:paraId="41B5B25F" w14:textId="74760493" w:rsidR="00447DBC" w:rsidRDefault="00447DBC" w:rsidP="00447DBC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There will be free deserts and a cocktail after party after the show!!! First drink will be champagne and it is </w:t>
      </w:r>
      <w:proofErr w:type="spell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freeeeeeee</w:t>
      </w:r>
      <w:proofErr w:type="spell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!!!!!</w:t>
      </w:r>
    </w:p>
    <w:p w14:paraId="66A21E6C" w14:textId="77777777" w:rsidR="00447DBC" w:rsidRDefault="00447DBC" w:rsidP="00447DBC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4D8E9EF1" w14:textId="0690B66C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On top of that, the lighting and sound system is controlled by our premium sponsor!!!! We will not tell you how he is in charged for those celebrities concerts!!!! </w:t>
      </w:r>
      <w:proofErr w:type="gram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:P</w:t>
      </w:r>
      <w:proofErr w:type="gramEnd"/>
    </w:p>
    <w:p w14:paraId="1767DCDD" w14:textId="77777777" w:rsidR="00447DBC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78B3002F" w14:textId="11291D9C" w:rsidR="00447DBC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At the beginning of the show, there will be </w:t>
      </w:r>
      <w:proofErr w:type="gram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an</w:t>
      </w:r>
      <w:proofErr w:type="gram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band performance! During the show, there will be 5 singers performing for us. Some of them </w:t>
      </w:r>
      <w:proofErr w:type="gram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has</w:t>
      </w:r>
      <w:proofErr w:type="gram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got the first place in a lot of singing contest. One of them, called </w:t>
      </w:r>
      <w:proofErr w:type="spell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Waner</w:t>
      </w:r>
      <w:proofErr w:type="spell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Zhao, she had been singing with </w:t>
      </w:r>
      <w:proofErr w:type="spell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Liyuan</w:t>
      </w:r>
      <w:proofErr w:type="spell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</w:t>
      </w:r>
      <w:proofErr w:type="spell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Peng</w:t>
      </w:r>
      <w:proofErr w:type="spellEnd"/>
      <w:proofErr w:type="gram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( who</w:t>
      </w:r>
      <w:proofErr w:type="gram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is the leader in Chinese singing field and wife of Chinese president </w:t>
      </w:r>
      <w:proofErr w:type="spell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Jinpin</w:t>
      </w:r>
      <w:proofErr w:type="spell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XU) when she was young!!! Come and watch the show!!! You will be surprised!</w:t>
      </w:r>
    </w:p>
    <w:p w14:paraId="73746A6D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5423C07F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73BA2BB1" w14:textId="7161A397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Now ,</w:t>
      </w:r>
      <w:proofErr w:type="gram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this is the Intro of our designers:</w:t>
      </w:r>
    </w:p>
    <w:p w14:paraId="482B140B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noProof/>
          <w:color w:val="2F2F2F"/>
          <w:kern w:val="0"/>
          <w:sz w:val="32"/>
          <w:szCs w:val="32"/>
          <w:lang w:eastAsia="en-US"/>
        </w:rPr>
        <w:lastRenderedPageBreak/>
        <w:drawing>
          <wp:inline distT="0" distB="0" distL="0" distR="0" wp14:anchorId="32C6B41F" wp14:editId="3F08FB54">
            <wp:extent cx="2606644" cy="3550285"/>
            <wp:effectExtent l="0" t="0" r="10160" b="5715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56" cy="355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D5D2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7C939B5F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</w:pPr>
    </w:p>
    <w:p w14:paraId="45BC93A8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Lin Qi</w:t>
      </w:r>
    </w:p>
    <w:p w14:paraId="6E796F84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28"/>
          <w:szCs w:val="28"/>
        </w:rPr>
        <w:t>Fashion Design Student </w:t>
      </w:r>
    </w:p>
    <w:p w14:paraId="43B812D7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28"/>
          <w:szCs w:val="28"/>
        </w:rPr>
      </w:pPr>
      <w:r>
        <w:rPr>
          <w:rFonts w:ascii="Helvetica Neue" w:hAnsi="Helvetica Neue" w:cs="Helvetica Neue"/>
          <w:color w:val="2F2F2F"/>
          <w:kern w:val="0"/>
          <w:sz w:val="28"/>
          <w:szCs w:val="28"/>
        </w:rPr>
        <w:t>Ryerson University</w:t>
      </w:r>
    </w:p>
    <w:p w14:paraId="49CDC15B" w14:textId="757F904E" w:rsidR="00447DBC" w:rsidRDefault="00447DBC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28"/>
          <w:szCs w:val="28"/>
        </w:rPr>
        <w:t>Has attended Miss Asia Canada Contest</w:t>
      </w:r>
    </w:p>
    <w:p w14:paraId="07B78D90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>Fashion to me is a form of art, and a place to spread my creativity. My passion for designing started when I was a little girl and I still have the same dream to design bridal, thus inspirations for my designs are mostly from fairytales and fantasies. </w:t>
      </w:r>
    </w:p>
    <w:p w14:paraId="27BE7D6B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51DE3CE0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55D23065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7B97766B" w14:textId="2B96F992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 w:rsidRPr="00447DBC">
        <w:rPr>
          <w:rFonts w:ascii="Helvetica Neue" w:hAnsi="Helvetica Neue" w:cs="Helvetica Neue"/>
          <w:color w:val="2F2F2F"/>
          <w:kern w:val="0"/>
          <w:sz w:val="32"/>
          <w:szCs w:val="32"/>
        </w:rPr>
        <w:drawing>
          <wp:inline distT="0" distB="0" distL="0" distR="0" wp14:anchorId="59F119FF" wp14:editId="117F422D">
            <wp:extent cx="2658376" cy="3550285"/>
            <wp:effectExtent l="0" t="0" r="8890" b="5715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47" cy="355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D7E">
        <w:rPr>
          <w:rFonts w:ascii="Helvetica Neue" w:hAnsi="Helvetica Neue" w:cs="Helvetica Neue"/>
          <w:noProof/>
          <w:color w:val="2F2F2F"/>
          <w:kern w:val="0"/>
          <w:sz w:val="32"/>
          <w:szCs w:val="32"/>
          <w:lang w:eastAsia="en-US"/>
        </w:rPr>
        <w:drawing>
          <wp:inline distT="0" distB="0" distL="0" distR="0" wp14:anchorId="6322312A" wp14:editId="5C905B04">
            <wp:extent cx="2524731" cy="3364563"/>
            <wp:effectExtent l="0" t="0" r="0" b="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85" cy="336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DE01" w14:textId="72F49221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289FC560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1463B4D7" w14:textId="79083E9A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2"/>
          <w:szCs w:val="32"/>
        </w:rPr>
        <w:t> </w:t>
      </w:r>
      <w:r w:rsidR="00447DBC"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Hang Zhou and Annie Zhang</w:t>
      </w:r>
    </w:p>
    <w:p w14:paraId="0FB434DC" w14:textId="4C5692E1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 xml:space="preserve">We aim at to show the sexy of </w:t>
      </w:r>
      <w:proofErr w:type="gramStart"/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>an</w:t>
      </w:r>
      <w:proofErr w:type="gramEnd"/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 xml:space="preserve"> lady from inside out. By studying in </w:t>
      </w:r>
      <w:proofErr w:type="spellStart"/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>Fanshawne</w:t>
      </w:r>
      <w:proofErr w:type="spellEnd"/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 xml:space="preserve"> College, we learned how to use the lines of clothing to reveal the best of a woman body!</w:t>
      </w:r>
    </w:p>
    <w:p w14:paraId="0F5C9399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6D97067B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55E09BD6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noProof/>
          <w:color w:val="2F2F2F"/>
          <w:kern w:val="0"/>
          <w:sz w:val="32"/>
          <w:szCs w:val="32"/>
          <w:lang w:eastAsia="en-US"/>
        </w:rPr>
        <w:drawing>
          <wp:inline distT="0" distB="0" distL="0" distR="0" wp14:anchorId="0AF8786F" wp14:editId="7930EBEC">
            <wp:extent cx="5399024" cy="5399024"/>
            <wp:effectExtent l="0" t="0" r="11430" b="1143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266" cy="539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4406" w14:textId="6763A461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0B896782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3154AB16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</w:pPr>
    </w:p>
    <w:p w14:paraId="18344210" w14:textId="6E405E74" w:rsidR="00041D7E" w:rsidRDefault="00447DBC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proofErr w:type="spellStart"/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Haorui</w:t>
      </w:r>
      <w:proofErr w:type="spellEnd"/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 xml:space="preserve"> Liang</w:t>
      </w:r>
    </w:p>
    <w:p w14:paraId="27D715D6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28"/>
          <w:szCs w:val="28"/>
        </w:rPr>
        <w:t>Seneca College</w:t>
      </w:r>
    </w:p>
    <w:p w14:paraId="016D8B29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729312F0" w14:textId="04D5874B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 xml:space="preserve">The </w:t>
      </w:r>
      <w:proofErr w:type="gramStart"/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>themes of my line is</w:t>
      </w:r>
      <w:proofErr w:type="gramEnd"/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 xml:space="preserve"> usually coming from the rocks and the flying birds. They represent how I want the freedom to be by my side and how I was the clothing to be comfortable and sexy.</w:t>
      </w:r>
    </w:p>
    <w:p w14:paraId="0F4A7A20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373BD7B2" w14:textId="22B0C9A1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 w:rsidRPr="00447DBC">
        <w:rPr>
          <w:rFonts w:ascii="Helvetica Neue" w:hAnsi="Helvetica Neue" w:cs="Helvetica Neue"/>
          <w:color w:val="2F2F2F"/>
          <w:kern w:val="0"/>
          <w:sz w:val="32"/>
          <w:szCs w:val="32"/>
        </w:rPr>
        <w:drawing>
          <wp:inline distT="0" distB="0" distL="0" distR="0" wp14:anchorId="7333DD88" wp14:editId="10B3C2C6">
            <wp:extent cx="4442431" cy="5553285"/>
            <wp:effectExtent l="0" t="0" r="3175" b="9525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83" cy="55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98BD" w14:textId="1A67FF10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49C652AA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585E32F3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Leona</w:t>
      </w:r>
    </w:p>
    <w:p w14:paraId="30D58366" w14:textId="77777777" w:rsidR="00041D7E" w:rsidRDefault="00041D7E" w:rsidP="00041D7E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28"/>
          <w:szCs w:val="28"/>
        </w:rPr>
        <w:t>VP Events of UWO COSA</w:t>
      </w:r>
    </w:p>
    <w:p w14:paraId="5433A160" w14:textId="6D6F5343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i/>
          <w:iCs/>
          <w:color w:val="2F2F2F"/>
          <w:kern w:val="0"/>
          <w:sz w:val="32"/>
          <w:szCs w:val="32"/>
        </w:rPr>
        <w:t>Every little thing in my life is my inspiration. When I close my eyes, the moments that inspire me the most will give the thoughts and elements that I want to use with one certain line. When it comes to design, there is no nationality and no boundaries. I want to reveal the best thing out of a woman’s body and spirit.</w:t>
      </w:r>
    </w:p>
    <w:p w14:paraId="22D6913C" w14:textId="1AC1A4C8" w:rsidR="00041D7E" w:rsidRDefault="00447DBC" w:rsidP="00447DBC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There will be three prized given out to the audience during the show, being </w:t>
      </w:r>
      <w:proofErr w:type="spellStart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>worthed</w:t>
      </w:r>
      <w:proofErr w:type="spellEnd"/>
      <w:r>
        <w:rPr>
          <w:rFonts w:ascii="Helvetica Neue" w:hAnsi="Helvetica Neue" w:cs="Helvetica Neue"/>
          <w:color w:val="2F2F2F"/>
          <w:kern w:val="0"/>
          <w:sz w:val="32"/>
          <w:szCs w:val="32"/>
        </w:rPr>
        <w:t xml:space="preserve"> $1500, $800 and $300 respectively.</w:t>
      </w:r>
    </w:p>
    <w:p w14:paraId="1C8E7401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20051B1A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19:00p.m.</w:t>
      </w: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－</w:t>
      </w: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20:30p.m. Fashion Show</w:t>
      </w:r>
    </w:p>
    <w:p w14:paraId="7EED7046" w14:textId="275CCEC6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20:30p.m.</w:t>
      </w: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－</w:t>
      </w:r>
      <w:r w:rsidR="00447DBC"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21:00</w:t>
      </w: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 xml:space="preserve">p.m. </w:t>
      </w:r>
      <w:r w:rsidR="00447DBC"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Celebration of the Show</w:t>
      </w:r>
    </w:p>
    <w:p w14:paraId="75F91BFC" w14:textId="649105CB" w:rsidR="00041D7E" w:rsidRDefault="00447DBC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21:00</w:t>
      </w:r>
      <w:r w:rsidR="00041D7E"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p.m.</w:t>
      </w:r>
      <w:r w:rsidR="00041D7E"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－</w:t>
      </w:r>
      <w:r w:rsidR="00041D7E">
        <w:rPr>
          <w:rFonts w:ascii="Helvetica Neue" w:hAnsi="Helvetica Neue" w:cs="Helvetica Neue"/>
          <w:b/>
          <w:bCs/>
          <w:color w:val="990133"/>
          <w:kern w:val="0"/>
          <w:sz w:val="32"/>
          <w:szCs w:val="32"/>
        </w:rPr>
        <w:t>23:00p.m. After Party</w:t>
      </w:r>
    </w:p>
    <w:p w14:paraId="70B38004" w14:textId="77777777" w:rsidR="00041D7E" w:rsidRDefault="00041D7E" w:rsidP="00041D7E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2"/>
          <w:szCs w:val="32"/>
        </w:rPr>
      </w:pPr>
    </w:p>
    <w:p w14:paraId="170B97AE" w14:textId="4571AE67" w:rsidR="00BA2D4E" w:rsidRPr="00CC47E2" w:rsidRDefault="00CC47E2">
      <w:pPr>
        <w:rPr>
          <w:sz w:val="36"/>
          <w:szCs w:val="36"/>
        </w:rPr>
      </w:pPr>
      <w:r>
        <w:rPr>
          <w:sz w:val="36"/>
          <w:szCs w:val="36"/>
        </w:rPr>
        <w:t>For the sponsors who are sponsored in this show, we offer an exclusive position for advertisement and collaboration</w:t>
      </w:r>
      <w:bookmarkStart w:id="0" w:name="_GoBack"/>
      <w:bookmarkEnd w:id="0"/>
    </w:p>
    <w:sectPr w:rsidR="00BA2D4E" w:rsidRPr="00CC47E2" w:rsidSect="00447D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7E"/>
    <w:rsid w:val="00041D7E"/>
    <w:rsid w:val="002704AC"/>
    <w:rsid w:val="00447DBC"/>
    <w:rsid w:val="005B047F"/>
    <w:rsid w:val="00A32E28"/>
    <w:rsid w:val="00BA2D4E"/>
    <w:rsid w:val="00CC47E2"/>
    <w:rsid w:val="00C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EBE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7E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7E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7E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7E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394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米</dc:creator>
  <cp:keywords/>
  <dc:description/>
  <cp:lastModifiedBy>Liangge Zhao</cp:lastModifiedBy>
  <cp:revision>2</cp:revision>
  <dcterms:created xsi:type="dcterms:W3CDTF">2016-03-30T18:48:00Z</dcterms:created>
  <dcterms:modified xsi:type="dcterms:W3CDTF">2016-03-30T18:48:00Z</dcterms:modified>
</cp:coreProperties>
</file>