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4473" w:rsidRPr="001F2EED" w:rsidRDefault="00087FAD" w:rsidP="00F967F8">
      <w:pPr>
        <w:pStyle w:val="ModuleHeading"/>
      </w:pPr>
      <w:bookmarkStart w:id="0" w:name="ygyyrappgm77" w:colFirst="0" w:colLast="0"/>
      <w:bookmarkStart w:id="1" w:name="_es44z6pc05xm" w:colFirst="0" w:colLast="0"/>
      <w:bookmarkStart w:id="2" w:name="_GoBack"/>
      <w:bookmarkEnd w:id="0"/>
      <w:bookmarkEnd w:id="1"/>
      <w:bookmarkEnd w:id="2"/>
      <w:r w:rsidRPr="001F2EED">
        <w:t>Module 1: Event Registration</w:t>
      </w:r>
    </w:p>
    <w:p w:rsidR="00854473" w:rsidRPr="004C4D3E" w:rsidRDefault="00087FAD">
      <w:pPr>
        <w:spacing w:line="240" w:lineRule="auto"/>
        <w:rPr>
          <w:rFonts w:asciiTheme="majorHAnsi" w:eastAsia="Calibri" w:hAnsiTheme="majorHAnsi" w:cstheme="majorHAnsi"/>
        </w:rPr>
      </w:pPr>
      <w:r w:rsidRPr="004C4D3E">
        <w:rPr>
          <w:rFonts w:asciiTheme="majorHAnsi" w:eastAsia="Calibri" w:hAnsiTheme="majorHAnsi" w:cstheme="majorHAnsi"/>
        </w:rPr>
        <w:t xml:space="preserve">In this module, you will be introduced to the basics of </w:t>
      </w:r>
      <w:proofErr w:type="spellStart"/>
      <w:r w:rsidRPr="004C4D3E">
        <w:rPr>
          <w:rFonts w:asciiTheme="majorHAnsi" w:eastAsia="Calibri" w:hAnsiTheme="majorHAnsi" w:cstheme="majorHAnsi"/>
        </w:rPr>
        <w:t>OpenWater</w:t>
      </w:r>
      <w:proofErr w:type="spellEnd"/>
      <w:r w:rsidRPr="004C4D3E">
        <w:rPr>
          <w:rFonts w:asciiTheme="majorHAnsi" w:eastAsia="Calibri" w:hAnsiTheme="majorHAnsi" w:cstheme="majorHAnsi"/>
        </w:rPr>
        <w:t xml:space="preserve"> by building an event registration program. The lesson will guide you through the process of creating a simple program for collecting responses and payments from users.</w:t>
      </w:r>
    </w:p>
    <w:p w:rsidR="00854473" w:rsidRPr="004C4D3E" w:rsidRDefault="00854473">
      <w:pPr>
        <w:spacing w:line="240" w:lineRule="auto"/>
        <w:rPr>
          <w:rFonts w:asciiTheme="majorHAnsi" w:eastAsia="Calibri" w:hAnsiTheme="majorHAnsi" w:cstheme="majorHAnsi"/>
        </w:rPr>
      </w:pPr>
    </w:p>
    <w:p w:rsidR="00854473" w:rsidRPr="004C4D3E" w:rsidRDefault="00087FAD">
      <w:pPr>
        <w:spacing w:line="240" w:lineRule="auto"/>
        <w:rPr>
          <w:rFonts w:asciiTheme="majorHAnsi" w:eastAsia="Calibri" w:hAnsiTheme="majorHAnsi" w:cstheme="majorHAnsi"/>
          <w:b/>
        </w:rPr>
      </w:pPr>
      <w:r w:rsidRPr="004C4D3E">
        <w:rPr>
          <w:rFonts w:asciiTheme="majorHAnsi" w:eastAsia="Calibri" w:hAnsiTheme="majorHAnsi" w:cstheme="majorHAnsi"/>
          <w:b/>
        </w:rPr>
        <w:t xml:space="preserve">Topics Covered: </w:t>
      </w:r>
    </w:p>
    <w:p w:rsidR="00854473" w:rsidRPr="004C4D3E" w:rsidRDefault="00087FAD">
      <w:pPr>
        <w:numPr>
          <w:ilvl w:val="0"/>
          <w:numId w:val="1"/>
        </w:numPr>
        <w:spacing w:line="240" w:lineRule="auto"/>
        <w:rPr>
          <w:rFonts w:asciiTheme="majorHAnsi" w:eastAsia="Calibri" w:hAnsiTheme="majorHAnsi" w:cstheme="majorHAnsi"/>
        </w:rPr>
      </w:pPr>
      <w:r w:rsidRPr="004C4D3E">
        <w:rPr>
          <w:rFonts w:asciiTheme="majorHAnsi" w:eastAsia="Calibri" w:hAnsiTheme="majorHAnsi" w:cstheme="majorHAnsi"/>
        </w:rPr>
        <w:t>Creating a new Program</w:t>
      </w:r>
    </w:p>
    <w:p w:rsidR="00854473" w:rsidRPr="004C4D3E" w:rsidRDefault="00087FAD">
      <w:pPr>
        <w:numPr>
          <w:ilvl w:val="0"/>
          <w:numId w:val="1"/>
        </w:numPr>
        <w:spacing w:line="240" w:lineRule="auto"/>
        <w:rPr>
          <w:rFonts w:asciiTheme="majorHAnsi" w:eastAsia="Calibri" w:hAnsiTheme="majorHAnsi" w:cstheme="majorHAnsi"/>
        </w:rPr>
      </w:pPr>
      <w:r w:rsidRPr="004C4D3E">
        <w:rPr>
          <w:rFonts w:asciiTheme="majorHAnsi" w:eastAsia="Calibri" w:hAnsiTheme="majorHAnsi" w:cstheme="majorHAnsi"/>
        </w:rPr>
        <w:t>Application Name Field</w:t>
      </w:r>
    </w:p>
    <w:p w:rsidR="00854473" w:rsidRPr="004C4D3E" w:rsidRDefault="00087FAD">
      <w:pPr>
        <w:numPr>
          <w:ilvl w:val="0"/>
          <w:numId w:val="1"/>
        </w:numPr>
        <w:spacing w:line="240" w:lineRule="auto"/>
        <w:rPr>
          <w:rFonts w:asciiTheme="majorHAnsi" w:eastAsia="Calibri" w:hAnsiTheme="majorHAnsi" w:cstheme="majorHAnsi"/>
        </w:rPr>
      </w:pPr>
      <w:r w:rsidRPr="004C4D3E">
        <w:rPr>
          <w:rFonts w:asciiTheme="majorHAnsi" w:eastAsia="Calibri" w:hAnsiTheme="majorHAnsi" w:cstheme="majorHAnsi"/>
        </w:rPr>
        <w:t>Dependent Fields</w:t>
      </w:r>
    </w:p>
    <w:p w:rsidR="00854473" w:rsidRPr="004C4D3E" w:rsidRDefault="00087FAD">
      <w:pPr>
        <w:numPr>
          <w:ilvl w:val="0"/>
          <w:numId w:val="1"/>
        </w:numPr>
        <w:spacing w:line="240" w:lineRule="auto"/>
        <w:rPr>
          <w:rFonts w:asciiTheme="majorHAnsi" w:eastAsia="Calibri" w:hAnsiTheme="majorHAnsi" w:cstheme="majorHAnsi"/>
        </w:rPr>
      </w:pPr>
      <w:r w:rsidRPr="004C4D3E">
        <w:rPr>
          <w:rFonts w:asciiTheme="majorHAnsi" w:eastAsia="Calibri" w:hAnsiTheme="majorHAnsi" w:cstheme="majorHAnsi"/>
        </w:rPr>
        <w:t>Price Rules</w:t>
      </w:r>
    </w:p>
    <w:p w:rsidR="00854473" w:rsidRPr="004C4D3E" w:rsidRDefault="00087FAD">
      <w:pPr>
        <w:numPr>
          <w:ilvl w:val="0"/>
          <w:numId w:val="1"/>
        </w:numPr>
        <w:spacing w:line="240" w:lineRule="auto"/>
        <w:rPr>
          <w:rFonts w:asciiTheme="majorHAnsi" w:eastAsia="Calibri" w:hAnsiTheme="majorHAnsi" w:cstheme="majorHAnsi"/>
        </w:rPr>
      </w:pPr>
      <w:r w:rsidRPr="004C4D3E">
        <w:rPr>
          <w:rFonts w:asciiTheme="majorHAnsi" w:eastAsia="Calibri" w:hAnsiTheme="majorHAnsi" w:cstheme="majorHAnsi"/>
        </w:rPr>
        <w:t>Confirmation Emails</w:t>
      </w:r>
    </w:p>
    <w:p w:rsidR="00854473" w:rsidRPr="004C4D3E" w:rsidRDefault="00087FAD">
      <w:pPr>
        <w:numPr>
          <w:ilvl w:val="0"/>
          <w:numId w:val="1"/>
        </w:numPr>
        <w:spacing w:line="240" w:lineRule="auto"/>
        <w:rPr>
          <w:rFonts w:asciiTheme="majorHAnsi" w:eastAsia="Calibri" w:hAnsiTheme="majorHAnsi" w:cstheme="majorHAnsi"/>
        </w:rPr>
      </w:pPr>
      <w:r w:rsidRPr="004C4D3E">
        <w:rPr>
          <w:rFonts w:asciiTheme="majorHAnsi" w:eastAsia="Calibri" w:hAnsiTheme="majorHAnsi" w:cstheme="majorHAnsi"/>
        </w:rPr>
        <w:t>Public Website</w:t>
      </w:r>
    </w:p>
    <w:p w:rsidR="00854473" w:rsidRPr="004C4D3E" w:rsidRDefault="00854473">
      <w:pPr>
        <w:spacing w:line="259" w:lineRule="auto"/>
        <w:rPr>
          <w:rFonts w:asciiTheme="majorHAnsi" w:eastAsia="Calibri" w:hAnsiTheme="majorHAnsi" w:cstheme="majorHAnsi"/>
        </w:rPr>
      </w:pPr>
    </w:p>
    <w:p w:rsidR="00854473" w:rsidRPr="004C4D3E" w:rsidRDefault="00087FAD">
      <w:pPr>
        <w:spacing w:line="259" w:lineRule="auto"/>
        <w:jc w:val="center"/>
        <w:rPr>
          <w:rFonts w:asciiTheme="majorHAnsi" w:eastAsia="Calibri" w:hAnsiTheme="majorHAnsi" w:cstheme="majorHAnsi"/>
        </w:rPr>
      </w:pPr>
      <w:r w:rsidRPr="004C4D3E">
        <w:rPr>
          <w:rFonts w:asciiTheme="majorHAnsi" w:eastAsia="Calibri" w:hAnsiTheme="majorHAnsi" w:cstheme="majorHAnsi"/>
          <w:noProof/>
          <w:lang w:val="en-US"/>
        </w:rPr>
        <mc:AlternateContent>
          <mc:Choice Requires="wps">
            <w:drawing>
              <wp:inline distT="114300" distB="114300" distL="114300" distR="114300">
                <wp:extent cx="4457700" cy="19050"/>
                <wp:effectExtent l="0" t="0" r="0" b="0"/>
                <wp:docPr id="1" name="Straight Arrow Connector 1"/>
                <wp:cNvGraphicFramePr/>
                <a:graphic xmlns:a="http://schemas.openxmlformats.org/drawingml/2006/main">
                  <a:graphicData uri="http://schemas.microsoft.com/office/word/2010/wordprocessingShape">
                    <wps:wsp>
                      <wps:cNvCnPr/>
                      <wps:spPr>
                        <a:xfrm>
                          <a:off x="1562100" y="2867100"/>
                          <a:ext cx="4438800" cy="0"/>
                        </a:xfrm>
                        <a:prstGeom prst="straightConnector1">
                          <a:avLst/>
                        </a:prstGeom>
                        <a:noFill/>
                        <a:ln w="9525" cap="flat" cmpd="sng">
                          <a:solidFill>
                            <a:srgbClr val="000000"/>
                          </a:solidFill>
                          <a:prstDash val="dot"/>
                          <a:round/>
                          <a:headEnd type="none" w="med" len="med"/>
                          <a:tailEnd type="none" w="med" len="med"/>
                        </a:ln>
                      </wps:spPr>
                      <wps:bodyPr/>
                    </wps:wsp>
                  </a:graphicData>
                </a:graphic>
              </wp:inline>
            </w:drawing>
          </mc:Choice>
          <mc:Fallback>
            <w:pict>
              <v:shapetype w14:anchorId="48C64447" id="_x0000_t32" coordsize="21600,21600" o:spt="32" o:oned="t" path="m,l21600,21600e" filled="f">
                <v:path arrowok="t" fillok="f" o:connecttype="none"/>
                <o:lock v:ext="edit" shapetype="t"/>
              </v:shapetype>
              <v:shape id="Straight Arrow Connector 1" o:spid="_x0000_s1026" type="#_x0000_t32" style="width:351pt;height:1.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">
                <v:stroke dashstyle="dot"/>
                <w10:anchorlock/>
              </v:shape>
            </w:pict>
          </mc:Fallback>
        </mc:AlternateContent>
      </w:r>
    </w:p>
    <w:p w:rsidR="00854473" w:rsidRPr="004C4D3E" w:rsidRDefault="00087FAD" w:rsidP="004C4D3E">
      <w:pPr>
        <w:pStyle w:val="PartHeading"/>
      </w:pPr>
      <w:bookmarkStart w:id="3" w:name="_pzgh9qiaaaq9" w:colFirst="0" w:colLast="0"/>
      <w:bookmarkEnd w:id="3"/>
      <w:r w:rsidRPr="004C4D3E">
        <w:t>Part A</w:t>
      </w:r>
      <w:r w:rsidR="00B642DB" w:rsidRPr="004C4D3E">
        <w:t>: Try a Sample Form</w:t>
      </w:r>
    </w:p>
    <w:p w:rsidR="00FA19B5" w:rsidRPr="004C4D3E" w:rsidRDefault="00087FAD" w:rsidP="004C4D3E">
      <w:pPr>
        <w:spacing w:line="240" w:lineRule="auto"/>
        <w:rPr>
          <w:rFonts w:asciiTheme="majorHAnsi" w:eastAsia="Calibri" w:hAnsiTheme="majorHAnsi" w:cstheme="majorHAnsi"/>
        </w:rPr>
      </w:pPr>
      <w:r w:rsidRPr="004C4D3E">
        <w:rPr>
          <w:rFonts w:asciiTheme="majorHAnsi" w:eastAsia="Calibri" w:hAnsiTheme="majorHAnsi" w:cstheme="majorHAnsi"/>
        </w:rPr>
        <w:t xml:space="preserve">Before you begin creating your own program, </w:t>
      </w:r>
      <w:hyperlink r:id="rId8">
        <w:r w:rsidRPr="004C4D3E">
          <w:rPr>
            <w:rFonts w:asciiTheme="majorHAnsi" w:eastAsia="Calibri" w:hAnsiTheme="majorHAnsi" w:cstheme="majorHAnsi"/>
            <w:color w:val="1155CC"/>
            <w:u w:val="single"/>
          </w:rPr>
          <w:t>fill out this sample registration</w:t>
        </w:r>
      </w:hyperlink>
      <w:r w:rsidRPr="004C4D3E">
        <w:rPr>
          <w:rFonts w:asciiTheme="majorHAnsi" w:eastAsia="Calibri" w:hAnsiTheme="majorHAnsi" w:cstheme="majorHAnsi"/>
        </w:rPr>
        <w:t xml:space="preserve"> to get a sense of what you will be building.</w:t>
      </w:r>
      <w:bookmarkStart w:id="4" w:name="_d87vi0tpjnii" w:colFirst="0" w:colLast="0"/>
      <w:bookmarkStart w:id="5" w:name="_wknwih6tlvbo" w:colFirst="0" w:colLast="0"/>
      <w:bookmarkStart w:id="6" w:name="_skvjym3dybyd" w:colFirst="0" w:colLast="0"/>
      <w:bookmarkStart w:id="7" w:name="_l09e9qd1l0ym" w:colFirst="0" w:colLast="0"/>
      <w:bookmarkStart w:id="8" w:name="_kuk0uglmpvjt" w:colFirst="0" w:colLast="0"/>
      <w:bookmarkEnd w:id="4"/>
      <w:bookmarkEnd w:id="5"/>
      <w:bookmarkEnd w:id="6"/>
      <w:bookmarkEnd w:id="7"/>
      <w:bookmarkEnd w:id="8"/>
    </w:p>
    <w:p w:rsidR="00854473" w:rsidRPr="001F2EED" w:rsidRDefault="00087FAD" w:rsidP="001F2EED">
      <w:pPr>
        <w:pStyle w:val="PartHeading"/>
      </w:pPr>
      <w:bookmarkStart w:id="9" w:name="_ry738hkbav2o" w:colFirst="0" w:colLast="0"/>
      <w:bookmarkEnd w:id="9"/>
      <w:r w:rsidRPr="001F2EED">
        <w:t>Part B</w:t>
      </w:r>
      <w:r w:rsidR="00B642DB" w:rsidRPr="001F2EED">
        <w:t xml:space="preserve">: </w:t>
      </w:r>
      <w:r w:rsidR="001F2EED">
        <w:t xml:space="preserve">Organization Information &amp; </w:t>
      </w:r>
      <w:r w:rsidR="00C30480" w:rsidRPr="001F2EED">
        <w:t>User Profile Fields</w:t>
      </w:r>
    </w:p>
    <w:p w:rsidR="00854473" w:rsidRPr="00FE1736" w:rsidRDefault="00087FAD">
      <w:pPr>
        <w:rPr>
          <w:rFonts w:asciiTheme="majorHAnsi" w:hAnsiTheme="majorHAnsi" w:cstheme="majorHAnsi"/>
        </w:rPr>
      </w:pPr>
      <w:r w:rsidRPr="00FE1736">
        <w:rPr>
          <w:rFonts w:asciiTheme="majorHAnsi" w:hAnsiTheme="majorHAnsi" w:cstheme="majorHAnsi"/>
        </w:rPr>
        <w:t xml:space="preserve">We’ll now get started with creating your own event registration program. Make sure that you have your sandbox instance of </w:t>
      </w:r>
      <w:proofErr w:type="spellStart"/>
      <w:r w:rsidRPr="00FE1736">
        <w:rPr>
          <w:rFonts w:asciiTheme="majorHAnsi" w:hAnsiTheme="majorHAnsi" w:cstheme="majorHAnsi"/>
        </w:rPr>
        <w:t>OpenWater</w:t>
      </w:r>
      <w:proofErr w:type="spellEnd"/>
      <w:r w:rsidRPr="00FE1736">
        <w:rPr>
          <w:rFonts w:asciiTheme="majorHAnsi" w:hAnsiTheme="majorHAnsi" w:cstheme="majorHAnsi"/>
        </w:rPr>
        <w:t xml:space="preserve"> open on your computer. </w:t>
      </w:r>
    </w:p>
    <w:p w:rsidR="00854473" w:rsidRPr="00FE1736" w:rsidRDefault="00854473">
      <w:pPr>
        <w:rPr>
          <w:rFonts w:asciiTheme="majorHAnsi" w:hAnsiTheme="majorHAnsi" w:cstheme="majorHAnsi"/>
        </w:rPr>
      </w:pPr>
    </w:p>
    <w:p w:rsidR="00854473" w:rsidRPr="00FE1736" w:rsidRDefault="00087FAD">
      <w:pPr>
        <w:rPr>
          <w:rFonts w:asciiTheme="majorHAnsi" w:hAnsiTheme="majorHAnsi" w:cstheme="majorHAnsi"/>
          <w:i/>
        </w:rPr>
      </w:pPr>
      <w:r w:rsidRPr="00FE1736">
        <w:rPr>
          <w:rFonts w:asciiTheme="majorHAnsi" w:hAnsiTheme="majorHAnsi" w:cstheme="majorHAnsi"/>
        </w:rPr>
        <w:t>(*</w:t>
      </w:r>
      <w:r w:rsidRPr="00FE1736">
        <w:rPr>
          <w:rFonts w:asciiTheme="majorHAnsi" w:hAnsiTheme="majorHAnsi" w:cstheme="majorHAnsi"/>
          <w:b/>
          <w:i/>
        </w:rPr>
        <w:t xml:space="preserve">Note: </w:t>
      </w:r>
      <w:r w:rsidRPr="00FE1736">
        <w:rPr>
          <w:rFonts w:asciiTheme="majorHAnsi" w:hAnsiTheme="majorHAnsi" w:cstheme="majorHAnsi"/>
          <w:i/>
        </w:rPr>
        <w:t xml:space="preserve">Even if you do not plan on using </w:t>
      </w:r>
      <w:proofErr w:type="spellStart"/>
      <w:r w:rsidRPr="00FE1736">
        <w:rPr>
          <w:rFonts w:asciiTheme="majorHAnsi" w:hAnsiTheme="majorHAnsi" w:cstheme="majorHAnsi"/>
          <w:i/>
        </w:rPr>
        <w:t>OpenWater</w:t>
      </w:r>
      <w:proofErr w:type="spellEnd"/>
      <w:r w:rsidRPr="00FE1736">
        <w:rPr>
          <w:rFonts w:asciiTheme="majorHAnsi" w:hAnsiTheme="majorHAnsi" w:cstheme="majorHAnsi"/>
          <w:i/>
        </w:rPr>
        <w:t xml:space="preserve"> for event registrations, the lessons in this module can be applied to creating any basic program for collecting information and payments!)</w:t>
      </w:r>
    </w:p>
    <w:p w:rsidR="00854473" w:rsidRPr="00FE1736" w:rsidRDefault="00854473">
      <w:pPr>
        <w:rPr>
          <w:rFonts w:asciiTheme="majorHAnsi" w:hAnsiTheme="majorHAnsi" w:cstheme="majorHAnsi"/>
          <w:i/>
        </w:rPr>
      </w:pPr>
    </w:p>
    <w:p w:rsidR="00C30480" w:rsidRPr="00FE1736" w:rsidRDefault="00C30480" w:rsidP="00C30480">
      <w:pPr>
        <w:numPr>
          <w:ilvl w:val="0"/>
          <w:numId w:val="2"/>
        </w:numPr>
        <w:spacing w:line="259" w:lineRule="auto"/>
        <w:rPr>
          <w:rFonts w:asciiTheme="majorHAnsi" w:hAnsiTheme="majorHAnsi" w:cstheme="majorHAnsi"/>
        </w:rPr>
      </w:pPr>
      <w:r w:rsidRPr="00FE1736">
        <w:rPr>
          <w:rFonts w:asciiTheme="majorHAnsi" w:hAnsiTheme="majorHAnsi" w:cstheme="majorHAnsi"/>
        </w:rPr>
        <w:t xml:space="preserve">Before you add your first program, you’ll first need configure your </w:t>
      </w:r>
      <w:r w:rsidRPr="00FE1736">
        <w:rPr>
          <w:rFonts w:asciiTheme="majorHAnsi" w:hAnsiTheme="majorHAnsi" w:cstheme="majorHAnsi"/>
          <w:b/>
        </w:rPr>
        <w:t xml:space="preserve">Organization Information </w:t>
      </w:r>
      <w:r w:rsidRPr="00FE1736">
        <w:rPr>
          <w:rFonts w:asciiTheme="majorHAnsi" w:hAnsiTheme="majorHAnsi" w:cstheme="majorHAnsi"/>
        </w:rPr>
        <w:t xml:space="preserve">and </w:t>
      </w:r>
      <w:r w:rsidRPr="00FE1736">
        <w:rPr>
          <w:rFonts w:asciiTheme="majorHAnsi" w:hAnsiTheme="majorHAnsi" w:cstheme="majorHAnsi"/>
          <w:b/>
        </w:rPr>
        <w:t>User Profile</w:t>
      </w:r>
      <w:r w:rsidRPr="00FE1736">
        <w:rPr>
          <w:rFonts w:asciiTheme="majorHAnsi" w:hAnsiTheme="majorHAnsi" w:cstheme="majorHAnsi"/>
        </w:rPr>
        <w:t xml:space="preserve">. Open the </w:t>
      </w:r>
      <w:r w:rsidRPr="00FE1736">
        <w:rPr>
          <w:rFonts w:asciiTheme="majorHAnsi" w:hAnsiTheme="majorHAnsi" w:cstheme="majorHAnsi"/>
          <w:b/>
        </w:rPr>
        <w:t xml:space="preserve">System Settings </w:t>
      </w:r>
      <w:r w:rsidRPr="00FE1736">
        <w:rPr>
          <w:rFonts w:asciiTheme="majorHAnsi" w:hAnsiTheme="majorHAnsi" w:cstheme="majorHAnsi"/>
        </w:rPr>
        <w:t xml:space="preserve">dropdown menu, then click </w:t>
      </w:r>
      <w:r w:rsidRPr="00FE1736">
        <w:rPr>
          <w:rFonts w:asciiTheme="majorHAnsi" w:hAnsiTheme="majorHAnsi" w:cstheme="majorHAnsi"/>
          <w:b/>
        </w:rPr>
        <w:t>Organization Information.</w:t>
      </w:r>
      <w:r w:rsidRPr="00FE1736">
        <w:rPr>
          <w:rFonts w:asciiTheme="majorHAnsi" w:hAnsiTheme="majorHAnsi" w:cstheme="majorHAnsi"/>
          <w:noProof/>
          <w:lang w:val="en-US"/>
        </w:rPr>
        <w:t xml:space="preserve"> </w:t>
      </w:r>
      <w:r w:rsidRPr="00FE1736">
        <w:rPr>
          <w:rFonts w:asciiTheme="majorHAnsi" w:hAnsiTheme="majorHAnsi" w:cstheme="majorHAnsi"/>
          <w:b/>
          <w:noProof/>
          <w:lang w:val="en-US"/>
        </w:rPr>
        <w:drawing>
          <wp:inline distT="0" distB="0" distL="0" distR="0" wp14:anchorId="09194BF2" wp14:editId="35ED3A96">
            <wp:extent cx="4943475" cy="1555399"/>
            <wp:effectExtent l="190500" t="190500" r="180975" b="1974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46959" cy="1556495"/>
                    </a:xfrm>
                    <a:prstGeom prst="rect">
                      <a:avLst/>
                    </a:prstGeom>
                    <a:ln>
                      <a:noFill/>
                    </a:ln>
                    <a:effectLst>
                      <a:outerShdw blurRad="190500" algn="tl" rotWithShape="0">
                        <a:srgbClr val="000000">
                          <a:alpha val="70000"/>
                        </a:srgbClr>
                      </a:outerShdw>
                    </a:effectLst>
                  </pic:spPr>
                </pic:pic>
              </a:graphicData>
            </a:graphic>
          </wp:inline>
        </w:drawing>
      </w:r>
    </w:p>
    <w:p w:rsidR="001F2EED" w:rsidRPr="004C4D3E" w:rsidRDefault="00C30480" w:rsidP="001F2EED">
      <w:pPr>
        <w:numPr>
          <w:ilvl w:val="0"/>
          <w:numId w:val="2"/>
        </w:numPr>
        <w:spacing w:line="259" w:lineRule="auto"/>
        <w:rPr>
          <w:rFonts w:asciiTheme="majorHAnsi" w:hAnsiTheme="majorHAnsi" w:cstheme="majorHAnsi"/>
        </w:rPr>
      </w:pPr>
      <w:r w:rsidRPr="00FE1736">
        <w:rPr>
          <w:rFonts w:asciiTheme="majorHAnsi" w:hAnsiTheme="majorHAnsi" w:cstheme="majorHAnsi"/>
        </w:rPr>
        <w:lastRenderedPageBreak/>
        <w:t xml:space="preserve">On the next page, fill out the fields with your own information, then click </w:t>
      </w:r>
      <w:r w:rsidRPr="00FE1736">
        <w:rPr>
          <w:rFonts w:asciiTheme="majorHAnsi" w:hAnsiTheme="majorHAnsi" w:cstheme="majorHAnsi"/>
          <w:b/>
        </w:rPr>
        <w:t>Save</w:t>
      </w:r>
      <w:r w:rsidRPr="00FE1736">
        <w:rPr>
          <w:rFonts w:asciiTheme="majorHAnsi" w:hAnsiTheme="majorHAnsi" w:cstheme="majorHAnsi"/>
        </w:rPr>
        <w:t>.</w:t>
      </w:r>
      <w:r w:rsidRPr="00FE1736">
        <w:rPr>
          <w:rFonts w:asciiTheme="majorHAnsi" w:hAnsiTheme="majorHAnsi" w:cstheme="majorHAnsi"/>
          <w:noProof/>
          <w:lang w:val="en-US"/>
        </w:rPr>
        <w:t xml:space="preserve"> </w:t>
      </w:r>
      <w:r w:rsidRPr="00FE1736">
        <w:rPr>
          <w:rFonts w:asciiTheme="majorHAnsi" w:hAnsiTheme="majorHAnsi" w:cstheme="majorHAnsi"/>
          <w:noProof/>
          <w:lang w:val="en-US"/>
        </w:rPr>
        <w:drawing>
          <wp:inline distT="0" distB="0" distL="0" distR="0" wp14:anchorId="12B9B2BB" wp14:editId="5C0D45C1">
            <wp:extent cx="3904745" cy="2130505"/>
            <wp:effectExtent l="190500" t="190500" r="191135" b="1936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13436" cy="2135247"/>
                    </a:xfrm>
                    <a:prstGeom prst="rect">
                      <a:avLst/>
                    </a:prstGeom>
                    <a:ln>
                      <a:noFill/>
                    </a:ln>
                    <a:effectLst>
                      <a:outerShdw blurRad="190500" algn="tl" rotWithShape="0">
                        <a:srgbClr val="000000">
                          <a:alpha val="70000"/>
                        </a:srgbClr>
                      </a:outerShdw>
                    </a:effectLst>
                  </pic:spPr>
                </pic:pic>
              </a:graphicData>
            </a:graphic>
          </wp:inline>
        </w:drawing>
      </w:r>
    </w:p>
    <w:p w:rsidR="001F2EED" w:rsidRPr="00FE1736" w:rsidRDefault="001F2EED" w:rsidP="001F2EED">
      <w:pPr>
        <w:spacing w:line="259" w:lineRule="auto"/>
        <w:rPr>
          <w:rFonts w:asciiTheme="majorHAnsi" w:hAnsiTheme="majorHAnsi" w:cstheme="majorHAnsi"/>
        </w:rPr>
      </w:pPr>
    </w:p>
    <w:p w:rsidR="001F2EED" w:rsidRPr="004C4D3E" w:rsidRDefault="00C30480" w:rsidP="001F2EED">
      <w:pPr>
        <w:numPr>
          <w:ilvl w:val="0"/>
          <w:numId w:val="2"/>
        </w:numPr>
        <w:spacing w:line="259" w:lineRule="auto"/>
        <w:rPr>
          <w:rFonts w:asciiTheme="majorHAnsi" w:hAnsiTheme="majorHAnsi" w:cstheme="majorHAnsi"/>
        </w:rPr>
      </w:pPr>
      <w:r w:rsidRPr="00FE1736">
        <w:rPr>
          <w:rFonts w:asciiTheme="majorHAnsi" w:hAnsiTheme="majorHAnsi" w:cstheme="majorHAnsi"/>
          <w:noProof/>
          <w:lang w:val="en-US"/>
        </w:rPr>
        <w:t xml:space="preserve">Next, open the </w:t>
      </w:r>
      <w:r w:rsidRPr="00FE1736">
        <w:rPr>
          <w:rFonts w:asciiTheme="majorHAnsi" w:hAnsiTheme="majorHAnsi" w:cstheme="majorHAnsi"/>
          <w:b/>
          <w:noProof/>
          <w:lang w:val="en-US"/>
        </w:rPr>
        <w:t xml:space="preserve">System Settings </w:t>
      </w:r>
      <w:r w:rsidRPr="00FE1736">
        <w:rPr>
          <w:rFonts w:asciiTheme="majorHAnsi" w:hAnsiTheme="majorHAnsi" w:cstheme="majorHAnsi"/>
          <w:noProof/>
          <w:lang w:val="en-US"/>
        </w:rPr>
        <w:t xml:space="preserve">dropdown menu and click </w:t>
      </w:r>
      <w:r w:rsidRPr="00FE1736">
        <w:rPr>
          <w:rFonts w:asciiTheme="majorHAnsi" w:hAnsiTheme="majorHAnsi" w:cstheme="majorHAnsi"/>
          <w:b/>
          <w:noProof/>
          <w:lang w:val="en-US"/>
        </w:rPr>
        <w:t xml:space="preserve">User Profile. </w:t>
      </w:r>
      <w:r w:rsidRPr="00FE1736">
        <w:rPr>
          <w:rFonts w:asciiTheme="majorHAnsi" w:hAnsiTheme="majorHAnsi" w:cstheme="majorHAnsi"/>
          <w:noProof/>
          <w:lang w:val="en-US"/>
        </w:rPr>
        <w:t xml:space="preserve">The </w:t>
      </w:r>
      <w:r w:rsidRPr="00FE1736">
        <w:rPr>
          <w:rFonts w:asciiTheme="majorHAnsi" w:hAnsiTheme="majorHAnsi" w:cstheme="majorHAnsi"/>
          <w:b/>
          <w:noProof/>
          <w:lang w:val="en-US"/>
        </w:rPr>
        <w:t>User Profile</w:t>
      </w:r>
      <w:r w:rsidRPr="00FE1736">
        <w:rPr>
          <w:rFonts w:asciiTheme="majorHAnsi" w:hAnsiTheme="majorHAnsi" w:cstheme="majorHAnsi"/>
          <w:noProof/>
          <w:lang w:val="en-US"/>
        </w:rPr>
        <w:t xml:space="preserve"> are the fields that a new user must fill out in order to access your programs. Click </w:t>
      </w:r>
      <w:r w:rsidRPr="00FE1736">
        <w:rPr>
          <w:rFonts w:asciiTheme="majorHAnsi" w:hAnsiTheme="majorHAnsi" w:cstheme="majorHAnsi"/>
          <w:b/>
          <w:noProof/>
          <w:lang w:val="en-US"/>
        </w:rPr>
        <w:t xml:space="preserve">Manage </w:t>
      </w:r>
      <w:r w:rsidRPr="00FE1736">
        <w:rPr>
          <w:rFonts w:asciiTheme="majorHAnsi" w:hAnsiTheme="majorHAnsi" w:cstheme="majorHAnsi"/>
          <w:noProof/>
          <w:lang w:val="en-US"/>
        </w:rPr>
        <w:t xml:space="preserve">to edit the fields. For now, we’ll only require First Name, Last Name, and Email Address.  </w:t>
      </w:r>
      <w:r w:rsidR="001F2EED" w:rsidRPr="00FE1736">
        <w:rPr>
          <w:rFonts w:asciiTheme="majorHAnsi" w:hAnsiTheme="majorHAnsi" w:cstheme="majorHAnsi"/>
          <w:noProof/>
          <w:lang w:val="en-US"/>
        </w:rPr>
        <w:drawing>
          <wp:inline distT="0" distB="0" distL="0" distR="0" wp14:anchorId="5353630C" wp14:editId="19C7AB67">
            <wp:extent cx="5486400" cy="1216269"/>
            <wp:effectExtent l="190500" t="190500" r="190500" b="1936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94620" cy="1218091"/>
                    </a:xfrm>
                    <a:prstGeom prst="rect">
                      <a:avLst/>
                    </a:prstGeom>
                    <a:ln>
                      <a:noFill/>
                    </a:ln>
                    <a:effectLst>
                      <a:outerShdw blurRad="190500" algn="tl" rotWithShape="0">
                        <a:srgbClr val="000000">
                          <a:alpha val="70000"/>
                        </a:srgbClr>
                      </a:outerShdw>
                    </a:effectLst>
                  </pic:spPr>
                </pic:pic>
              </a:graphicData>
            </a:graphic>
          </wp:inline>
        </w:drawing>
      </w:r>
    </w:p>
    <w:p w:rsidR="001F2EED" w:rsidRPr="00FE1736" w:rsidRDefault="001F2EED" w:rsidP="001F2EED">
      <w:pPr>
        <w:spacing w:line="259" w:lineRule="auto"/>
        <w:rPr>
          <w:rFonts w:asciiTheme="majorHAnsi" w:hAnsiTheme="majorHAnsi" w:cstheme="majorHAnsi"/>
          <w:noProof/>
          <w:lang w:val="en-US"/>
        </w:rPr>
      </w:pPr>
    </w:p>
    <w:p w:rsidR="001F2EED" w:rsidRDefault="001F2EED" w:rsidP="00FE1736">
      <w:pPr>
        <w:pStyle w:val="PartHeading"/>
      </w:pPr>
      <w:r w:rsidRPr="00FE1736">
        <w:t>Part C: Set Up Your First Program</w:t>
      </w:r>
    </w:p>
    <w:p w:rsidR="00D14370" w:rsidRPr="00D14370" w:rsidRDefault="00D14370" w:rsidP="00D14370">
      <w:pPr>
        <w:spacing w:line="259" w:lineRule="auto"/>
        <w:rPr>
          <w:rFonts w:asciiTheme="majorHAnsi" w:hAnsiTheme="majorHAnsi" w:cstheme="majorHAnsi"/>
          <w:noProof/>
          <w:lang w:val="en-US"/>
        </w:rPr>
      </w:pPr>
      <w:r w:rsidRPr="00FE1736">
        <w:rPr>
          <w:rFonts w:asciiTheme="majorHAnsi" w:hAnsiTheme="majorHAnsi" w:cstheme="majorHAnsi"/>
          <w:noProof/>
          <w:lang w:val="en-US"/>
        </w:rPr>
        <w:t xml:space="preserve">Now that you have configured your </w:t>
      </w:r>
      <w:r w:rsidRPr="00FE1736">
        <w:rPr>
          <w:rFonts w:asciiTheme="majorHAnsi" w:hAnsiTheme="majorHAnsi" w:cstheme="majorHAnsi"/>
          <w:b/>
          <w:noProof/>
          <w:lang w:val="en-US"/>
        </w:rPr>
        <w:t xml:space="preserve">Organization Information </w:t>
      </w:r>
      <w:r w:rsidRPr="00FE1736">
        <w:rPr>
          <w:rFonts w:asciiTheme="majorHAnsi" w:hAnsiTheme="majorHAnsi" w:cstheme="majorHAnsi"/>
          <w:noProof/>
          <w:lang w:val="en-US"/>
        </w:rPr>
        <w:t xml:space="preserve">and </w:t>
      </w:r>
      <w:r w:rsidRPr="00FE1736">
        <w:rPr>
          <w:rFonts w:asciiTheme="majorHAnsi" w:hAnsiTheme="majorHAnsi" w:cstheme="majorHAnsi"/>
          <w:b/>
          <w:noProof/>
          <w:lang w:val="en-US"/>
        </w:rPr>
        <w:t>User Profile</w:t>
      </w:r>
      <w:r w:rsidRPr="00FE1736">
        <w:rPr>
          <w:rFonts w:asciiTheme="majorHAnsi" w:hAnsiTheme="majorHAnsi" w:cstheme="majorHAnsi"/>
          <w:noProof/>
          <w:lang w:val="en-US"/>
        </w:rPr>
        <w:t>, you are ready to st</w:t>
      </w:r>
      <w:r>
        <w:rPr>
          <w:rFonts w:asciiTheme="majorHAnsi" w:hAnsiTheme="majorHAnsi" w:cstheme="majorHAnsi"/>
          <w:noProof/>
          <w:lang w:val="en-US"/>
        </w:rPr>
        <w:t>art work on your first program!</w:t>
      </w:r>
    </w:p>
    <w:p w:rsidR="001F2EED" w:rsidRPr="00FE1736" w:rsidRDefault="001F2EED" w:rsidP="001F2EED">
      <w:pPr>
        <w:spacing w:line="259" w:lineRule="auto"/>
        <w:rPr>
          <w:rFonts w:asciiTheme="majorHAnsi" w:hAnsiTheme="majorHAnsi" w:cstheme="majorHAnsi"/>
        </w:rPr>
      </w:pPr>
    </w:p>
    <w:p w:rsidR="00854473" w:rsidRPr="00FE1736" w:rsidRDefault="00087FAD" w:rsidP="00B93F54">
      <w:pPr>
        <w:numPr>
          <w:ilvl w:val="0"/>
          <w:numId w:val="4"/>
        </w:numPr>
        <w:spacing w:line="259" w:lineRule="auto"/>
        <w:rPr>
          <w:rFonts w:asciiTheme="majorHAnsi" w:hAnsiTheme="majorHAnsi" w:cstheme="majorHAnsi"/>
        </w:rPr>
      </w:pPr>
      <w:r w:rsidRPr="00FE1736">
        <w:rPr>
          <w:rFonts w:asciiTheme="majorHAnsi" w:eastAsia="Calibri" w:hAnsiTheme="majorHAnsi" w:cstheme="majorHAnsi"/>
        </w:rPr>
        <w:t xml:space="preserve">We’ll begin by building a sample registration form.  In your sandbox instance, click </w:t>
      </w:r>
      <w:r w:rsidRPr="00FE1736">
        <w:rPr>
          <w:rFonts w:asciiTheme="majorHAnsi" w:eastAsia="Calibri" w:hAnsiTheme="majorHAnsi" w:cstheme="majorHAnsi"/>
          <w:b/>
        </w:rPr>
        <w:t xml:space="preserve">Programs </w:t>
      </w:r>
      <w:r w:rsidRPr="00FE1736">
        <w:rPr>
          <w:rFonts w:asciiTheme="majorHAnsi" w:eastAsia="Calibri" w:hAnsiTheme="majorHAnsi" w:cstheme="majorHAnsi"/>
        </w:rPr>
        <w:t xml:space="preserve">on the left menu and then </w:t>
      </w:r>
      <w:r w:rsidRPr="00FE1736">
        <w:rPr>
          <w:rFonts w:asciiTheme="majorHAnsi" w:eastAsia="Calibri" w:hAnsiTheme="majorHAnsi" w:cstheme="majorHAnsi"/>
          <w:b/>
        </w:rPr>
        <w:t>Add Program</w:t>
      </w:r>
      <w:r w:rsidR="004941E2" w:rsidRPr="00FE1736">
        <w:rPr>
          <w:rFonts w:asciiTheme="majorHAnsi" w:eastAsia="Calibri" w:hAnsiTheme="majorHAnsi" w:cstheme="majorHAnsi"/>
        </w:rPr>
        <w:t>.</w:t>
      </w:r>
      <w:r w:rsidR="004C4D3E" w:rsidRPr="004C4D3E">
        <w:rPr>
          <w:rFonts w:asciiTheme="majorHAnsi" w:eastAsia="Calibri" w:hAnsiTheme="majorHAnsi" w:cstheme="majorHAnsi"/>
          <w:b/>
          <w:noProof/>
          <w:lang w:val="en-US"/>
        </w:rPr>
        <w:t xml:space="preserve"> </w:t>
      </w:r>
      <w:r w:rsidR="004C4D3E" w:rsidRPr="00FE1736">
        <w:rPr>
          <w:rFonts w:asciiTheme="majorHAnsi" w:eastAsia="Calibri" w:hAnsiTheme="majorHAnsi" w:cstheme="majorHAnsi"/>
          <w:b/>
          <w:noProof/>
          <w:lang w:val="en-US"/>
        </w:rPr>
        <w:drawing>
          <wp:inline distT="0" distB="0" distL="0" distR="0" wp14:anchorId="7665F26A" wp14:editId="4011B329">
            <wp:extent cx="3324225" cy="857250"/>
            <wp:effectExtent l="190500" t="190500" r="200025" b="190500"/>
            <wp:docPr id="28" name="image30.png" descr="https://lh6.googleusercontent.com/kqxM7FHx0g46Li6KaOMzGQ7gHBVbh_e6yqy3B2cVs_jJN-_9qBlyHTq7KyBS9HIEBGPTCexJbheW76CgdEkW149AGjbu1hLabRdvYKlL3ihdMZJ_u0A0KNZzfoFP8p6jF8thl_Y"/>
            <wp:cNvGraphicFramePr/>
            <a:graphic xmlns:a="http://schemas.openxmlformats.org/drawingml/2006/main">
              <a:graphicData uri="http://schemas.openxmlformats.org/drawingml/2006/picture">
                <pic:pic xmlns:pic="http://schemas.openxmlformats.org/drawingml/2006/picture">
                  <pic:nvPicPr>
                    <pic:cNvPr id="0" name="image30.png" descr="https://lh6.googleusercontent.com/kqxM7FHx0g46Li6KaOMzGQ7gHBVbh_e6yqy3B2cVs_jJN-_9qBlyHTq7KyBS9HIEBGPTCexJbheW76CgdEkW149AGjbu1hLabRdvYKlL3ihdMZJ_u0A0KNZzfoFP8p6jF8thl_Y"/>
                    <pic:cNvPicPr preferRelativeResize="0"/>
                  </pic:nvPicPr>
                  <pic:blipFill>
                    <a:blip r:embed="rId12"/>
                    <a:srcRect t="11741" b="12550"/>
                    <a:stretch>
                      <a:fillRect/>
                    </a:stretch>
                  </pic:blipFill>
                  <pic:spPr>
                    <a:xfrm>
                      <a:off x="0" y="0"/>
                      <a:ext cx="3324917" cy="857428"/>
                    </a:xfrm>
                    <a:prstGeom prst="rect">
                      <a:avLst/>
                    </a:prstGeom>
                    <a:ln>
                      <a:noFill/>
                    </a:ln>
                    <a:effectLst>
                      <a:outerShdw blurRad="190500" algn="tl" rotWithShape="0">
                        <a:srgbClr val="000000">
                          <a:alpha val="70000"/>
                        </a:srgbClr>
                      </a:outerShdw>
                    </a:effectLst>
                  </pic:spPr>
                </pic:pic>
              </a:graphicData>
            </a:graphic>
          </wp:inline>
        </w:drawing>
      </w:r>
    </w:p>
    <w:p w:rsidR="00854473" w:rsidRPr="00FE1736" w:rsidRDefault="00087FAD">
      <w:pPr>
        <w:spacing w:line="259" w:lineRule="auto"/>
        <w:jc w:val="center"/>
        <w:rPr>
          <w:rFonts w:asciiTheme="majorHAnsi" w:eastAsia="Calibri" w:hAnsiTheme="majorHAnsi" w:cstheme="majorHAnsi"/>
          <w:b/>
        </w:rPr>
      </w:pPr>
      <w:r w:rsidRPr="00FE1736">
        <w:rPr>
          <w:rFonts w:asciiTheme="majorHAnsi" w:eastAsia="Calibri" w:hAnsiTheme="majorHAnsi" w:cstheme="majorHAnsi"/>
          <w:b/>
        </w:rPr>
        <w:lastRenderedPageBreak/>
        <w:br/>
      </w:r>
    </w:p>
    <w:p w:rsidR="00854473" w:rsidRPr="004C4D3E" w:rsidRDefault="00087FAD" w:rsidP="00B93F54">
      <w:pPr>
        <w:numPr>
          <w:ilvl w:val="0"/>
          <w:numId w:val="4"/>
        </w:numPr>
        <w:spacing w:line="259" w:lineRule="auto"/>
        <w:rPr>
          <w:rFonts w:asciiTheme="majorHAnsi" w:hAnsiTheme="majorHAnsi" w:cstheme="majorHAnsi"/>
        </w:rPr>
      </w:pPr>
      <w:proofErr w:type="spellStart"/>
      <w:r w:rsidRPr="00FE1736">
        <w:rPr>
          <w:rFonts w:asciiTheme="majorHAnsi" w:eastAsia="Calibri" w:hAnsiTheme="majorHAnsi" w:cstheme="majorHAnsi"/>
        </w:rPr>
        <w:t>OpenWater</w:t>
      </w:r>
      <w:proofErr w:type="spellEnd"/>
      <w:r w:rsidRPr="00FE1736">
        <w:rPr>
          <w:rFonts w:asciiTheme="majorHAnsi" w:eastAsia="Calibri" w:hAnsiTheme="majorHAnsi" w:cstheme="majorHAnsi"/>
        </w:rPr>
        <w:t xml:space="preserve"> includes an Event Registration starter template, however today we will build our own template, piece by piece.  Begin by clicking </w:t>
      </w:r>
      <w:r w:rsidRPr="00FE1736">
        <w:rPr>
          <w:rFonts w:asciiTheme="majorHAnsi" w:eastAsia="Calibri" w:hAnsiTheme="majorHAnsi" w:cstheme="majorHAnsi"/>
          <w:b/>
        </w:rPr>
        <w:t>Start from Scratch</w:t>
      </w:r>
      <w:r w:rsidR="004941E2" w:rsidRPr="00FE1736">
        <w:rPr>
          <w:rFonts w:asciiTheme="majorHAnsi" w:eastAsia="Calibri" w:hAnsiTheme="majorHAnsi" w:cstheme="majorHAnsi"/>
          <w:b/>
        </w:rPr>
        <w:t>.</w:t>
      </w:r>
      <w:r w:rsidR="004C4D3E" w:rsidRPr="004C4D3E">
        <w:rPr>
          <w:rFonts w:asciiTheme="majorHAnsi" w:eastAsia="Calibri" w:hAnsiTheme="majorHAnsi" w:cstheme="majorHAnsi"/>
          <w:b/>
          <w:noProof/>
          <w:lang w:val="en-US"/>
        </w:rPr>
        <w:t xml:space="preserve"> </w:t>
      </w:r>
      <w:r w:rsidR="004C4D3E" w:rsidRPr="00FE1736">
        <w:rPr>
          <w:rFonts w:asciiTheme="majorHAnsi" w:eastAsia="Calibri" w:hAnsiTheme="majorHAnsi" w:cstheme="majorHAnsi"/>
          <w:b/>
          <w:noProof/>
          <w:lang w:val="en-US"/>
        </w:rPr>
        <w:drawing>
          <wp:inline distT="0" distB="0" distL="0" distR="0" wp14:anchorId="2CEB4703" wp14:editId="591001F9">
            <wp:extent cx="4257675" cy="923925"/>
            <wp:effectExtent l="190500" t="190500" r="200025" b="200025"/>
            <wp:docPr id="24" name="image22.png" descr="https://lh5.googleusercontent.com/fJeoLegIh-rdQ8anzZUzva6C7Qp1racHTbqvqKWsSwpWVAPQ_zE7ODEXvzMC6_ZR6kV2gb6XPrc7NU03C5IbcCco-XRfFpI5IO-V15JmGH2L4gkR5dkiQTIJAFJitbMySZeDGUo"/>
            <wp:cNvGraphicFramePr/>
            <a:graphic xmlns:a="http://schemas.openxmlformats.org/drawingml/2006/main">
              <a:graphicData uri="http://schemas.openxmlformats.org/drawingml/2006/picture">
                <pic:pic xmlns:pic="http://schemas.openxmlformats.org/drawingml/2006/picture">
                  <pic:nvPicPr>
                    <pic:cNvPr id="0" name="image22.png" descr="https://lh5.googleusercontent.com/fJeoLegIh-rdQ8anzZUzva6C7Qp1racHTbqvqKWsSwpWVAPQ_zE7ODEXvzMC6_ZR6kV2gb6XPrc7NU03C5IbcCco-XRfFpI5IO-V15JmGH2L4gkR5dkiQTIJAFJitbMySZeDGUo"/>
                    <pic:cNvPicPr preferRelativeResize="0"/>
                  </pic:nvPicPr>
                  <pic:blipFill>
                    <a:blip r:embed="rId13"/>
                    <a:srcRect t="9091" b="5112"/>
                    <a:stretch>
                      <a:fillRect/>
                    </a:stretch>
                  </pic:blipFill>
                  <pic:spPr>
                    <a:xfrm>
                      <a:off x="0" y="0"/>
                      <a:ext cx="4257675" cy="923925"/>
                    </a:xfrm>
                    <a:prstGeom prst="rect">
                      <a:avLst/>
                    </a:prstGeom>
                    <a:ln>
                      <a:noFill/>
                    </a:ln>
                    <a:effectLst>
                      <a:outerShdw blurRad="190500" algn="tl" rotWithShape="0">
                        <a:srgbClr val="000000">
                          <a:alpha val="70000"/>
                        </a:srgbClr>
                      </a:outerShdw>
                    </a:effectLst>
                  </pic:spPr>
                </pic:pic>
              </a:graphicData>
            </a:graphic>
          </wp:inline>
        </w:drawing>
      </w:r>
    </w:p>
    <w:p w:rsidR="00854473" w:rsidRPr="004C4D3E" w:rsidRDefault="004941E2" w:rsidP="00B93F54">
      <w:pPr>
        <w:numPr>
          <w:ilvl w:val="0"/>
          <w:numId w:val="4"/>
        </w:numPr>
        <w:spacing w:line="259" w:lineRule="auto"/>
        <w:rPr>
          <w:rFonts w:asciiTheme="majorHAnsi" w:hAnsiTheme="majorHAnsi" w:cstheme="majorHAnsi"/>
        </w:rPr>
      </w:pPr>
      <w:r w:rsidRPr="00FE1736">
        <w:rPr>
          <w:rFonts w:asciiTheme="majorHAnsi" w:eastAsia="Calibri" w:hAnsiTheme="majorHAnsi" w:cstheme="majorHAnsi"/>
        </w:rPr>
        <w:t>Let’s</w:t>
      </w:r>
      <w:r w:rsidR="00087FAD" w:rsidRPr="00FE1736">
        <w:rPr>
          <w:rFonts w:asciiTheme="majorHAnsi" w:eastAsia="Calibri" w:hAnsiTheme="majorHAnsi" w:cstheme="majorHAnsi"/>
        </w:rPr>
        <w:t xml:space="preserve"> give our event a name</w:t>
      </w:r>
      <w:r w:rsidRPr="00FE1736">
        <w:rPr>
          <w:rFonts w:asciiTheme="majorHAnsi" w:eastAsia="Calibri" w:hAnsiTheme="majorHAnsi" w:cstheme="majorHAnsi"/>
        </w:rPr>
        <w:t xml:space="preserve">. We’ll call this program “Lunch and Learn”. Once you’ve typed that into the </w:t>
      </w:r>
      <w:r w:rsidRPr="00FE1736">
        <w:rPr>
          <w:rFonts w:asciiTheme="majorHAnsi" w:eastAsia="Calibri" w:hAnsiTheme="majorHAnsi" w:cstheme="majorHAnsi"/>
          <w:b/>
        </w:rPr>
        <w:t>Program Name</w:t>
      </w:r>
      <w:r w:rsidR="00824CA5" w:rsidRPr="00FE1736">
        <w:rPr>
          <w:rFonts w:asciiTheme="majorHAnsi" w:eastAsia="Calibri" w:hAnsiTheme="majorHAnsi" w:cstheme="majorHAnsi"/>
          <w:b/>
        </w:rPr>
        <w:t xml:space="preserve"> </w:t>
      </w:r>
      <w:r w:rsidR="00824CA5" w:rsidRPr="00FE1736">
        <w:rPr>
          <w:rFonts w:asciiTheme="majorHAnsi" w:eastAsia="Calibri" w:hAnsiTheme="majorHAnsi" w:cstheme="majorHAnsi"/>
        </w:rPr>
        <w:t>field</w:t>
      </w:r>
      <w:r w:rsidRPr="00FE1736">
        <w:rPr>
          <w:rFonts w:asciiTheme="majorHAnsi" w:eastAsia="Calibri" w:hAnsiTheme="majorHAnsi" w:cstheme="majorHAnsi"/>
        </w:rPr>
        <w:t xml:space="preserve">, click </w:t>
      </w:r>
      <w:r w:rsidRPr="00FE1736">
        <w:rPr>
          <w:rFonts w:asciiTheme="majorHAnsi" w:eastAsia="Calibri" w:hAnsiTheme="majorHAnsi" w:cstheme="majorHAnsi"/>
          <w:b/>
        </w:rPr>
        <w:t>Save</w:t>
      </w:r>
      <w:r w:rsidRPr="00FE1736">
        <w:rPr>
          <w:rFonts w:asciiTheme="majorHAnsi" w:eastAsia="Calibri" w:hAnsiTheme="majorHAnsi" w:cstheme="majorHAnsi"/>
        </w:rPr>
        <w:t>.</w:t>
      </w:r>
      <w:r w:rsidR="004C4D3E" w:rsidRPr="004C4D3E">
        <w:rPr>
          <w:rFonts w:asciiTheme="majorHAnsi" w:eastAsia="Calibri" w:hAnsiTheme="majorHAnsi" w:cstheme="majorHAnsi"/>
          <w:noProof/>
          <w:lang w:val="en-US"/>
        </w:rPr>
        <w:t xml:space="preserve"> </w:t>
      </w:r>
      <w:r w:rsidR="004C4D3E" w:rsidRPr="00FE1736">
        <w:rPr>
          <w:rFonts w:asciiTheme="majorHAnsi" w:eastAsia="Calibri" w:hAnsiTheme="majorHAnsi" w:cstheme="majorHAnsi"/>
          <w:noProof/>
          <w:lang w:val="en-US"/>
        </w:rPr>
        <w:drawing>
          <wp:inline distT="0" distB="0" distL="0" distR="0" wp14:anchorId="19FB8CA4" wp14:editId="624F22C1">
            <wp:extent cx="4314825" cy="1200150"/>
            <wp:effectExtent l="190500" t="190500" r="200025" b="190500"/>
            <wp:docPr id="2" name="image28.png" descr="https://lh5.googleusercontent.com/APJNDDP2r7Ok--9GmMD3IqI60RGIi0ot4747-HfwkrdIMGPWuZkRqXyh93tGLx4PUDGE_qWQRkB7YY9WHk7jccPlfc7l3OjnMHRHbs31oBVSYWYgypy3z5HLUqWXcb1HLw09eA8"/>
            <wp:cNvGraphicFramePr/>
            <a:graphic xmlns:a="http://schemas.openxmlformats.org/drawingml/2006/main">
              <a:graphicData uri="http://schemas.openxmlformats.org/drawingml/2006/picture">
                <pic:pic xmlns:pic="http://schemas.openxmlformats.org/drawingml/2006/picture">
                  <pic:nvPicPr>
                    <pic:cNvPr id="0" name="image28.png" descr="https://lh5.googleusercontent.com/APJNDDP2r7Ok--9GmMD3IqI60RGIi0ot4747-HfwkrdIMGPWuZkRqXyh93tGLx4PUDGE_qWQRkB7YY9WHk7jccPlfc7l3OjnMHRHbs31oBVSYWYgypy3z5HLUqWXcb1HLw09eA8"/>
                    <pic:cNvPicPr preferRelativeResize="0"/>
                  </pic:nvPicPr>
                  <pic:blipFill>
                    <a:blip r:embed="rId14"/>
                    <a:srcRect t="23485" b="9091"/>
                    <a:stretch>
                      <a:fillRect/>
                    </a:stretch>
                  </pic:blipFill>
                  <pic:spPr>
                    <a:xfrm>
                      <a:off x="0" y="0"/>
                      <a:ext cx="4314825" cy="1200150"/>
                    </a:xfrm>
                    <a:prstGeom prst="rect">
                      <a:avLst/>
                    </a:prstGeom>
                    <a:ln>
                      <a:noFill/>
                    </a:ln>
                    <a:effectLst>
                      <a:outerShdw blurRad="190500" algn="tl" rotWithShape="0">
                        <a:srgbClr val="000000">
                          <a:alpha val="70000"/>
                        </a:srgbClr>
                      </a:outerShdw>
                    </a:effectLst>
                  </pic:spPr>
                </pic:pic>
              </a:graphicData>
            </a:graphic>
          </wp:inline>
        </w:drawing>
      </w:r>
    </w:p>
    <w:p w:rsidR="00C30480" w:rsidRPr="004C4D3E" w:rsidRDefault="00B642DB" w:rsidP="00B93F54">
      <w:pPr>
        <w:numPr>
          <w:ilvl w:val="0"/>
          <w:numId w:val="4"/>
        </w:numPr>
        <w:spacing w:line="240" w:lineRule="auto"/>
        <w:rPr>
          <w:rFonts w:asciiTheme="majorHAnsi" w:hAnsiTheme="majorHAnsi" w:cstheme="majorHAnsi"/>
        </w:rPr>
      </w:pPr>
      <w:r w:rsidRPr="00FE1736">
        <w:rPr>
          <w:rFonts w:asciiTheme="majorHAnsi" w:eastAsia="Calibri" w:hAnsiTheme="majorHAnsi" w:cstheme="majorHAnsi"/>
        </w:rPr>
        <w:t xml:space="preserve">After clicking </w:t>
      </w:r>
      <w:r w:rsidRPr="00FE1736">
        <w:rPr>
          <w:rFonts w:asciiTheme="majorHAnsi" w:eastAsia="Calibri" w:hAnsiTheme="majorHAnsi" w:cstheme="majorHAnsi"/>
          <w:b/>
        </w:rPr>
        <w:t xml:space="preserve">Save, </w:t>
      </w:r>
      <w:r w:rsidRPr="00FE1736">
        <w:rPr>
          <w:rFonts w:asciiTheme="majorHAnsi" w:eastAsia="Calibri" w:hAnsiTheme="majorHAnsi" w:cstheme="majorHAnsi"/>
        </w:rPr>
        <w:t>you will be</w:t>
      </w:r>
      <w:r w:rsidR="00087FAD" w:rsidRPr="00FE1736">
        <w:rPr>
          <w:rFonts w:asciiTheme="majorHAnsi" w:eastAsia="Calibri" w:hAnsiTheme="majorHAnsi" w:cstheme="majorHAnsi"/>
        </w:rPr>
        <w:t xml:space="preserve"> redirected to the Program Configuration page.  We will cover these settings in detail in a later part of the training.  For now, click on the </w:t>
      </w:r>
      <w:r w:rsidR="00087FAD" w:rsidRPr="00FE1736">
        <w:rPr>
          <w:rFonts w:asciiTheme="majorHAnsi" w:eastAsia="Calibri" w:hAnsiTheme="majorHAnsi" w:cstheme="majorHAnsi"/>
          <w:b/>
        </w:rPr>
        <w:t xml:space="preserve">Dashboard </w:t>
      </w:r>
      <w:r w:rsidR="00087FAD" w:rsidRPr="00FE1736">
        <w:rPr>
          <w:rFonts w:asciiTheme="majorHAnsi" w:eastAsia="Calibri" w:hAnsiTheme="majorHAnsi" w:cstheme="majorHAnsi"/>
        </w:rPr>
        <w:t>to reorient yourself.</w:t>
      </w:r>
    </w:p>
    <w:p w:rsidR="00854473" w:rsidRPr="004C4D3E" w:rsidRDefault="00087FAD" w:rsidP="00B93F54">
      <w:pPr>
        <w:numPr>
          <w:ilvl w:val="0"/>
          <w:numId w:val="4"/>
        </w:numPr>
        <w:spacing w:line="240" w:lineRule="auto"/>
        <w:rPr>
          <w:rFonts w:asciiTheme="majorHAnsi" w:hAnsiTheme="majorHAnsi" w:cstheme="majorHAnsi"/>
        </w:rPr>
      </w:pPr>
      <w:r w:rsidRPr="00FE1736">
        <w:rPr>
          <w:rFonts w:asciiTheme="majorHAnsi" w:eastAsia="Calibri" w:hAnsiTheme="majorHAnsi" w:cstheme="majorHAnsi"/>
        </w:rPr>
        <w:t xml:space="preserve">Let’s continue by clicking </w:t>
      </w:r>
      <w:r w:rsidRPr="00FE1736">
        <w:rPr>
          <w:rFonts w:asciiTheme="majorHAnsi" w:eastAsia="Calibri" w:hAnsiTheme="majorHAnsi" w:cstheme="majorHAnsi"/>
          <w:b/>
        </w:rPr>
        <w:t>Manage</w:t>
      </w:r>
      <w:r w:rsidRPr="00FE1736">
        <w:rPr>
          <w:rFonts w:asciiTheme="majorHAnsi" w:eastAsia="Calibri" w:hAnsiTheme="majorHAnsi" w:cstheme="majorHAnsi"/>
        </w:rPr>
        <w:t xml:space="preserve"> on our newly created Event Registration program.</w:t>
      </w:r>
      <w:r w:rsidR="004C4D3E" w:rsidRPr="004C4D3E">
        <w:rPr>
          <w:rFonts w:asciiTheme="majorHAnsi" w:eastAsia="Calibri" w:hAnsiTheme="majorHAnsi" w:cstheme="majorHAnsi"/>
          <w:noProof/>
          <w:lang w:val="en-US"/>
        </w:rPr>
        <w:t xml:space="preserve"> </w:t>
      </w:r>
      <w:r w:rsidR="004C4D3E" w:rsidRPr="00FE1736">
        <w:rPr>
          <w:rFonts w:asciiTheme="majorHAnsi" w:eastAsia="Calibri" w:hAnsiTheme="majorHAnsi" w:cstheme="majorHAnsi"/>
          <w:noProof/>
          <w:lang w:val="en-US"/>
        </w:rPr>
        <w:drawing>
          <wp:inline distT="0" distB="0" distL="0" distR="0" wp14:anchorId="16970ECD" wp14:editId="3C1F86E5">
            <wp:extent cx="4933950" cy="723900"/>
            <wp:effectExtent l="190500" t="190500" r="190500" b="190500"/>
            <wp:docPr id="11" name="image11.png" descr="https://lh4.googleusercontent.com/e1HpfzdzfC69kAa_taXe-9IqOcmBPS8zLN9T7hMesuQRMVSF-PwT0k4NsruqHz5L4xF6wStPFjWNO9JWep_87Nej8rlMhaNgbrLNDlp0ZhgRx3-WuahtcwFhgLw8dqc8q1KzJS4"/>
            <wp:cNvGraphicFramePr/>
            <a:graphic xmlns:a="http://schemas.openxmlformats.org/drawingml/2006/main">
              <a:graphicData uri="http://schemas.openxmlformats.org/drawingml/2006/picture">
                <pic:pic xmlns:pic="http://schemas.openxmlformats.org/drawingml/2006/picture">
                  <pic:nvPicPr>
                    <pic:cNvPr id="0" name="image11.png" descr="https://lh4.googleusercontent.com/e1HpfzdzfC69kAa_taXe-9IqOcmBPS8zLN9T7hMesuQRMVSF-PwT0k4NsruqHz5L4xF6wStPFjWNO9JWep_87Nej8rlMhaNgbrLNDlp0ZhgRx3-WuahtcwFhgLw8dqc8q1KzJS4"/>
                    <pic:cNvPicPr preferRelativeResize="0"/>
                  </pic:nvPicPr>
                  <pic:blipFill>
                    <a:blip r:embed="rId15"/>
                    <a:srcRect/>
                    <a:stretch>
                      <a:fillRect/>
                    </a:stretch>
                  </pic:blipFill>
                  <pic:spPr>
                    <a:xfrm>
                      <a:off x="0" y="0"/>
                      <a:ext cx="4933950" cy="723900"/>
                    </a:xfrm>
                    <a:prstGeom prst="rect">
                      <a:avLst/>
                    </a:prstGeom>
                    <a:ln>
                      <a:noFill/>
                    </a:ln>
                    <a:effectLst>
                      <a:outerShdw blurRad="190500" algn="tl" rotWithShape="0">
                        <a:srgbClr val="000000">
                          <a:alpha val="70000"/>
                        </a:srgbClr>
                      </a:outerShdw>
                    </a:effectLst>
                  </pic:spPr>
                </pic:pic>
              </a:graphicData>
            </a:graphic>
          </wp:inline>
        </w:drawing>
      </w:r>
    </w:p>
    <w:p w:rsidR="00824CA5" w:rsidRPr="00FE1736" w:rsidRDefault="00824CA5" w:rsidP="00B93F54">
      <w:pPr>
        <w:numPr>
          <w:ilvl w:val="0"/>
          <w:numId w:val="4"/>
        </w:numPr>
        <w:spacing w:line="240" w:lineRule="auto"/>
        <w:rPr>
          <w:rFonts w:asciiTheme="majorHAnsi" w:hAnsiTheme="majorHAnsi" w:cstheme="majorHAnsi"/>
        </w:rPr>
      </w:pPr>
      <w:r w:rsidRPr="00FE1736">
        <w:rPr>
          <w:rFonts w:asciiTheme="majorHAnsi" w:eastAsia="Calibri" w:hAnsiTheme="majorHAnsi" w:cstheme="majorHAnsi"/>
        </w:rPr>
        <w:t>To launch our program, we will need to configure the following settings:</w:t>
      </w:r>
    </w:p>
    <w:p w:rsidR="00854473" w:rsidRPr="00FE1736" w:rsidRDefault="00824CA5" w:rsidP="00B93F54">
      <w:pPr>
        <w:pStyle w:val="ListParagraph"/>
        <w:numPr>
          <w:ilvl w:val="0"/>
          <w:numId w:val="5"/>
        </w:numPr>
        <w:spacing w:line="240" w:lineRule="auto"/>
        <w:rPr>
          <w:rFonts w:asciiTheme="majorHAnsi" w:hAnsiTheme="majorHAnsi" w:cstheme="majorHAnsi"/>
        </w:rPr>
      </w:pPr>
      <w:r w:rsidRPr="00FE1736">
        <w:rPr>
          <w:rFonts w:asciiTheme="majorHAnsi" w:hAnsiTheme="majorHAnsi" w:cstheme="majorHAnsi"/>
        </w:rPr>
        <w:t>Submission Form</w:t>
      </w:r>
    </w:p>
    <w:p w:rsidR="00824CA5" w:rsidRPr="00FE1736" w:rsidRDefault="00824CA5" w:rsidP="00B93F54">
      <w:pPr>
        <w:pStyle w:val="ListParagraph"/>
        <w:numPr>
          <w:ilvl w:val="0"/>
          <w:numId w:val="5"/>
        </w:numPr>
        <w:spacing w:line="240" w:lineRule="auto"/>
        <w:rPr>
          <w:rFonts w:asciiTheme="majorHAnsi" w:hAnsiTheme="majorHAnsi" w:cstheme="majorHAnsi"/>
        </w:rPr>
      </w:pPr>
      <w:r w:rsidRPr="00FE1736">
        <w:rPr>
          <w:rFonts w:asciiTheme="majorHAnsi" w:hAnsiTheme="majorHAnsi" w:cstheme="majorHAnsi"/>
        </w:rPr>
        <w:t>Confirmation Page</w:t>
      </w:r>
    </w:p>
    <w:p w:rsidR="00824CA5" w:rsidRPr="00FE1736" w:rsidRDefault="00824CA5" w:rsidP="00B93F54">
      <w:pPr>
        <w:pStyle w:val="ListParagraph"/>
        <w:numPr>
          <w:ilvl w:val="0"/>
          <w:numId w:val="5"/>
        </w:numPr>
        <w:spacing w:line="240" w:lineRule="auto"/>
        <w:rPr>
          <w:rFonts w:asciiTheme="majorHAnsi" w:hAnsiTheme="majorHAnsi" w:cstheme="majorHAnsi"/>
        </w:rPr>
      </w:pPr>
      <w:r w:rsidRPr="00FE1736">
        <w:rPr>
          <w:rFonts w:asciiTheme="majorHAnsi" w:hAnsiTheme="majorHAnsi" w:cstheme="majorHAnsi"/>
        </w:rPr>
        <w:t>Confirmation Emails</w:t>
      </w:r>
    </w:p>
    <w:p w:rsidR="00A057ED" w:rsidRDefault="00824CA5" w:rsidP="00B93F54">
      <w:pPr>
        <w:pStyle w:val="ListParagraph"/>
        <w:numPr>
          <w:ilvl w:val="0"/>
          <w:numId w:val="5"/>
        </w:numPr>
        <w:spacing w:line="240" w:lineRule="auto"/>
        <w:rPr>
          <w:rFonts w:asciiTheme="majorHAnsi" w:hAnsiTheme="majorHAnsi" w:cstheme="majorHAnsi"/>
        </w:rPr>
      </w:pPr>
      <w:r w:rsidRPr="00FE1736">
        <w:rPr>
          <w:rFonts w:asciiTheme="majorHAnsi" w:hAnsiTheme="majorHAnsi" w:cstheme="majorHAnsi"/>
        </w:rPr>
        <w:t>Open/Close Dates</w:t>
      </w:r>
    </w:p>
    <w:p w:rsidR="004C4D3E" w:rsidRDefault="004C4D3E" w:rsidP="004C4D3E">
      <w:pPr>
        <w:spacing w:line="240" w:lineRule="auto"/>
        <w:rPr>
          <w:rFonts w:asciiTheme="majorHAnsi" w:hAnsiTheme="majorHAnsi" w:cstheme="majorHAnsi"/>
        </w:rPr>
      </w:pPr>
    </w:p>
    <w:p w:rsidR="004C4D3E" w:rsidRDefault="004C4D3E" w:rsidP="004C4D3E">
      <w:pPr>
        <w:spacing w:line="240" w:lineRule="auto"/>
        <w:rPr>
          <w:rFonts w:asciiTheme="majorHAnsi" w:hAnsiTheme="majorHAnsi" w:cstheme="majorHAnsi"/>
        </w:rPr>
      </w:pPr>
    </w:p>
    <w:p w:rsidR="004C4D3E" w:rsidRDefault="004C4D3E" w:rsidP="004C4D3E">
      <w:pPr>
        <w:spacing w:line="240" w:lineRule="auto"/>
        <w:rPr>
          <w:rFonts w:asciiTheme="majorHAnsi" w:hAnsiTheme="majorHAnsi" w:cstheme="majorHAnsi"/>
        </w:rPr>
      </w:pPr>
    </w:p>
    <w:p w:rsidR="004C4D3E" w:rsidRDefault="004C4D3E" w:rsidP="004C4D3E">
      <w:pPr>
        <w:spacing w:line="240" w:lineRule="auto"/>
        <w:rPr>
          <w:rFonts w:asciiTheme="majorHAnsi" w:hAnsiTheme="majorHAnsi" w:cstheme="majorHAnsi"/>
        </w:rPr>
      </w:pPr>
    </w:p>
    <w:p w:rsidR="004C4D3E" w:rsidRDefault="004C4D3E" w:rsidP="004C4D3E">
      <w:pPr>
        <w:spacing w:line="240" w:lineRule="auto"/>
        <w:rPr>
          <w:rFonts w:asciiTheme="majorHAnsi" w:hAnsiTheme="majorHAnsi" w:cstheme="majorHAnsi"/>
        </w:rPr>
      </w:pPr>
    </w:p>
    <w:p w:rsidR="004C4D3E" w:rsidRDefault="004C4D3E" w:rsidP="004C4D3E">
      <w:pPr>
        <w:spacing w:line="240" w:lineRule="auto"/>
        <w:rPr>
          <w:rFonts w:asciiTheme="majorHAnsi" w:hAnsiTheme="majorHAnsi" w:cstheme="majorHAnsi"/>
        </w:rPr>
      </w:pPr>
    </w:p>
    <w:p w:rsidR="004C4D3E" w:rsidRDefault="004C4D3E" w:rsidP="004C4D3E">
      <w:pPr>
        <w:spacing w:line="240" w:lineRule="auto"/>
        <w:rPr>
          <w:rFonts w:asciiTheme="majorHAnsi" w:hAnsiTheme="majorHAnsi" w:cstheme="majorHAnsi"/>
        </w:rPr>
      </w:pPr>
    </w:p>
    <w:p w:rsidR="004C4D3E" w:rsidRPr="004C4D3E" w:rsidRDefault="004C4D3E" w:rsidP="004C4D3E">
      <w:pPr>
        <w:spacing w:line="240" w:lineRule="auto"/>
        <w:rPr>
          <w:rFonts w:asciiTheme="majorHAnsi" w:hAnsiTheme="majorHAnsi" w:cstheme="majorHAnsi"/>
        </w:rPr>
      </w:pPr>
    </w:p>
    <w:p w:rsidR="00854473" w:rsidRPr="00FE1736" w:rsidRDefault="00237E2B" w:rsidP="00B93F54">
      <w:pPr>
        <w:numPr>
          <w:ilvl w:val="0"/>
          <w:numId w:val="4"/>
        </w:numPr>
        <w:spacing w:line="240" w:lineRule="auto"/>
        <w:rPr>
          <w:rFonts w:asciiTheme="majorHAnsi" w:hAnsiTheme="majorHAnsi" w:cstheme="majorHAnsi"/>
        </w:rPr>
      </w:pPr>
      <w:r>
        <w:rPr>
          <w:rFonts w:asciiTheme="majorHAnsi" w:eastAsia="Calibri" w:hAnsiTheme="majorHAnsi" w:cstheme="majorHAnsi"/>
          <w:b/>
        </w:rPr>
        <w:lastRenderedPageBreak/>
        <w:t xml:space="preserve">Submission Form: </w:t>
      </w:r>
      <w:r w:rsidR="00BD3804">
        <w:rPr>
          <w:rFonts w:asciiTheme="majorHAnsi" w:eastAsia="Calibri" w:hAnsiTheme="majorHAnsi" w:cstheme="majorHAnsi"/>
          <w:b/>
        </w:rPr>
        <w:t>Application Title Field</w:t>
      </w:r>
    </w:p>
    <w:p w:rsidR="00854473" w:rsidRPr="00FE1736" w:rsidRDefault="00BD3804" w:rsidP="008C5660">
      <w:pPr>
        <w:numPr>
          <w:ilvl w:val="1"/>
          <w:numId w:val="3"/>
        </w:numPr>
        <w:spacing w:line="240" w:lineRule="auto"/>
        <w:rPr>
          <w:rFonts w:asciiTheme="majorHAnsi" w:eastAsia="Calibri" w:hAnsiTheme="majorHAnsi" w:cstheme="majorHAnsi"/>
        </w:rPr>
      </w:pPr>
      <w:r>
        <w:rPr>
          <w:rFonts w:asciiTheme="majorHAnsi" w:eastAsia="Calibri" w:hAnsiTheme="majorHAnsi" w:cstheme="majorHAnsi"/>
        </w:rPr>
        <w:t xml:space="preserve">The first field that we will set up is the </w:t>
      </w:r>
      <w:r>
        <w:rPr>
          <w:rFonts w:asciiTheme="majorHAnsi" w:eastAsia="Calibri" w:hAnsiTheme="majorHAnsi" w:cstheme="majorHAnsi"/>
          <w:b/>
        </w:rPr>
        <w:t>Application Title Field</w:t>
      </w:r>
      <w:r w:rsidR="00B4731D" w:rsidRPr="00FE1736">
        <w:rPr>
          <w:rFonts w:asciiTheme="majorHAnsi" w:eastAsia="Calibri" w:hAnsiTheme="majorHAnsi" w:cstheme="majorHAnsi"/>
        </w:rPr>
        <w:t>.</w:t>
      </w:r>
    </w:p>
    <w:p w:rsidR="00854473" w:rsidRPr="006A39E0" w:rsidRDefault="00087FAD" w:rsidP="006A39E0">
      <w:pPr>
        <w:numPr>
          <w:ilvl w:val="1"/>
          <w:numId w:val="3"/>
        </w:numPr>
        <w:spacing w:line="240" w:lineRule="auto"/>
        <w:rPr>
          <w:rFonts w:asciiTheme="majorHAnsi" w:eastAsia="Calibri" w:hAnsiTheme="majorHAnsi" w:cstheme="majorHAnsi"/>
        </w:rPr>
      </w:pPr>
      <w:r w:rsidRPr="00FE1736">
        <w:rPr>
          <w:rFonts w:asciiTheme="majorHAnsi" w:eastAsia="Calibri" w:hAnsiTheme="majorHAnsi" w:cstheme="majorHAnsi"/>
        </w:rPr>
        <w:t xml:space="preserve">Click on </w:t>
      </w:r>
      <w:r w:rsidRPr="00FE1736">
        <w:rPr>
          <w:rFonts w:asciiTheme="majorHAnsi" w:eastAsia="Calibri" w:hAnsiTheme="majorHAnsi" w:cstheme="majorHAnsi"/>
          <w:b/>
        </w:rPr>
        <w:t>Round settings &gt; Submission Form</w:t>
      </w:r>
      <w:r w:rsidR="00516ED9">
        <w:rPr>
          <w:rFonts w:asciiTheme="majorHAnsi" w:eastAsia="Calibri" w:hAnsiTheme="majorHAnsi" w:cstheme="majorHAnsi"/>
          <w:b/>
        </w:rPr>
        <w:t xml:space="preserve"> </w:t>
      </w:r>
      <w:r w:rsidR="00516ED9">
        <w:rPr>
          <w:rFonts w:asciiTheme="majorHAnsi" w:eastAsia="Calibri" w:hAnsiTheme="majorHAnsi" w:cstheme="majorHAnsi"/>
        </w:rPr>
        <w:t xml:space="preserve">and click </w:t>
      </w:r>
      <w:r w:rsidR="00516ED9">
        <w:rPr>
          <w:rFonts w:asciiTheme="majorHAnsi" w:eastAsia="Calibri" w:hAnsiTheme="majorHAnsi" w:cstheme="majorHAnsi"/>
          <w:b/>
        </w:rPr>
        <w:t xml:space="preserve">Select </w:t>
      </w:r>
      <w:r w:rsidR="00516ED9">
        <w:rPr>
          <w:rFonts w:asciiTheme="majorHAnsi" w:eastAsia="Calibri" w:hAnsiTheme="majorHAnsi" w:cstheme="majorHAnsi"/>
        </w:rPr>
        <w:t>next to the page titled ‘Applicant Information’.</w:t>
      </w:r>
      <w:r w:rsidR="00A679AC">
        <w:rPr>
          <w:rFonts w:asciiTheme="majorHAnsi" w:eastAsia="Calibri" w:hAnsiTheme="majorHAnsi" w:cstheme="majorHAnsi"/>
        </w:rPr>
        <w:t xml:space="preserve"> On the following page, click </w:t>
      </w:r>
      <w:r w:rsidR="00A679AC">
        <w:rPr>
          <w:rFonts w:asciiTheme="majorHAnsi" w:eastAsia="Calibri" w:hAnsiTheme="majorHAnsi" w:cstheme="majorHAnsi"/>
          <w:b/>
        </w:rPr>
        <w:t>Manage</w:t>
      </w:r>
      <w:r w:rsidR="00A679AC">
        <w:rPr>
          <w:rFonts w:asciiTheme="majorHAnsi" w:eastAsia="Calibri" w:hAnsiTheme="majorHAnsi" w:cstheme="majorHAnsi"/>
        </w:rPr>
        <w:t>.</w:t>
      </w:r>
      <w:r w:rsidR="006A39E0" w:rsidRPr="006A39E0">
        <w:rPr>
          <w:rFonts w:asciiTheme="majorHAnsi" w:eastAsia="Calibri" w:hAnsiTheme="majorHAnsi" w:cstheme="majorHAnsi"/>
          <w:noProof/>
          <w:lang w:val="en-US"/>
        </w:rPr>
        <w:t xml:space="preserve"> </w:t>
      </w:r>
      <w:r w:rsidR="006A39E0" w:rsidRPr="00FE1736">
        <w:rPr>
          <w:rFonts w:asciiTheme="majorHAnsi" w:eastAsia="Calibri" w:hAnsiTheme="majorHAnsi" w:cstheme="majorHAnsi"/>
          <w:noProof/>
          <w:lang w:val="en-US"/>
        </w:rPr>
        <w:drawing>
          <wp:inline distT="0" distB="0" distL="0" distR="0" wp14:anchorId="5F650D68" wp14:editId="42C037E8">
            <wp:extent cx="3762375" cy="800100"/>
            <wp:effectExtent l="190500" t="190500" r="200025" b="190500"/>
            <wp:docPr id="19" name="image18.png" descr="https://lh5.googleusercontent.com/4q2_te1zlQmMutuP1thsioQbwUetcsIw3xm4cxQ-31Z4yrEnAYqxtoDp6CVUvU4LBadpXpCYmCK6DhrXmvBoaInzJfN7oY09ljE_MRWy6o185l9Xhz13DC4kd3ndHLovplETAIQ"/>
            <wp:cNvGraphicFramePr/>
            <a:graphic xmlns:a="http://schemas.openxmlformats.org/drawingml/2006/main">
              <a:graphicData uri="http://schemas.openxmlformats.org/drawingml/2006/picture">
                <pic:pic xmlns:pic="http://schemas.openxmlformats.org/drawingml/2006/picture">
                  <pic:nvPicPr>
                    <pic:cNvPr id="0" name="image18.png" descr="https://lh5.googleusercontent.com/4q2_te1zlQmMutuP1thsioQbwUetcsIw3xm4cxQ-31Z4yrEnAYqxtoDp6CVUvU4LBadpXpCYmCK6DhrXmvBoaInzJfN7oY09ljE_MRWy6o185l9Xhz13DC4kd3ndHLovplETAIQ"/>
                    <pic:cNvPicPr preferRelativeResize="0"/>
                  </pic:nvPicPr>
                  <pic:blipFill>
                    <a:blip r:embed="rId16"/>
                    <a:srcRect/>
                    <a:stretch>
                      <a:fillRect/>
                    </a:stretch>
                  </pic:blipFill>
                  <pic:spPr>
                    <a:xfrm>
                      <a:off x="0" y="0"/>
                      <a:ext cx="3768131" cy="801324"/>
                    </a:xfrm>
                    <a:prstGeom prst="rect">
                      <a:avLst/>
                    </a:prstGeom>
                    <a:ln>
                      <a:noFill/>
                    </a:ln>
                    <a:effectLst>
                      <a:outerShdw blurRad="190500" algn="tl" rotWithShape="0">
                        <a:srgbClr val="000000">
                          <a:alpha val="70000"/>
                        </a:srgbClr>
                      </a:outerShdw>
                    </a:effectLst>
                  </pic:spPr>
                </pic:pic>
              </a:graphicData>
            </a:graphic>
          </wp:inline>
        </w:drawing>
      </w:r>
    </w:p>
    <w:p w:rsidR="00854473" w:rsidRPr="006A39E0" w:rsidRDefault="00087FAD" w:rsidP="006A39E0">
      <w:pPr>
        <w:numPr>
          <w:ilvl w:val="1"/>
          <w:numId w:val="3"/>
        </w:numPr>
        <w:spacing w:line="240" w:lineRule="auto"/>
        <w:rPr>
          <w:rFonts w:asciiTheme="majorHAnsi" w:eastAsia="Calibri" w:hAnsiTheme="majorHAnsi" w:cstheme="majorHAnsi"/>
        </w:rPr>
      </w:pPr>
      <w:r w:rsidRPr="00FE1736">
        <w:rPr>
          <w:rFonts w:asciiTheme="majorHAnsi" w:eastAsia="Calibri" w:hAnsiTheme="majorHAnsi" w:cstheme="majorHAnsi"/>
        </w:rPr>
        <w:t xml:space="preserve">The </w:t>
      </w:r>
      <w:r w:rsidRPr="00FE1736">
        <w:rPr>
          <w:rFonts w:asciiTheme="majorHAnsi" w:eastAsia="Calibri" w:hAnsiTheme="majorHAnsi" w:cstheme="majorHAnsi"/>
          <w:b/>
        </w:rPr>
        <w:t xml:space="preserve">Application </w:t>
      </w:r>
      <w:r w:rsidR="00FE1736">
        <w:rPr>
          <w:rFonts w:asciiTheme="majorHAnsi" w:eastAsia="Calibri" w:hAnsiTheme="majorHAnsi" w:cstheme="majorHAnsi"/>
          <w:b/>
        </w:rPr>
        <w:t>Title</w:t>
      </w:r>
      <w:r w:rsidR="00BD3804">
        <w:rPr>
          <w:rFonts w:asciiTheme="majorHAnsi" w:eastAsia="Calibri" w:hAnsiTheme="majorHAnsi" w:cstheme="majorHAnsi"/>
        </w:rPr>
        <w:t xml:space="preserve"> </w:t>
      </w:r>
      <w:r w:rsidR="00BD3804" w:rsidRPr="00BD3804">
        <w:rPr>
          <w:rFonts w:asciiTheme="majorHAnsi" w:eastAsia="Calibri" w:hAnsiTheme="majorHAnsi" w:cstheme="majorHAnsi"/>
          <w:b/>
        </w:rPr>
        <w:t>F</w:t>
      </w:r>
      <w:r w:rsidRPr="00BD3804">
        <w:rPr>
          <w:rFonts w:asciiTheme="majorHAnsi" w:eastAsia="Calibri" w:hAnsiTheme="majorHAnsi" w:cstheme="majorHAnsi"/>
          <w:b/>
        </w:rPr>
        <w:t>ield</w:t>
      </w:r>
      <w:r w:rsidRPr="00FE1736">
        <w:rPr>
          <w:rFonts w:asciiTheme="majorHAnsi" w:eastAsia="Calibri" w:hAnsiTheme="majorHAnsi" w:cstheme="majorHAnsi"/>
        </w:rPr>
        <w:t xml:space="preserve"> is what a</w:t>
      </w:r>
      <w:r w:rsidR="00B4731D" w:rsidRPr="00FE1736">
        <w:rPr>
          <w:rFonts w:asciiTheme="majorHAnsi" w:eastAsia="Calibri" w:hAnsiTheme="majorHAnsi" w:cstheme="majorHAnsi"/>
        </w:rPr>
        <w:t xml:space="preserve"> submission will be displayed as</w:t>
      </w:r>
      <w:r w:rsidRPr="00FE1736">
        <w:rPr>
          <w:rFonts w:asciiTheme="majorHAnsi" w:eastAsia="Calibri" w:hAnsiTheme="majorHAnsi" w:cstheme="majorHAnsi"/>
        </w:rPr>
        <w:t xml:space="preserve"> throughout </w:t>
      </w:r>
      <w:proofErr w:type="spellStart"/>
      <w:r w:rsidRPr="00FE1736">
        <w:rPr>
          <w:rFonts w:asciiTheme="majorHAnsi" w:eastAsia="Calibri" w:hAnsiTheme="majorHAnsi" w:cstheme="majorHAnsi"/>
        </w:rPr>
        <w:t>OpenWater</w:t>
      </w:r>
      <w:proofErr w:type="spellEnd"/>
      <w:r w:rsidRPr="00FE1736">
        <w:rPr>
          <w:rFonts w:asciiTheme="majorHAnsi" w:eastAsia="Calibri" w:hAnsiTheme="majorHAnsi" w:cstheme="majorHAnsi"/>
        </w:rPr>
        <w:t>.  The name should be chosen carefully as it cannot be changed</w:t>
      </w:r>
      <w:r w:rsidR="00B4731D" w:rsidRPr="00FE1736">
        <w:rPr>
          <w:rFonts w:asciiTheme="majorHAnsi" w:eastAsia="Calibri" w:hAnsiTheme="majorHAnsi" w:cstheme="majorHAnsi"/>
        </w:rPr>
        <w:t xml:space="preserve"> later</w:t>
      </w:r>
      <w:r w:rsidRPr="00FE1736">
        <w:rPr>
          <w:rFonts w:asciiTheme="majorHAnsi" w:eastAsia="Calibri" w:hAnsiTheme="majorHAnsi" w:cstheme="majorHAnsi"/>
        </w:rPr>
        <w:t xml:space="preserve">.  </w:t>
      </w:r>
      <w:r w:rsidR="00B4731D" w:rsidRPr="00FE1736">
        <w:rPr>
          <w:rFonts w:asciiTheme="majorHAnsi" w:eastAsia="Calibri" w:hAnsiTheme="majorHAnsi" w:cstheme="majorHAnsi"/>
        </w:rPr>
        <w:t xml:space="preserve">The </w:t>
      </w:r>
      <w:r w:rsidR="00B4731D" w:rsidRPr="00FE1736">
        <w:rPr>
          <w:rFonts w:asciiTheme="majorHAnsi" w:eastAsia="Calibri" w:hAnsiTheme="majorHAnsi" w:cstheme="majorHAnsi"/>
          <w:b/>
        </w:rPr>
        <w:t xml:space="preserve">Application </w:t>
      </w:r>
      <w:r w:rsidR="00FE1736">
        <w:rPr>
          <w:rFonts w:asciiTheme="majorHAnsi" w:eastAsia="Calibri" w:hAnsiTheme="majorHAnsi" w:cstheme="majorHAnsi"/>
          <w:b/>
        </w:rPr>
        <w:t>Title</w:t>
      </w:r>
      <w:r w:rsidR="00B4731D" w:rsidRPr="00FE1736">
        <w:rPr>
          <w:rFonts w:asciiTheme="majorHAnsi" w:eastAsia="Calibri" w:hAnsiTheme="majorHAnsi" w:cstheme="majorHAnsi"/>
          <w:b/>
        </w:rPr>
        <w:t xml:space="preserve"> </w:t>
      </w:r>
      <w:r w:rsidR="00B4731D" w:rsidRPr="00FE1736">
        <w:rPr>
          <w:rFonts w:asciiTheme="majorHAnsi" w:eastAsia="Calibri" w:hAnsiTheme="majorHAnsi" w:cstheme="majorHAnsi"/>
        </w:rPr>
        <w:t>will typically be the name of the person, team, or project that is being submitted.</w:t>
      </w:r>
      <w:r w:rsidR="00FE1736" w:rsidRPr="00FE1736">
        <w:rPr>
          <w:rFonts w:asciiTheme="majorHAnsi" w:eastAsia="Calibri" w:hAnsiTheme="majorHAnsi" w:cstheme="majorHAnsi"/>
        </w:rPr>
        <w:t xml:space="preserve"> (</w:t>
      </w:r>
      <w:r w:rsidR="00FE1736" w:rsidRPr="00FE1736">
        <w:rPr>
          <w:rFonts w:asciiTheme="majorHAnsi" w:eastAsia="Calibri" w:hAnsiTheme="majorHAnsi" w:cstheme="majorHAnsi"/>
          <w:b/>
          <w:i/>
        </w:rPr>
        <w:t>*Note:</w:t>
      </w:r>
      <w:r w:rsidR="00FE1736" w:rsidRPr="00FE1736">
        <w:rPr>
          <w:rFonts w:asciiTheme="majorHAnsi" w:eastAsia="Calibri" w:hAnsiTheme="majorHAnsi" w:cstheme="majorHAnsi"/>
          <w:b/>
        </w:rPr>
        <w:t xml:space="preserve"> </w:t>
      </w:r>
      <w:r w:rsidR="00FE1736">
        <w:rPr>
          <w:rFonts w:asciiTheme="majorHAnsi" w:eastAsia="Calibri" w:hAnsiTheme="majorHAnsi" w:cstheme="majorHAnsi"/>
          <w:i/>
        </w:rPr>
        <w:t xml:space="preserve">The Application </w:t>
      </w:r>
      <w:r w:rsidR="00BD3804">
        <w:rPr>
          <w:rFonts w:asciiTheme="majorHAnsi" w:eastAsia="Calibri" w:hAnsiTheme="majorHAnsi" w:cstheme="majorHAnsi"/>
          <w:i/>
        </w:rPr>
        <w:t>Title F</w:t>
      </w:r>
      <w:r w:rsidR="00FE1736">
        <w:rPr>
          <w:rFonts w:asciiTheme="majorHAnsi" w:eastAsia="Calibri" w:hAnsiTheme="majorHAnsi" w:cstheme="majorHAnsi"/>
          <w:i/>
        </w:rPr>
        <w:t>ield cannot be deleted</w:t>
      </w:r>
      <w:r w:rsidR="00FE1736">
        <w:rPr>
          <w:rFonts w:asciiTheme="majorHAnsi" w:eastAsia="Calibri" w:hAnsiTheme="majorHAnsi" w:cstheme="majorHAnsi"/>
        </w:rPr>
        <w:t>)</w:t>
      </w:r>
      <w:r w:rsidR="006A39E0" w:rsidRPr="006A39E0">
        <w:rPr>
          <w:rFonts w:asciiTheme="majorHAnsi" w:eastAsia="Calibri" w:hAnsiTheme="majorHAnsi" w:cstheme="majorHAnsi"/>
          <w:noProof/>
          <w:lang w:val="en-US"/>
        </w:rPr>
        <w:t xml:space="preserve"> </w:t>
      </w:r>
      <w:r w:rsidR="006A39E0" w:rsidRPr="00FE1736">
        <w:rPr>
          <w:rFonts w:asciiTheme="majorHAnsi" w:eastAsia="Calibri" w:hAnsiTheme="majorHAnsi" w:cstheme="majorHAnsi"/>
          <w:noProof/>
          <w:lang w:val="en-US"/>
        </w:rPr>
        <w:drawing>
          <wp:inline distT="0" distB="0" distL="0" distR="0" wp14:anchorId="2101979E" wp14:editId="55225413">
            <wp:extent cx="3952875" cy="723900"/>
            <wp:effectExtent l="190500" t="190500" r="200025" b="190500"/>
            <wp:docPr id="6" name="image14.png" descr="https://lh4.googleusercontent.com/hdV3Ou68B61uDa1RawL0EEGnAfrxkBWb3uIYwAFsSKjQjza5juhtnzUal3Ih8yX_cg-o9SivpTer8uCcvKbZj-DginH7loG34PiFg8f6p-IwOl0hua6yKrn5f78djBSMBh-F_74"/>
            <wp:cNvGraphicFramePr/>
            <a:graphic xmlns:a="http://schemas.openxmlformats.org/drawingml/2006/main">
              <a:graphicData uri="http://schemas.openxmlformats.org/drawingml/2006/picture">
                <pic:pic xmlns:pic="http://schemas.openxmlformats.org/drawingml/2006/picture">
                  <pic:nvPicPr>
                    <pic:cNvPr id="0" name="image14.png" descr="https://lh4.googleusercontent.com/hdV3Ou68B61uDa1RawL0EEGnAfrxkBWb3uIYwAFsSKjQjza5juhtnzUal3Ih8yX_cg-o9SivpTer8uCcvKbZj-DginH7loG34PiFg8f6p-IwOl0hua6yKrn5f78djBSMBh-F_74"/>
                    <pic:cNvPicPr preferRelativeResize="0"/>
                  </pic:nvPicPr>
                  <pic:blipFill>
                    <a:blip r:embed="rId17"/>
                    <a:srcRect/>
                    <a:stretch>
                      <a:fillRect/>
                    </a:stretch>
                  </pic:blipFill>
                  <pic:spPr>
                    <a:xfrm>
                      <a:off x="0" y="0"/>
                      <a:ext cx="3989280" cy="730567"/>
                    </a:xfrm>
                    <a:prstGeom prst="rect">
                      <a:avLst/>
                    </a:prstGeom>
                    <a:ln>
                      <a:noFill/>
                    </a:ln>
                    <a:effectLst>
                      <a:outerShdw blurRad="190500" algn="tl" rotWithShape="0">
                        <a:srgbClr val="000000">
                          <a:alpha val="70000"/>
                        </a:srgbClr>
                      </a:outerShdw>
                    </a:effectLst>
                  </pic:spPr>
                </pic:pic>
              </a:graphicData>
            </a:graphic>
          </wp:inline>
        </w:drawing>
      </w:r>
    </w:p>
    <w:p w:rsidR="00BD3804" w:rsidRPr="00186644" w:rsidRDefault="00FE1736" w:rsidP="008C5660">
      <w:pPr>
        <w:numPr>
          <w:ilvl w:val="1"/>
          <w:numId w:val="3"/>
        </w:numPr>
        <w:spacing w:line="240" w:lineRule="auto"/>
        <w:rPr>
          <w:rFonts w:asciiTheme="majorHAnsi" w:eastAsia="Calibri" w:hAnsiTheme="majorHAnsi" w:cstheme="majorHAnsi"/>
        </w:rPr>
      </w:pPr>
      <w:r>
        <w:rPr>
          <w:rFonts w:asciiTheme="majorHAnsi" w:eastAsia="Calibri" w:hAnsiTheme="majorHAnsi" w:cstheme="majorHAnsi"/>
        </w:rPr>
        <w:t xml:space="preserve">Set the label of the </w:t>
      </w:r>
      <w:r>
        <w:rPr>
          <w:rFonts w:asciiTheme="majorHAnsi" w:eastAsia="Calibri" w:hAnsiTheme="majorHAnsi" w:cstheme="majorHAnsi"/>
          <w:b/>
        </w:rPr>
        <w:t xml:space="preserve">Application Title Field </w:t>
      </w:r>
      <w:r>
        <w:rPr>
          <w:rFonts w:asciiTheme="majorHAnsi" w:eastAsia="Calibri" w:hAnsiTheme="majorHAnsi" w:cstheme="majorHAnsi"/>
        </w:rPr>
        <w:t>to ‘Attendee Name’. Set the First Title to ‘First’ and the Second Title to ‘Last’. You have the option to set this field to auto-fill with the name of the person who is filling out the form.</w:t>
      </w:r>
      <w:r w:rsidRPr="00FE1736">
        <w:rPr>
          <w:rFonts w:asciiTheme="majorHAnsi" w:eastAsia="Calibri" w:hAnsiTheme="majorHAnsi" w:cstheme="majorHAnsi"/>
          <w:noProof/>
          <w:lang w:val="en-US"/>
        </w:rPr>
        <w:t xml:space="preserve"> </w:t>
      </w:r>
      <w:r w:rsidRPr="00FE1736">
        <w:rPr>
          <w:rFonts w:asciiTheme="majorHAnsi" w:eastAsia="Calibri" w:hAnsiTheme="majorHAnsi" w:cstheme="majorHAnsi"/>
          <w:noProof/>
          <w:lang w:val="en-US"/>
        </w:rPr>
        <w:drawing>
          <wp:inline distT="0" distB="0" distL="0" distR="0" wp14:anchorId="48051F45" wp14:editId="078D70D6">
            <wp:extent cx="2838450" cy="2276428"/>
            <wp:effectExtent l="190500" t="190500" r="190500" b="1816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53528" cy="2288520"/>
                    </a:xfrm>
                    <a:prstGeom prst="rect">
                      <a:avLst/>
                    </a:prstGeom>
                    <a:ln>
                      <a:noFill/>
                    </a:ln>
                    <a:effectLst>
                      <a:outerShdw blurRad="190500" algn="tl" rotWithShape="0">
                        <a:srgbClr val="000000">
                          <a:alpha val="70000"/>
                        </a:srgbClr>
                      </a:outerShdw>
                    </a:effectLst>
                  </pic:spPr>
                </pic:pic>
              </a:graphicData>
            </a:graphic>
          </wp:inline>
        </w:drawing>
      </w:r>
    </w:p>
    <w:p w:rsidR="00186644" w:rsidRDefault="00186644" w:rsidP="00186644">
      <w:pPr>
        <w:spacing w:line="240" w:lineRule="auto"/>
        <w:rPr>
          <w:rFonts w:asciiTheme="majorHAnsi" w:eastAsia="Calibri" w:hAnsiTheme="majorHAnsi" w:cstheme="majorHAnsi"/>
          <w:noProof/>
          <w:lang w:val="en-US"/>
        </w:rPr>
      </w:pPr>
    </w:p>
    <w:p w:rsidR="00186644" w:rsidRDefault="006A39E0" w:rsidP="006A39E0">
      <w:pPr>
        <w:rPr>
          <w:rFonts w:asciiTheme="majorHAnsi" w:eastAsia="Calibri" w:hAnsiTheme="majorHAnsi" w:cstheme="majorHAnsi"/>
        </w:rPr>
      </w:pPr>
      <w:r>
        <w:rPr>
          <w:rFonts w:asciiTheme="majorHAnsi" w:eastAsia="Calibri" w:hAnsiTheme="majorHAnsi" w:cstheme="majorHAnsi"/>
        </w:rPr>
        <w:br w:type="page"/>
      </w:r>
    </w:p>
    <w:p w:rsidR="00854473" w:rsidRPr="00237E2B" w:rsidRDefault="00237E2B" w:rsidP="00B93F54">
      <w:pPr>
        <w:numPr>
          <w:ilvl w:val="0"/>
          <w:numId w:val="6"/>
        </w:numPr>
        <w:spacing w:line="240" w:lineRule="auto"/>
        <w:rPr>
          <w:rFonts w:asciiTheme="majorHAnsi" w:eastAsia="Calibri" w:hAnsiTheme="majorHAnsi" w:cstheme="majorHAnsi"/>
        </w:rPr>
      </w:pPr>
      <w:r>
        <w:rPr>
          <w:rFonts w:asciiTheme="majorHAnsi" w:eastAsia="Calibri" w:hAnsiTheme="majorHAnsi" w:cstheme="majorHAnsi"/>
          <w:b/>
        </w:rPr>
        <w:lastRenderedPageBreak/>
        <w:t>Submission Form: Dependent Radio List Fields</w:t>
      </w:r>
    </w:p>
    <w:p w:rsidR="00237E2B" w:rsidRPr="00BD3804" w:rsidRDefault="00237E2B" w:rsidP="00B93F54">
      <w:pPr>
        <w:numPr>
          <w:ilvl w:val="1"/>
          <w:numId w:val="6"/>
        </w:numPr>
        <w:spacing w:line="240" w:lineRule="auto"/>
        <w:rPr>
          <w:rFonts w:asciiTheme="majorHAnsi" w:eastAsia="Calibri" w:hAnsiTheme="majorHAnsi" w:cstheme="majorHAnsi"/>
        </w:rPr>
      </w:pPr>
      <w:r>
        <w:rPr>
          <w:rFonts w:asciiTheme="majorHAnsi" w:eastAsia="Calibri" w:hAnsiTheme="majorHAnsi" w:cstheme="majorHAnsi"/>
        </w:rPr>
        <w:t xml:space="preserve">Next, add a </w:t>
      </w:r>
      <w:r>
        <w:rPr>
          <w:rFonts w:asciiTheme="majorHAnsi" w:eastAsia="Calibri" w:hAnsiTheme="majorHAnsi" w:cstheme="majorHAnsi"/>
          <w:b/>
        </w:rPr>
        <w:t>R</w:t>
      </w:r>
      <w:r w:rsidRPr="00237E2B">
        <w:rPr>
          <w:rFonts w:asciiTheme="majorHAnsi" w:eastAsia="Calibri" w:hAnsiTheme="majorHAnsi" w:cstheme="majorHAnsi"/>
          <w:b/>
        </w:rPr>
        <w:t xml:space="preserve">adio </w:t>
      </w:r>
      <w:r>
        <w:rPr>
          <w:rFonts w:asciiTheme="majorHAnsi" w:eastAsia="Calibri" w:hAnsiTheme="majorHAnsi" w:cstheme="majorHAnsi"/>
          <w:b/>
        </w:rPr>
        <w:t>L</w:t>
      </w:r>
      <w:r w:rsidRPr="00237E2B">
        <w:rPr>
          <w:rFonts w:asciiTheme="majorHAnsi" w:eastAsia="Calibri" w:hAnsiTheme="majorHAnsi" w:cstheme="majorHAnsi"/>
          <w:b/>
        </w:rPr>
        <w:t>ist</w:t>
      </w:r>
      <w:r>
        <w:rPr>
          <w:rFonts w:asciiTheme="majorHAnsi" w:eastAsia="Calibri" w:hAnsiTheme="majorHAnsi" w:cstheme="majorHAnsi"/>
          <w:b/>
        </w:rPr>
        <w:t xml:space="preserve"> F</w:t>
      </w:r>
      <w:r w:rsidRPr="00237E2B">
        <w:rPr>
          <w:rFonts w:asciiTheme="majorHAnsi" w:eastAsia="Calibri" w:hAnsiTheme="majorHAnsi" w:cstheme="majorHAnsi"/>
          <w:b/>
        </w:rPr>
        <w:t>ield</w:t>
      </w:r>
      <w:r>
        <w:rPr>
          <w:rFonts w:asciiTheme="majorHAnsi" w:eastAsia="Calibri" w:hAnsiTheme="majorHAnsi" w:cstheme="majorHAnsi"/>
        </w:rPr>
        <w:t xml:space="preserve"> to your submission form. Set the label to ‘Registration Type’ and add two values: ‘Professional’ and ‘Student’. Finally, set the field to required.</w:t>
      </w:r>
    </w:p>
    <w:p w:rsidR="00854473" w:rsidRPr="00FE1736" w:rsidRDefault="00237E2B" w:rsidP="00237E2B">
      <w:pPr>
        <w:spacing w:line="240" w:lineRule="auto"/>
        <w:jc w:val="center"/>
        <w:rPr>
          <w:rFonts w:asciiTheme="majorHAnsi" w:eastAsia="Calibri" w:hAnsiTheme="majorHAnsi" w:cstheme="majorHAnsi"/>
        </w:rPr>
      </w:pPr>
      <w:r w:rsidRPr="00237E2B">
        <w:rPr>
          <w:rFonts w:asciiTheme="majorHAnsi" w:eastAsia="Calibri" w:hAnsiTheme="majorHAnsi" w:cstheme="majorHAnsi"/>
          <w:noProof/>
          <w:lang w:val="en-US"/>
        </w:rPr>
        <mc:AlternateContent>
          <mc:Choice Requires="wps">
            <w:drawing>
              <wp:anchor distT="365760" distB="365760" distL="365760" distR="365760" simplePos="0" relativeHeight="251659776" behindDoc="0" locked="0" layoutInCell="1" allowOverlap="1">
                <wp:simplePos x="0" y="0"/>
                <wp:positionH relativeFrom="margin">
                  <wp:posOffset>3591560</wp:posOffset>
                </wp:positionH>
                <wp:positionV relativeFrom="margin">
                  <wp:posOffset>924560</wp:posOffset>
                </wp:positionV>
                <wp:extent cx="2028825" cy="2143125"/>
                <wp:effectExtent l="0" t="0" r="635" b="9525"/>
                <wp:wrapSquare wrapText="bothSides"/>
                <wp:docPr id="40" name="Text Box 40"/>
                <wp:cNvGraphicFramePr/>
                <a:graphic xmlns:a="http://schemas.openxmlformats.org/drawingml/2006/main">
                  <a:graphicData uri="http://schemas.microsoft.com/office/word/2010/wordprocessingShape">
                    <wps:wsp>
                      <wps:cNvSpPr txBox="1"/>
                      <wps:spPr>
                        <a:xfrm>
                          <a:off x="0" y="0"/>
                          <a:ext cx="2028825" cy="2143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25F5" w:rsidRPr="007E1764" w:rsidRDefault="000925F5">
                            <w:pPr>
                              <w:pStyle w:val="TOCHeading"/>
                              <w:spacing w:before="40" w:after="40" w:line="240" w:lineRule="auto"/>
                            </w:pPr>
                            <w:proofErr w:type="spellStart"/>
                            <w:r w:rsidRPr="007E1764">
                              <w:t>OpenWater</w:t>
                            </w:r>
                            <w:proofErr w:type="spellEnd"/>
                            <w:r w:rsidRPr="007E1764">
                              <w:t xml:space="preserve"> Super User Tip</w:t>
                            </w:r>
                          </w:p>
                          <w:p w:rsidR="000925F5" w:rsidRPr="007E1764" w:rsidRDefault="000925F5" w:rsidP="00237E2B">
                            <w:pPr>
                              <w:rPr>
                                <w:rFonts w:asciiTheme="majorHAnsi" w:hAnsiTheme="majorHAnsi"/>
                                <w:color w:val="7F7F7F" w:themeColor="text1" w:themeTint="80"/>
                                <w:sz w:val="20"/>
                                <w:szCs w:val="20"/>
                              </w:rPr>
                            </w:pPr>
                            <w:r w:rsidRPr="007E1764">
                              <w:rPr>
                                <w:rFonts w:asciiTheme="majorHAnsi" w:hAnsiTheme="majorHAnsi"/>
                                <w:color w:val="7F7F7F" w:themeColor="text1" w:themeTint="80"/>
                                <w:sz w:val="20"/>
                                <w:szCs w:val="20"/>
                              </w:rPr>
                              <w:t xml:space="preserve">If you have a very long list of values to add as options for a radio list field (or a dropdown list field), you can use the </w:t>
                            </w:r>
                            <w:r w:rsidRPr="007E1764">
                              <w:rPr>
                                <w:rFonts w:asciiTheme="majorHAnsi" w:hAnsiTheme="majorHAnsi"/>
                                <w:b/>
                                <w:color w:val="7F7F7F" w:themeColor="text1" w:themeTint="80"/>
                                <w:sz w:val="20"/>
                                <w:szCs w:val="20"/>
                              </w:rPr>
                              <w:t>Bulk Add</w:t>
                            </w:r>
                            <w:r w:rsidRPr="007E1764">
                              <w:rPr>
                                <w:rFonts w:asciiTheme="majorHAnsi" w:hAnsiTheme="majorHAnsi"/>
                                <w:color w:val="7F7F7F" w:themeColor="text1" w:themeTint="80"/>
                                <w:sz w:val="20"/>
                                <w:szCs w:val="20"/>
                              </w:rPr>
                              <w:t xml:space="preserve"> button to save time. Just copy and paste a list of your options into the textbox to add them all at once!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34600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0" o:spid="_x0000_s1026" type="#_x0000_t202" style="position:absolute;left:0;text-align:left;margin-left:282.8pt;margin-top:72.8pt;width:159.75pt;height:168.75pt;z-index:251659776;visibility:visible;mso-wrap-style:square;mso-width-percent:346;mso-height-percent:0;mso-wrap-distance-left:28.8pt;mso-wrap-distance-top:28.8pt;mso-wrap-distance-right:28.8pt;mso-wrap-distance-bottom:28.8pt;mso-position-horizontal:absolute;mso-position-horizontal-relative:margin;mso-position-vertical:absolute;mso-position-vertical-relative:margin;mso-width-percent:346;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" filled="f" stroked="f" strokeweight=".5pt">
                <v:textbox inset="0,0,0,0">
                  <w:txbxContent>
                    <w:p w:rsidR="000925F5" w:rsidRPr="007E1764" w:rsidRDefault="000925F5">
                      <w:pPr>
                        <w:pStyle w:val="TOCHeading"/>
                        <w:spacing w:before="40" w:after="40" w:line="240" w:lineRule="auto"/>
                      </w:pPr>
                      <w:proofErr w:type="spellStart"/>
                      <w:r w:rsidRPr="007E1764">
                        <w:t>OpenWater</w:t>
                      </w:r>
                      <w:proofErr w:type="spellEnd"/>
                      <w:r w:rsidRPr="007E1764">
                        <w:t xml:space="preserve"> Super User Tip</w:t>
                      </w:r>
                    </w:p>
                    <w:p w:rsidR="000925F5" w:rsidRPr="007E1764" w:rsidRDefault="000925F5" w:rsidP="00237E2B">
                      <w:pPr>
                        <w:rPr>
                          <w:rFonts w:asciiTheme="majorHAnsi" w:hAnsiTheme="majorHAnsi"/>
                          <w:color w:val="7F7F7F" w:themeColor="text1" w:themeTint="80"/>
                          <w:sz w:val="20"/>
                          <w:szCs w:val="20"/>
                        </w:rPr>
                      </w:pPr>
                      <w:r w:rsidRPr="007E1764">
                        <w:rPr>
                          <w:rFonts w:asciiTheme="majorHAnsi" w:hAnsiTheme="majorHAnsi"/>
                          <w:color w:val="7F7F7F" w:themeColor="text1" w:themeTint="80"/>
                          <w:sz w:val="20"/>
                          <w:szCs w:val="20"/>
                        </w:rPr>
                        <w:t xml:space="preserve">If you have a very long list of values to add as options for a radio list field (or a dropdown list field), you can use the </w:t>
                      </w:r>
                      <w:r w:rsidRPr="007E1764">
                        <w:rPr>
                          <w:rFonts w:asciiTheme="majorHAnsi" w:hAnsiTheme="majorHAnsi"/>
                          <w:b/>
                          <w:color w:val="7F7F7F" w:themeColor="text1" w:themeTint="80"/>
                          <w:sz w:val="20"/>
                          <w:szCs w:val="20"/>
                        </w:rPr>
                        <w:t>Bulk Add</w:t>
                      </w:r>
                      <w:r w:rsidRPr="007E1764">
                        <w:rPr>
                          <w:rFonts w:asciiTheme="majorHAnsi" w:hAnsiTheme="majorHAnsi"/>
                          <w:color w:val="7F7F7F" w:themeColor="text1" w:themeTint="80"/>
                          <w:sz w:val="20"/>
                          <w:szCs w:val="20"/>
                        </w:rPr>
                        <w:t xml:space="preserve"> button to save time. Just copy and paste a list of your options into the textbox to add them all at once!</w:t>
                      </w:r>
                    </w:p>
                  </w:txbxContent>
                </v:textbox>
                <w10:wrap type="square" anchorx="margin" anchory="margin"/>
              </v:shape>
            </w:pict>
          </mc:Fallback>
        </mc:AlternateContent>
      </w:r>
      <w:r w:rsidRPr="00237E2B">
        <w:rPr>
          <w:rFonts w:asciiTheme="majorHAnsi" w:eastAsia="Calibri" w:hAnsiTheme="majorHAnsi" w:cstheme="majorHAnsi"/>
          <w:noProof/>
          <w:lang w:val="en-US"/>
        </w:rPr>
        <w:drawing>
          <wp:inline distT="0" distB="0" distL="0" distR="0" wp14:anchorId="2FE41488" wp14:editId="4A21EF55">
            <wp:extent cx="2828925" cy="2996980"/>
            <wp:effectExtent l="190500" t="190500" r="180975" b="1847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31188" cy="2999377"/>
                    </a:xfrm>
                    <a:prstGeom prst="rect">
                      <a:avLst/>
                    </a:prstGeom>
                    <a:ln>
                      <a:noFill/>
                    </a:ln>
                    <a:effectLst>
                      <a:outerShdw blurRad="190500" algn="tl" rotWithShape="0">
                        <a:srgbClr val="000000">
                          <a:alpha val="70000"/>
                        </a:srgbClr>
                      </a:outerShdw>
                    </a:effectLst>
                  </pic:spPr>
                </pic:pic>
              </a:graphicData>
            </a:graphic>
          </wp:inline>
        </w:drawing>
      </w:r>
    </w:p>
    <w:p w:rsidR="00854473" w:rsidRPr="00F0079F" w:rsidRDefault="00087FAD" w:rsidP="00B93F54">
      <w:pPr>
        <w:numPr>
          <w:ilvl w:val="1"/>
          <w:numId w:val="6"/>
        </w:numPr>
        <w:spacing w:line="240" w:lineRule="auto"/>
        <w:rPr>
          <w:rFonts w:asciiTheme="majorHAnsi" w:eastAsia="Calibri" w:hAnsiTheme="majorHAnsi" w:cstheme="majorHAnsi"/>
        </w:rPr>
      </w:pPr>
      <w:r w:rsidRPr="00FE1736">
        <w:rPr>
          <w:rFonts w:asciiTheme="majorHAnsi" w:eastAsia="Calibri" w:hAnsiTheme="majorHAnsi" w:cstheme="majorHAnsi"/>
        </w:rPr>
        <w:t xml:space="preserve">The Chain-Link icon can be used to create </w:t>
      </w:r>
      <w:r w:rsidRPr="00FE1736">
        <w:rPr>
          <w:rFonts w:asciiTheme="majorHAnsi" w:eastAsia="Calibri" w:hAnsiTheme="majorHAnsi" w:cstheme="majorHAnsi"/>
          <w:b/>
        </w:rPr>
        <w:t>Dependent Fields</w:t>
      </w:r>
      <w:r w:rsidR="00F0079F">
        <w:rPr>
          <w:rFonts w:asciiTheme="majorHAnsi" w:eastAsia="Calibri" w:hAnsiTheme="majorHAnsi" w:cstheme="majorHAnsi"/>
        </w:rPr>
        <w:t>. Clicking on a the Chain-Link icon next to ‘Student’</w:t>
      </w:r>
      <w:r w:rsidR="00F0079F" w:rsidRPr="00F0079F">
        <w:rPr>
          <w:rFonts w:asciiTheme="majorHAnsi" w:eastAsia="Calibri" w:hAnsiTheme="majorHAnsi" w:cstheme="majorHAnsi"/>
        </w:rPr>
        <w:t xml:space="preserve"> will take you to another page of the form builder, where you can add dependent fields that will only appear if a user selects </w:t>
      </w:r>
      <w:r w:rsidR="00F0079F">
        <w:rPr>
          <w:rFonts w:asciiTheme="majorHAnsi" w:eastAsia="Calibri" w:hAnsiTheme="majorHAnsi" w:cstheme="majorHAnsi"/>
        </w:rPr>
        <w:t>‘</w:t>
      </w:r>
      <w:r w:rsidR="00F0079F" w:rsidRPr="00F0079F">
        <w:rPr>
          <w:rFonts w:asciiTheme="majorHAnsi" w:eastAsia="Calibri" w:hAnsiTheme="majorHAnsi" w:cstheme="majorHAnsi"/>
        </w:rPr>
        <w:t>Student</w:t>
      </w:r>
      <w:r w:rsidR="00F0079F">
        <w:rPr>
          <w:rFonts w:asciiTheme="majorHAnsi" w:eastAsia="Calibri" w:hAnsiTheme="majorHAnsi" w:cstheme="majorHAnsi"/>
        </w:rPr>
        <w:t>’</w:t>
      </w:r>
      <w:r w:rsidR="00F0079F" w:rsidRPr="00F0079F">
        <w:rPr>
          <w:rFonts w:asciiTheme="majorHAnsi" w:eastAsia="Calibri" w:hAnsiTheme="majorHAnsi" w:cstheme="majorHAnsi"/>
        </w:rPr>
        <w:t>.</w:t>
      </w:r>
      <w:r w:rsidRPr="00F0079F">
        <w:rPr>
          <w:rFonts w:asciiTheme="majorHAnsi" w:eastAsia="Calibri" w:hAnsiTheme="majorHAnsi" w:cstheme="majorHAnsi"/>
        </w:rPr>
        <w:t xml:space="preserve">  </w:t>
      </w:r>
      <w:r w:rsidR="00F0079F">
        <w:rPr>
          <w:rFonts w:asciiTheme="majorHAnsi" w:eastAsia="Calibri" w:hAnsiTheme="majorHAnsi" w:cstheme="majorHAnsi"/>
        </w:rPr>
        <w:t xml:space="preserve">Add a dependent </w:t>
      </w:r>
      <w:r w:rsidR="00F0079F">
        <w:rPr>
          <w:rFonts w:asciiTheme="majorHAnsi" w:eastAsia="Calibri" w:hAnsiTheme="majorHAnsi" w:cstheme="majorHAnsi"/>
          <w:b/>
        </w:rPr>
        <w:t xml:space="preserve">File Upload </w:t>
      </w:r>
      <w:r w:rsidR="00F0079F">
        <w:rPr>
          <w:rFonts w:asciiTheme="majorHAnsi" w:eastAsia="Calibri" w:hAnsiTheme="majorHAnsi" w:cstheme="majorHAnsi"/>
        </w:rPr>
        <w:t>that requires users to upload a copy of their Student ID. (</w:t>
      </w:r>
      <w:r w:rsidR="00F0079F">
        <w:rPr>
          <w:rFonts w:asciiTheme="majorHAnsi" w:eastAsia="Calibri" w:hAnsiTheme="majorHAnsi" w:cstheme="majorHAnsi"/>
          <w:b/>
        </w:rPr>
        <w:t>*Note</w:t>
      </w:r>
      <w:r w:rsidR="00F0079F">
        <w:rPr>
          <w:rFonts w:asciiTheme="majorHAnsi" w:eastAsia="Calibri" w:hAnsiTheme="majorHAnsi" w:cstheme="majorHAnsi"/>
        </w:rPr>
        <w:t xml:space="preserve">: </w:t>
      </w:r>
      <w:r w:rsidR="00F0079F">
        <w:rPr>
          <w:rFonts w:asciiTheme="majorHAnsi" w:eastAsia="Calibri" w:hAnsiTheme="majorHAnsi" w:cstheme="majorHAnsi"/>
          <w:i/>
        </w:rPr>
        <w:t xml:space="preserve">When you are done adding the file upload field, make sure that you click </w:t>
      </w:r>
      <w:r w:rsidR="00F0079F">
        <w:rPr>
          <w:rFonts w:asciiTheme="majorHAnsi" w:eastAsia="Calibri" w:hAnsiTheme="majorHAnsi" w:cstheme="majorHAnsi"/>
          <w:b/>
          <w:i/>
        </w:rPr>
        <w:t>Back</w:t>
      </w:r>
      <w:r w:rsidR="00F0079F">
        <w:rPr>
          <w:rFonts w:asciiTheme="majorHAnsi" w:eastAsia="Calibri" w:hAnsiTheme="majorHAnsi" w:cstheme="majorHAnsi"/>
          <w:i/>
        </w:rPr>
        <w:t xml:space="preserve">, and not </w:t>
      </w:r>
      <w:r w:rsidR="00F0079F">
        <w:rPr>
          <w:rFonts w:asciiTheme="majorHAnsi" w:eastAsia="Calibri" w:hAnsiTheme="majorHAnsi" w:cstheme="majorHAnsi"/>
          <w:b/>
          <w:i/>
        </w:rPr>
        <w:t>Close</w:t>
      </w:r>
      <w:r w:rsidR="00F0079F">
        <w:rPr>
          <w:rFonts w:asciiTheme="majorHAnsi" w:eastAsia="Calibri" w:hAnsiTheme="majorHAnsi" w:cstheme="majorHAnsi"/>
          <w:i/>
        </w:rPr>
        <w:t>.</w:t>
      </w:r>
      <w:r w:rsidR="00F0079F">
        <w:rPr>
          <w:rFonts w:asciiTheme="majorHAnsi" w:eastAsia="Calibri" w:hAnsiTheme="majorHAnsi" w:cstheme="majorHAnsi"/>
        </w:rPr>
        <w:t>)</w:t>
      </w:r>
      <w:r w:rsidR="006A39E0" w:rsidRPr="006A39E0">
        <w:rPr>
          <w:rFonts w:asciiTheme="majorHAnsi" w:eastAsia="Calibri" w:hAnsiTheme="majorHAnsi" w:cstheme="majorHAnsi"/>
          <w:noProof/>
          <w:lang w:val="en-US"/>
        </w:rPr>
        <w:t xml:space="preserve"> </w:t>
      </w:r>
      <w:r w:rsidR="006A39E0" w:rsidRPr="00F0079F">
        <w:rPr>
          <w:rFonts w:asciiTheme="majorHAnsi" w:eastAsia="Calibri" w:hAnsiTheme="majorHAnsi" w:cstheme="majorHAnsi"/>
          <w:noProof/>
          <w:lang w:val="en-US"/>
        </w:rPr>
        <w:drawing>
          <wp:inline distT="0" distB="0" distL="0" distR="0" wp14:anchorId="2B4E907F" wp14:editId="000A1CC6">
            <wp:extent cx="2589880" cy="2762250"/>
            <wp:effectExtent l="190500" t="190500" r="191770" b="19050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96262" cy="2769057"/>
                    </a:xfrm>
                    <a:prstGeom prst="rect">
                      <a:avLst/>
                    </a:prstGeom>
                    <a:ln>
                      <a:noFill/>
                    </a:ln>
                    <a:effectLst>
                      <a:outerShdw blurRad="190500" algn="tl" rotWithShape="0">
                        <a:srgbClr val="000000">
                          <a:alpha val="70000"/>
                        </a:srgbClr>
                      </a:outerShdw>
                    </a:effectLst>
                  </pic:spPr>
                </pic:pic>
              </a:graphicData>
            </a:graphic>
          </wp:inline>
        </w:drawing>
      </w:r>
      <w:r w:rsidR="00F0079F" w:rsidRPr="00F0079F">
        <w:rPr>
          <w:noProof/>
          <w:lang w:val="en-US"/>
        </w:rPr>
        <w:t xml:space="preserve"> </w:t>
      </w:r>
    </w:p>
    <w:p w:rsidR="00854473" w:rsidRPr="00FE1736" w:rsidRDefault="00854473">
      <w:pPr>
        <w:spacing w:line="240" w:lineRule="auto"/>
        <w:rPr>
          <w:rFonts w:asciiTheme="majorHAnsi" w:eastAsia="Calibri" w:hAnsiTheme="majorHAnsi" w:cstheme="majorHAnsi"/>
        </w:rPr>
      </w:pPr>
    </w:p>
    <w:p w:rsidR="00831CFF" w:rsidRPr="00831CFF" w:rsidRDefault="00831CFF" w:rsidP="00B93F54">
      <w:pPr>
        <w:numPr>
          <w:ilvl w:val="0"/>
          <w:numId w:val="6"/>
        </w:numPr>
        <w:spacing w:line="240" w:lineRule="auto"/>
        <w:rPr>
          <w:rFonts w:asciiTheme="majorHAnsi" w:eastAsia="Calibri" w:hAnsiTheme="majorHAnsi" w:cstheme="majorHAnsi"/>
        </w:rPr>
      </w:pPr>
      <w:r>
        <w:rPr>
          <w:rFonts w:asciiTheme="majorHAnsi" w:eastAsia="Calibri" w:hAnsiTheme="majorHAnsi" w:cstheme="majorHAnsi"/>
          <w:b/>
        </w:rPr>
        <w:lastRenderedPageBreak/>
        <w:t>Submission Form: Additional Fields</w:t>
      </w:r>
    </w:p>
    <w:p w:rsidR="00831CFF" w:rsidRDefault="00831CFF" w:rsidP="00B93F54">
      <w:pPr>
        <w:numPr>
          <w:ilvl w:val="1"/>
          <w:numId w:val="6"/>
        </w:numPr>
        <w:spacing w:line="240" w:lineRule="auto"/>
        <w:rPr>
          <w:rFonts w:asciiTheme="majorHAnsi" w:eastAsia="Calibri" w:hAnsiTheme="majorHAnsi" w:cstheme="majorHAnsi"/>
        </w:rPr>
      </w:pPr>
      <w:r>
        <w:rPr>
          <w:rFonts w:asciiTheme="majorHAnsi" w:eastAsia="Calibri" w:hAnsiTheme="majorHAnsi" w:cstheme="majorHAnsi"/>
        </w:rPr>
        <w:t xml:space="preserve">You will want to collect some additional information from people who are registering for your event. Add a </w:t>
      </w:r>
      <w:r>
        <w:rPr>
          <w:rFonts w:asciiTheme="majorHAnsi" w:eastAsia="Calibri" w:hAnsiTheme="majorHAnsi" w:cstheme="majorHAnsi"/>
          <w:b/>
        </w:rPr>
        <w:t xml:space="preserve">Single Line Text Field </w:t>
      </w:r>
      <w:r>
        <w:rPr>
          <w:rFonts w:asciiTheme="majorHAnsi" w:eastAsia="Calibri" w:hAnsiTheme="majorHAnsi" w:cstheme="majorHAnsi"/>
        </w:rPr>
        <w:t xml:space="preserve">to collect ‘Company/Affiliation’ and another </w:t>
      </w:r>
      <w:r>
        <w:rPr>
          <w:rFonts w:asciiTheme="majorHAnsi" w:eastAsia="Calibri" w:hAnsiTheme="majorHAnsi" w:cstheme="majorHAnsi"/>
          <w:b/>
        </w:rPr>
        <w:t xml:space="preserve">Radio List Field </w:t>
      </w:r>
      <w:r>
        <w:rPr>
          <w:rFonts w:asciiTheme="majorHAnsi" w:eastAsia="Calibri" w:hAnsiTheme="majorHAnsi" w:cstheme="majorHAnsi"/>
        </w:rPr>
        <w:t xml:space="preserve">for ‘Dietary Restrictions’. </w:t>
      </w:r>
    </w:p>
    <w:p w:rsidR="000C3E6A" w:rsidRDefault="000C3E6A" w:rsidP="00B93F54">
      <w:pPr>
        <w:numPr>
          <w:ilvl w:val="2"/>
          <w:numId w:val="6"/>
        </w:numPr>
        <w:spacing w:line="240" w:lineRule="auto"/>
        <w:rPr>
          <w:rFonts w:asciiTheme="majorHAnsi" w:eastAsia="Calibri" w:hAnsiTheme="majorHAnsi" w:cstheme="majorHAnsi"/>
        </w:rPr>
      </w:pPr>
      <w:r>
        <w:rPr>
          <w:rFonts w:asciiTheme="majorHAnsi" w:eastAsia="Calibri" w:hAnsiTheme="majorHAnsi" w:cstheme="majorHAnsi"/>
        </w:rPr>
        <w:t>In the ‘Dietary Restrictions’ field, set a dependent single line text field for the ‘Other’ option so that users can specify their restriction.</w:t>
      </w:r>
    </w:p>
    <w:p w:rsidR="000C3E6A" w:rsidRDefault="000C3E6A" w:rsidP="000C3E6A">
      <w:pPr>
        <w:spacing w:line="240" w:lineRule="auto"/>
        <w:rPr>
          <w:rFonts w:asciiTheme="majorHAnsi" w:eastAsia="Calibri" w:hAnsiTheme="majorHAnsi" w:cstheme="majorHAnsi"/>
        </w:rPr>
      </w:pPr>
      <w:r w:rsidRPr="000C3E6A">
        <w:rPr>
          <w:rFonts w:asciiTheme="majorHAnsi" w:eastAsia="Calibri" w:hAnsiTheme="majorHAnsi" w:cstheme="majorHAnsi"/>
          <w:noProof/>
          <w:lang w:val="en-US"/>
        </w:rPr>
        <w:drawing>
          <wp:inline distT="0" distB="0" distL="0" distR="0" wp14:anchorId="6C656555" wp14:editId="5F2DE7F7">
            <wp:extent cx="5943600" cy="2439035"/>
            <wp:effectExtent l="190500" t="190500" r="190500" b="18986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439035"/>
                    </a:xfrm>
                    <a:prstGeom prst="rect">
                      <a:avLst/>
                    </a:prstGeom>
                    <a:ln>
                      <a:noFill/>
                    </a:ln>
                    <a:effectLst>
                      <a:outerShdw blurRad="190500" algn="tl" rotWithShape="0">
                        <a:srgbClr val="000000">
                          <a:alpha val="70000"/>
                        </a:srgbClr>
                      </a:outerShdw>
                    </a:effectLst>
                  </pic:spPr>
                </pic:pic>
              </a:graphicData>
            </a:graphic>
          </wp:inline>
        </w:drawing>
      </w:r>
    </w:p>
    <w:p w:rsidR="000C3E6A" w:rsidRDefault="000C3E6A" w:rsidP="000C3E6A">
      <w:pPr>
        <w:spacing w:line="240" w:lineRule="auto"/>
        <w:ind w:left="720"/>
        <w:rPr>
          <w:rFonts w:asciiTheme="majorHAnsi" w:eastAsia="Calibri" w:hAnsiTheme="majorHAnsi" w:cstheme="majorHAnsi"/>
        </w:rPr>
      </w:pPr>
      <w:r>
        <w:rPr>
          <w:rFonts w:asciiTheme="majorHAnsi" w:eastAsia="Calibri" w:hAnsiTheme="majorHAnsi" w:cstheme="majorHAnsi"/>
        </w:rPr>
        <w:t xml:space="preserve">Congratulations, you’ve finished setting up a basic submission form! Make sure that you click </w:t>
      </w:r>
      <w:r>
        <w:rPr>
          <w:rFonts w:asciiTheme="majorHAnsi" w:eastAsia="Calibri" w:hAnsiTheme="majorHAnsi" w:cstheme="majorHAnsi"/>
          <w:b/>
        </w:rPr>
        <w:t xml:space="preserve">Save </w:t>
      </w:r>
      <w:r>
        <w:rPr>
          <w:rFonts w:asciiTheme="majorHAnsi" w:eastAsia="Calibri" w:hAnsiTheme="majorHAnsi" w:cstheme="majorHAnsi"/>
        </w:rPr>
        <w:t>before closing the form builder.</w:t>
      </w:r>
    </w:p>
    <w:p w:rsidR="000C3E6A" w:rsidRDefault="000C3E6A" w:rsidP="000C3E6A">
      <w:pPr>
        <w:spacing w:line="240" w:lineRule="auto"/>
        <w:rPr>
          <w:rFonts w:asciiTheme="majorHAnsi" w:eastAsia="Calibri" w:hAnsiTheme="majorHAnsi" w:cstheme="majorHAnsi"/>
        </w:rPr>
      </w:pPr>
    </w:p>
    <w:p w:rsidR="000C3E6A" w:rsidRPr="000C3E6A" w:rsidRDefault="000C3E6A" w:rsidP="00B93F54">
      <w:pPr>
        <w:pStyle w:val="ListParagraph"/>
        <w:numPr>
          <w:ilvl w:val="0"/>
          <w:numId w:val="6"/>
        </w:numPr>
        <w:spacing w:line="240" w:lineRule="auto"/>
        <w:rPr>
          <w:rFonts w:asciiTheme="majorHAnsi" w:eastAsia="Calibri" w:hAnsiTheme="majorHAnsi" w:cstheme="majorHAnsi"/>
        </w:rPr>
      </w:pPr>
      <w:r w:rsidRPr="000C3E6A">
        <w:rPr>
          <w:rFonts w:asciiTheme="majorHAnsi" w:hAnsiTheme="majorHAnsi" w:cstheme="majorHAnsi"/>
          <w:b/>
        </w:rPr>
        <w:t>Confirmation Page and Confirmation Email</w:t>
      </w:r>
    </w:p>
    <w:p w:rsidR="00854473" w:rsidRPr="00831CFF" w:rsidRDefault="00087FAD" w:rsidP="00B93F54">
      <w:pPr>
        <w:numPr>
          <w:ilvl w:val="1"/>
          <w:numId w:val="4"/>
        </w:numPr>
        <w:spacing w:line="240" w:lineRule="auto"/>
        <w:rPr>
          <w:rFonts w:asciiTheme="majorHAnsi" w:hAnsiTheme="majorHAnsi" w:cstheme="majorHAnsi"/>
        </w:rPr>
      </w:pPr>
      <w:r w:rsidRPr="00831CFF">
        <w:rPr>
          <w:rFonts w:asciiTheme="majorHAnsi" w:eastAsia="Calibri" w:hAnsiTheme="majorHAnsi" w:cstheme="majorHAnsi"/>
        </w:rPr>
        <w:t>Next,</w:t>
      </w:r>
      <w:r w:rsidR="000C3E6A">
        <w:rPr>
          <w:rFonts w:asciiTheme="majorHAnsi" w:eastAsia="Calibri" w:hAnsiTheme="majorHAnsi" w:cstheme="majorHAnsi"/>
        </w:rPr>
        <w:t xml:space="preserve"> we will</w:t>
      </w:r>
      <w:r w:rsidRPr="00831CFF">
        <w:rPr>
          <w:rFonts w:asciiTheme="majorHAnsi" w:eastAsia="Calibri" w:hAnsiTheme="majorHAnsi" w:cstheme="majorHAnsi"/>
        </w:rPr>
        <w:t xml:space="preserve"> proceed to setting up the Confirmation Page.  Go to </w:t>
      </w:r>
      <w:r w:rsidRPr="00831CFF">
        <w:rPr>
          <w:rFonts w:asciiTheme="majorHAnsi" w:eastAsia="Calibri" w:hAnsiTheme="majorHAnsi" w:cstheme="majorHAnsi"/>
          <w:b/>
        </w:rPr>
        <w:t>Round Settings</w:t>
      </w:r>
      <w:r w:rsidRPr="00831CFF">
        <w:rPr>
          <w:rFonts w:asciiTheme="majorHAnsi" w:eastAsia="Calibri" w:hAnsiTheme="majorHAnsi" w:cstheme="majorHAnsi"/>
        </w:rPr>
        <w:t xml:space="preserve"> </w:t>
      </w:r>
      <w:r w:rsidR="000C3E6A" w:rsidRPr="00831CFF">
        <w:rPr>
          <w:rFonts w:asciiTheme="majorHAnsi" w:eastAsia="Calibri" w:hAnsiTheme="majorHAnsi" w:cstheme="majorHAnsi"/>
        </w:rPr>
        <w:t xml:space="preserve">&gt; </w:t>
      </w:r>
      <w:r w:rsidR="000C3E6A" w:rsidRPr="00831CFF">
        <w:rPr>
          <w:rFonts w:asciiTheme="majorHAnsi" w:eastAsia="Calibri" w:hAnsiTheme="majorHAnsi" w:cstheme="majorHAnsi"/>
          <w:b/>
        </w:rPr>
        <w:t>Confirmation</w:t>
      </w:r>
      <w:r w:rsidRPr="00831CFF">
        <w:rPr>
          <w:rFonts w:asciiTheme="majorHAnsi" w:eastAsia="Calibri" w:hAnsiTheme="majorHAnsi" w:cstheme="majorHAnsi"/>
          <w:b/>
        </w:rPr>
        <w:t xml:space="preserve"> Page</w:t>
      </w:r>
      <w:r w:rsidRPr="00831CFF">
        <w:rPr>
          <w:rFonts w:asciiTheme="majorHAnsi" w:eastAsia="Calibri" w:hAnsiTheme="majorHAnsi" w:cstheme="majorHAnsi"/>
        </w:rPr>
        <w:t>.</w:t>
      </w:r>
    </w:p>
    <w:p w:rsidR="00854473" w:rsidRPr="00831CFF" w:rsidRDefault="000C3E6A" w:rsidP="00B93F54">
      <w:pPr>
        <w:numPr>
          <w:ilvl w:val="1"/>
          <w:numId w:val="4"/>
        </w:numPr>
        <w:spacing w:line="240" w:lineRule="auto"/>
        <w:rPr>
          <w:rFonts w:asciiTheme="majorHAnsi" w:eastAsia="Calibri" w:hAnsiTheme="majorHAnsi" w:cstheme="majorHAnsi"/>
        </w:rPr>
      </w:pPr>
      <w:r>
        <w:rPr>
          <w:rFonts w:asciiTheme="majorHAnsi" w:eastAsia="Calibri" w:hAnsiTheme="majorHAnsi" w:cstheme="majorHAnsi"/>
        </w:rPr>
        <w:t xml:space="preserve">Use the </w:t>
      </w:r>
      <w:r w:rsidR="00087FAD" w:rsidRPr="00831CFF">
        <w:rPr>
          <w:rFonts w:asciiTheme="majorHAnsi" w:eastAsia="Calibri" w:hAnsiTheme="majorHAnsi" w:cstheme="majorHAnsi"/>
          <w:b/>
        </w:rPr>
        <w:t>Insert Variable</w:t>
      </w:r>
      <w:r w:rsidR="00087FAD" w:rsidRPr="00831CFF">
        <w:rPr>
          <w:rFonts w:asciiTheme="majorHAnsi" w:eastAsia="Calibri" w:hAnsiTheme="majorHAnsi" w:cstheme="majorHAnsi"/>
        </w:rPr>
        <w:t xml:space="preserve"> </w:t>
      </w:r>
      <w:r>
        <w:rPr>
          <w:rFonts w:asciiTheme="majorHAnsi" w:eastAsia="Calibri" w:hAnsiTheme="majorHAnsi" w:cstheme="majorHAnsi"/>
        </w:rPr>
        <w:t>button to add the ‘</w:t>
      </w:r>
      <w:r w:rsidR="00087FAD" w:rsidRPr="00831CFF">
        <w:rPr>
          <w:rFonts w:asciiTheme="majorHAnsi" w:eastAsia="Calibri" w:hAnsiTheme="majorHAnsi" w:cstheme="majorHAnsi"/>
        </w:rPr>
        <w:t>Attendee Name</w:t>
      </w:r>
      <w:r>
        <w:rPr>
          <w:rFonts w:asciiTheme="majorHAnsi" w:eastAsia="Calibri" w:hAnsiTheme="majorHAnsi" w:cstheme="majorHAnsi"/>
        </w:rPr>
        <w:t>’</w:t>
      </w:r>
      <w:r w:rsidR="00087FAD" w:rsidRPr="00831CFF">
        <w:rPr>
          <w:rFonts w:asciiTheme="majorHAnsi" w:eastAsia="Calibri" w:hAnsiTheme="majorHAnsi" w:cstheme="majorHAnsi"/>
        </w:rPr>
        <w:t xml:space="preserve"> variable to the </w:t>
      </w:r>
      <w:r w:rsidR="00087FAD" w:rsidRPr="000C3E6A">
        <w:rPr>
          <w:rFonts w:asciiTheme="majorHAnsi" w:eastAsia="Calibri" w:hAnsiTheme="majorHAnsi" w:cstheme="majorHAnsi"/>
          <w:b/>
        </w:rPr>
        <w:t>Confirmation Page</w:t>
      </w:r>
      <w:r w:rsidR="00087FAD" w:rsidRPr="00831CFF">
        <w:rPr>
          <w:rFonts w:asciiTheme="majorHAnsi" w:eastAsia="Calibri" w:hAnsiTheme="majorHAnsi" w:cstheme="majorHAnsi"/>
        </w:rPr>
        <w:t>.</w:t>
      </w:r>
      <w:r>
        <w:rPr>
          <w:rFonts w:asciiTheme="majorHAnsi" w:eastAsia="Calibri" w:hAnsiTheme="majorHAnsi" w:cstheme="majorHAnsi"/>
        </w:rPr>
        <w:t xml:space="preserve"> Match your text to the screenshot below.</w:t>
      </w:r>
    </w:p>
    <w:p w:rsidR="00854473" w:rsidRDefault="000C3E6A">
      <w:pPr>
        <w:spacing w:line="240" w:lineRule="auto"/>
        <w:rPr>
          <w:rFonts w:asciiTheme="majorHAnsi" w:eastAsia="Calibri" w:hAnsiTheme="majorHAnsi" w:cstheme="majorHAnsi"/>
        </w:rPr>
      </w:pPr>
      <w:r w:rsidRPr="000C3E6A">
        <w:rPr>
          <w:rFonts w:asciiTheme="majorHAnsi" w:eastAsia="Calibri" w:hAnsiTheme="majorHAnsi" w:cstheme="majorHAnsi"/>
          <w:noProof/>
          <w:lang w:val="en-US"/>
        </w:rPr>
        <w:drawing>
          <wp:inline distT="0" distB="0" distL="0" distR="0" wp14:anchorId="07B0457D" wp14:editId="732A337E">
            <wp:extent cx="5200650" cy="2107486"/>
            <wp:effectExtent l="190500" t="190500" r="190500" b="1981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34434" cy="2121177"/>
                    </a:xfrm>
                    <a:prstGeom prst="rect">
                      <a:avLst/>
                    </a:prstGeom>
                    <a:ln>
                      <a:noFill/>
                    </a:ln>
                    <a:effectLst>
                      <a:outerShdw blurRad="190500" algn="tl" rotWithShape="0">
                        <a:srgbClr val="000000">
                          <a:alpha val="70000"/>
                        </a:srgbClr>
                      </a:outerShdw>
                    </a:effectLst>
                  </pic:spPr>
                </pic:pic>
              </a:graphicData>
            </a:graphic>
          </wp:inline>
        </w:drawing>
      </w:r>
    </w:p>
    <w:p w:rsidR="000C3E6A" w:rsidRDefault="000C3E6A">
      <w:pPr>
        <w:spacing w:line="240" w:lineRule="auto"/>
        <w:rPr>
          <w:rFonts w:asciiTheme="majorHAnsi" w:eastAsia="Calibri" w:hAnsiTheme="majorHAnsi" w:cstheme="majorHAnsi"/>
        </w:rPr>
      </w:pPr>
    </w:p>
    <w:p w:rsidR="000C3E6A" w:rsidRPr="00831CFF" w:rsidRDefault="000C3E6A">
      <w:pPr>
        <w:spacing w:line="240" w:lineRule="auto"/>
        <w:rPr>
          <w:rFonts w:asciiTheme="majorHAnsi" w:eastAsia="Calibri" w:hAnsiTheme="majorHAnsi" w:cstheme="majorHAnsi"/>
        </w:rPr>
      </w:pPr>
    </w:p>
    <w:p w:rsidR="00854473" w:rsidRPr="00831CFF" w:rsidRDefault="00A057ED" w:rsidP="00B93F54">
      <w:pPr>
        <w:numPr>
          <w:ilvl w:val="1"/>
          <w:numId w:val="4"/>
        </w:numPr>
        <w:spacing w:line="240" w:lineRule="auto"/>
        <w:rPr>
          <w:rFonts w:asciiTheme="majorHAnsi" w:hAnsiTheme="majorHAnsi" w:cstheme="majorHAnsi"/>
        </w:rPr>
      </w:pPr>
      <w:r w:rsidRPr="00A057ED">
        <w:rPr>
          <w:rFonts w:asciiTheme="majorHAnsi" w:eastAsia="Calibri" w:hAnsiTheme="majorHAnsi" w:cstheme="majorHAnsi"/>
          <w:noProof/>
          <w:lang w:val="en-US"/>
        </w:rPr>
        <w:lastRenderedPageBreak/>
        <mc:AlternateContent>
          <mc:Choice Requires="wps">
            <w:drawing>
              <wp:anchor distT="365760" distB="365760" distL="365760" distR="365760" simplePos="0" relativeHeight="251663872" behindDoc="0" locked="0" layoutInCell="1" allowOverlap="1">
                <wp:simplePos x="0" y="0"/>
                <wp:positionH relativeFrom="margin">
                  <wp:posOffset>3886200</wp:posOffset>
                </wp:positionH>
                <wp:positionV relativeFrom="margin">
                  <wp:posOffset>9525</wp:posOffset>
                </wp:positionV>
                <wp:extent cx="2028825" cy="2295525"/>
                <wp:effectExtent l="0" t="0" r="635" b="9525"/>
                <wp:wrapSquare wrapText="bothSides"/>
                <wp:docPr id="45" name="Text Box 45"/>
                <wp:cNvGraphicFramePr/>
                <a:graphic xmlns:a="http://schemas.openxmlformats.org/drawingml/2006/main">
                  <a:graphicData uri="http://schemas.microsoft.com/office/word/2010/wordprocessingShape">
                    <wps:wsp>
                      <wps:cNvSpPr txBox="1"/>
                      <wps:spPr>
                        <a:xfrm>
                          <a:off x="0" y="0"/>
                          <a:ext cx="2028825" cy="2295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25F5" w:rsidRPr="007E1764" w:rsidRDefault="000925F5">
                            <w:pPr>
                              <w:pStyle w:val="TOCHeading"/>
                              <w:spacing w:before="40" w:after="40" w:line="240" w:lineRule="auto"/>
                            </w:pPr>
                            <w:proofErr w:type="spellStart"/>
                            <w:r w:rsidRPr="007E1764">
                              <w:t>OpenWater</w:t>
                            </w:r>
                            <w:proofErr w:type="spellEnd"/>
                            <w:r w:rsidRPr="007E1764">
                              <w:t xml:space="preserve"> Super User Tip</w:t>
                            </w:r>
                          </w:p>
                          <w:p w:rsidR="000925F5" w:rsidRPr="007E1764" w:rsidRDefault="000925F5" w:rsidP="00A057ED">
                            <w:pPr>
                              <w:rPr>
                                <w:rFonts w:asciiTheme="majorHAnsi" w:hAnsiTheme="majorHAnsi"/>
                                <w:color w:val="7F7F7F" w:themeColor="text1" w:themeTint="80"/>
                                <w:sz w:val="20"/>
                                <w:szCs w:val="20"/>
                              </w:rPr>
                            </w:pPr>
                            <w:r w:rsidRPr="007E1764">
                              <w:rPr>
                                <w:rFonts w:asciiTheme="majorHAnsi" w:hAnsiTheme="majorHAnsi"/>
                                <w:color w:val="7F7F7F" w:themeColor="text1" w:themeTint="80"/>
                                <w:sz w:val="20"/>
                                <w:szCs w:val="20"/>
                              </w:rPr>
                              <w:t>When setting up your Confirmation Email, you have access to a special variable called {</w:t>
                            </w:r>
                            <w:proofErr w:type="spellStart"/>
                            <w:r w:rsidRPr="007E1764">
                              <w:rPr>
                                <w:rFonts w:asciiTheme="majorHAnsi" w:hAnsiTheme="majorHAnsi"/>
                                <w:color w:val="7F7F7F" w:themeColor="text1" w:themeTint="80"/>
                                <w:sz w:val="20"/>
                                <w:szCs w:val="20"/>
                              </w:rPr>
                              <w:t>PublicDownloadApplicationPdfAsApplicantUrl</w:t>
                            </w:r>
                            <w:proofErr w:type="spellEnd"/>
                            <w:r w:rsidRPr="007E1764">
                              <w:rPr>
                                <w:rFonts w:asciiTheme="majorHAnsi" w:hAnsiTheme="majorHAnsi"/>
                                <w:color w:val="7F7F7F" w:themeColor="text1" w:themeTint="80"/>
                                <w:sz w:val="20"/>
                                <w:szCs w:val="20"/>
                              </w:rPr>
                              <w:t>}.</w:t>
                            </w:r>
                          </w:p>
                          <w:p w:rsidR="000925F5" w:rsidRPr="007E1764" w:rsidRDefault="000925F5" w:rsidP="00A057ED">
                            <w:pPr>
                              <w:rPr>
                                <w:rFonts w:asciiTheme="majorHAnsi" w:hAnsiTheme="majorHAnsi"/>
                                <w:color w:val="7F7F7F" w:themeColor="text1" w:themeTint="80"/>
                                <w:sz w:val="20"/>
                                <w:szCs w:val="20"/>
                              </w:rPr>
                            </w:pPr>
                          </w:p>
                          <w:p w:rsidR="000925F5" w:rsidRPr="007E1764" w:rsidRDefault="000925F5" w:rsidP="00A057ED">
                            <w:pPr>
                              <w:rPr>
                                <w:rFonts w:asciiTheme="majorHAnsi" w:hAnsiTheme="majorHAnsi"/>
                                <w:color w:val="7F7F7F" w:themeColor="text1" w:themeTint="80"/>
                                <w:sz w:val="20"/>
                                <w:szCs w:val="20"/>
                              </w:rPr>
                            </w:pPr>
                            <w:r w:rsidRPr="007E1764">
                              <w:rPr>
                                <w:rFonts w:asciiTheme="majorHAnsi" w:hAnsiTheme="majorHAnsi"/>
                                <w:color w:val="7F7F7F" w:themeColor="text1" w:themeTint="80"/>
                                <w:sz w:val="20"/>
                                <w:szCs w:val="20"/>
                              </w:rPr>
                              <w:t>This variable will automatically insert a link that will allow the user to download a pdf copy of their submission form!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34600</wp14:pctWidth>
                </wp14:sizeRelH>
                <wp14:sizeRelV relativeFrom="margin">
                  <wp14:pctHeight>0</wp14:pctHeight>
                </wp14:sizeRelV>
              </wp:anchor>
            </w:drawing>
          </mc:Choice>
          <mc:Fallback>
            <w:pict>
              <v:shape id="Text Box 45" o:spid="_x0000_s1027" type="#_x0000_t202" style="position:absolute;left:0;text-align:left;margin-left:306pt;margin-top:.75pt;width:159.75pt;height:180.75pt;z-index:251663872;visibility:visible;mso-wrap-style:square;mso-width-percent:346;mso-height-percent:0;mso-wrap-distance-left:28.8pt;mso-wrap-distance-top:28.8pt;mso-wrap-distance-right:28.8pt;mso-wrap-distance-bottom:28.8pt;mso-position-horizontal:absolute;mso-position-horizontal-relative:margin;mso-position-vertical:absolute;mso-position-vertical-relative:margin;mso-width-percent:346;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" filled="f" stroked="f" strokeweight=".5pt">
                <v:textbox inset="0,0,0,0">
                  <w:txbxContent>
                    <w:p w:rsidR="000925F5" w:rsidRPr="007E1764" w:rsidRDefault="000925F5">
                      <w:pPr>
                        <w:pStyle w:val="TOCHeading"/>
                        <w:spacing w:before="40" w:after="40" w:line="240" w:lineRule="auto"/>
                      </w:pPr>
                      <w:proofErr w:type="spellStart"/>
                      <w:r w:rsidRPr="007E1764">
                        <w:t>OpenWater</w:t>
                      </w:r>
                      <w:proofErr w:type="spellEnd"/>
                      <w:r w:rsidRPr="007E1764">
                        <w:t xml:space="preserve"> Super User Tip</w:t>
                      </w:r>
                    </w:p>
                    <w:p w:rsidR="000925F5" w:rsidRPr="007E1764" w:rsidRDefault="000925F5" w:rsidP="00A057ED">
                      <w:pPr>
                        <w:rPr>
                          <w:rFonts w:asciiTheme="majorHAnsi" w:hAnsiTheme="majorHAnsi"/>
                          <w:color w:val="7F7F7F" w:themeColor="text1" w:themeTint="80"/>
                          <w:sz w:val="20"/>
                          <w:szCs w:val="20"/>
                        </w:rPr>
                      </w:pPr>
                      <w:r w:rsidRPr="007E1764">
                        <w:rPr>
                          <w:rFonts w:asciiTheme="majorHAnsi" w:hAnsiTheme="majorHAnsi"/>
                          <w:color w:val="7F7F7F" w:themeColor="text1" w:themeTint="80"/>
                          <w:sz w:val="20"/>
                          <w:szCs w:val="20"/>
                        </w:rPr>
                        <w:t>When setting up your Confirmation Email, you have access to a special variable called {</w:t>
                      </w:r>
                      <w:proofErr w:type="spellStart"/>
                      <w:r w:rsidRPr="007E1764">
                        <w:rPr>
                          <w:rFonts w:asciiTheme="majorHAnsi" w:hAnsiTheme="majorHAnsi"/>
                          <w:color w:val="7F7F7F" w:themeColor="text1" w:themeTint="80"/>
                          <w:sz w:val="20"/>
                          <w:szCs w:val="20"/>
                        </w:rPr>
                        <w:t>PublicDownloadApplicationPdfAsApplicantUrl</w:t>
                      </w:r>
                      <w:proofErr w:type="spellEnd"/>
                      <w:r w:rsidRPr="007E1764">
                        <w:rPr>
                          <w:rFonts w:asciiTheme="majorHAnsi" w:hAnsiTheme="majorHAnsi"/>
                          <w:color w:val="7F7F7F" w:themeColor="text1" w:themeTint="80"/>
                          <w:sz w:val="20"/>
                          <w:szCs w:val="20"/>
                        </w:rPr>
                        <w:t>}.</w:t>
                      </w:r>
                    </w:p>
                    <w:p w:rsidR="000925F5" w:rsidRPr="007E1764" w:rsidRDefault="000925F5" w:rsidP="00A057ED">
                      <w:pPr>
                        <w:rPr>
                          <w:rFonts w:asciiTheme="majorHAnsi" w:hAnsiTheme="majorHAnsi"/>
                          <w:color w:val="7F7F7F" w:themeColor="text1" w:themeTint="80"/>
                          <w:sz w:val="20"/>
                          <w:szCs w:val="20"/>
                        </w:rPr>
                      </w:pPr>
                    </w:p>
                    <w:p w:rsidR="000925F5" w:rsidRPr="007E1764" w:rsidRDefault="000925F5" w:rsidP="00A057ED">
                      <w:pPr>
                        <w:rPr>
                          <w:rFonts w:asciiTheme="majorHAnsi" w:hAnsiTheme="majorHAnsi"/>
                          <w:color w:val="7F7F7F" w:themeColor="text1" w:themeTint="80"/>
                          <w:sz w:val="20"/>
                          <w:szCs w:val="20"/>
                        </w:rPr>
                      </w:pPr>
                      <w:r w:rsidRPr="007E1764">
                        <w:rPr>
                          <w:rFonts w:asciiTheme="majorHAnsi" w:hAnsiTheme="majorHAnsi"/>
                          <w:color w:val="7F7F7F" w:themeColor="text1" w:themeTint="80"/>
                          <w:sz w:val="20"/>
                          <w:szCs w:val="20"/>
                        </w:rPr>
                        <w:t>This variable will automatically insert a link that will allow the user to download a pdf copy of their submission form!</w:t>
                      </w:r>
                    </w:p>
                  </w:txbxContent>
                </v:textbox>
                <w10:wrap type="square" anchorx="margin" anchory="margin"/>
              </v:shape>
            </w:pict>
          </mc:Fallback>
        </mc:AlternateContent>
      </w:r>
      <w:r w:rsidR="000C3E6A">
        <w:rPr>
          <w:rFonts w:asciiTheme="majorHAnsi" w:eastAsia="Calibri" w:hAnsiTheme="majorHAnsi" w:cstheme="majorHAnsi"/>
        </w:rPr>
        <w:t xml:space="preserve">We’ll do the same for the </w:t>
      </w:r>
      <w:r w:rsidR="000C3E6A">
        <w:rPr>
          <w:rFonts w:asciiTheme="majorHAnsi" w:eastAsia="Calibri" w:hAnsiTheme="majorHAnsi" w:cstheme="majorHAnsi"/>
          <w:b/>
        </w:rPr>
        <w:t>Confirmation Email</w:t>
      </w:r>
      <w:r w:rsidR="000C3E6A">
        <w:rPr>
          <w:rFonts w:asciiTheme="majorHAnsi" w:eastAsia="Calibri" w:hAnsiTheme="majorHAnsi" w:cstheme="majorHAnsi"/>
        </w:rPr>
        <w:t xml:space="preserve">. Go to </w:t>
      </w:r>
      <w:r w:rsidR="000C3E6A">
        <w:rPr>
          <w:rFonts w:asciiTheme="majorHAnsi" w:eastAsia="Calibri" w:hAnsiTheme="majorHAnsi" w:cstheme="majorHAnsi"/>
          <w:b/>
        </w:rPr>
        <w:t>Round Settings &gt; Confirmation Emails.</w:t>
      </w:r>
    </w:p>
    <w:p w:rsidR="00854473" w:rsidRPr="00831CFF" w:rsidRDefault="000C3E6A" w:rsidP="00B93F54">
      <w:pPr>
        <w:numPr>
          <w:ilvl w:val="1"/>
          <w:numId w:val="4"/>
        </w:numPr>
        <w:spacing w:line="240" w:lineRule="auto"/>
        <w:rPr>
          <w:rFonts w:asciiTheme="majorHAnsi" w:eastAsia="Calibri" w:hAnsiTheme="majorHAnsi" w:cstheme="majorHAnsi"/>
        </w:rPr>
      </w:pPr>
      <w:r>
        <w:rPr>
          <w:rFonts w:asciiTheme="majorHAnsi" w:eastAsia="Calibri" w:hAnsiTheme="majorHAnsi" w:cstheme="majorHAnsi"/>
        </w:rPr>
        <w:t xml:space="preserve">Click </w:t>
      </w:r>
      <w:r>
        <w:rPr>
          <w:rFonts w:asciiTheme="majorHAnsi" w:eastAsia="Calibri" w:hAnsiTheme="majorHAnsi" w:cstheme="majorHAnsi"/>
          <w:b/>
        </w:rPr>
        <w:t xml:space="preserve">Add Email </w:t>
      </w:r>
      <w:r>
        <w:rPr>
          <w:rFonts w:asciiTheme="majorHAnsi" w:eastAsia="Calibri" w:hAnsiTheme="majorHAnsi" w:cstheme="majorHAnsi"/>
        </w:rPr>
        <w:t xml:space="preserve">and name the </w:t>
      </w:r>
      <w:r w:rsidR="00A057ED">
        <w:rPr>
          <w:rFonts w:asciiTheme="majorHAnsi" w:eastAsia="Calibri" w:hAnsiTheme="majorHAnsi" w:cstheme="majorHAnsi"/>
        </w:rPr>
        <w:t xml:space="preserve">email </w:t>
      </w:r>
      <w:r>
        <w:rPr>
          <w:rFonts w:asciiTheme="majorHAnsi" w:eastAsia="Calibri" w:hAnsiTheme="majorHAnsi" w:cstheme="majorHAnsi"/>
        </w:rPr>
        <w:t>’</w:t>
      </w:r>
      <w:r w:rsidR="00A057ED">
        <w:rPr>
          <w:rFonts w:asciiTheme="majorHAnsi" w:eastAsia="Calibri" w:hAnsiTheme="majorHAnsi" w:cstheme="majorHAnsi"/>
        </w:rPr>
        <w:t>Confirmation’.</w:t>
      </w:r>
    </w:p>
    <w:p w:rsidR="00A057ED" w:rsidRDefault="00A057ED" w:rsidP="00B93F54">
      <w:pPr>
        <w:numPr>
          <w:ilvl w:val="1"/>
          <w:numId w:val="4"/>
        </w:numPr>
        <w:spacing w:line="240" w:lineRule="auto"/>
        <w:rPr>
          <w:rFonts w:asciiTheme="majorHAnsi" w:eastAsia="Calibri" w:hAnsiTheme="majorHAnsi" w:cstheme="majorHAnsi"/>
        </w:rPr>
      </w:pPr>
      <w:r>
        <w:rPr>
          <w:rFonts w:asciiTheme="majorHAnsi" w:eastAsia="Calibri" w:hAnsiTheme="majorHAnsi" w:cstheme="majorHAnsi"/>
        </w:rPr>
        <w:t xml:space="preserve">Set the Subject of the email to ‘Lunch and Learn Registration Confirmation’. The Message can be same text that you used for the </w:t>
      </w:r>
      <w:r>
        <w:rPr>
          <w:rFonts w:asciiTheme="majorHAnsi" w:eastAsia="Calibri" w:hAnsiTheme="majorHAnsi" w:cstheme="majorHAnsi"/>
          <w:b/>
        </w:rPr>
        <w:t>Confirmation Page</w:t>
      </w:r>
      <w:r>
        <w:rPr>
          <w:rFonts w:asciiTheme="majorHAnsi" w:eastAsia="Calibri" w:hAnsiTheme="majorHAnsi" w:cstheme="majorHAnsi"/>
        </w:rPr>
        <w:t>.</w:t>
      </w:r>
    </w:p>
    <w:p w:rsidR="00A057ED" w:rsidRDefault="00A057ED" w:rsidP="00A057ED">
      <w:pPr>
        <w:spacing w:line="240" w:lineRule="auto"/>
        <w:rPr>
          <w:rFonts w:asciiTheme="majorHAnsi" w:eastAsia="Calibri" w:hAnsiTheme="majorHAnsi" w:cstheme="majorHAnsi"/>
        </w:rPr>
      </w:pPr>
    </w:p>
    <w:p w:rsidR="00A057ED" w:rsidRPr="00A057ED" w:rsidRDefault="00A057ED" w:rsidP="00A057ED">
      <w:pPr>
        <w:spacing w:line="240" w:lineRule="auto"/>
        <w:rPr>
          <w:rFonts w:asciiTheme="majorHAnsi" w:eastAsia="Calibri" w:hAnsiTheme="majorHAnsi" w:cstheme="majorHAnsi"/>
        </w:rPr>
      </w:pPr>
    </w:p>
    <w:p w:rsidR="00854473" w:rsidRPr="00A057ED" w:rsidRDefault="00A057ED" w:rsidP="00B93F54">
      <w:pPr>
        <w:numPr>
          <w:ilvl w:val="0"/>
          <w:numId w:val="8"/>
        </w:numPr>
        <w:spacing w:line="240" w:lineRule="auto"/>
        <w:rPr>
          <w:rFonts w:asciiTheme="majorHAnsi" w:eastAsia="Calibri" w:hAnsiTheme="majorHAnsi" w:cstheme="majorHAnsi"/>
        </w:rPr>
      </w:pPr>
      <w:r>
        <w:rPr>
          <w:rFonts w:asciiTheme="majorHAnsi" w:eastAsia="Calibri" w:hAnsiTheme="majorHAnsi" w:cstheme="majorHAnsi"/>
          <w:b/>
        </w:rPr>
        <w:t>Open/Close Dates</w:t>
      </w:r>
    </w:p>
    <w:p w:rsidR="00A057ED" w:rsidRPr="00A057ED" w:rsidRDefault="00A057ED" w:rsidP="00B93F54">
      <w:pPr>
        <w:numPr>
          <w:ilvl w:val="1"/>
          <w:numId w:val="8"/>
        </w:numPr>
        <w:spacing w:line="240" w:lineRule="auto"/>
        <w:rPr>
          <w:rFonts w:asciiTheme="majorHAnsi" w:eastAsia="Calibri" w:hAnsiTheme="majorHAnsi" w:cstheme="majorHAnsi"/>
        </w:rPr>
      </w:pPr>
      <w:r>
        <w:rPr>
          <w:rFonts w:asciiTheme="majorHAnsi" w:eastAsia="Calibri" w:hAnsiTheme="majorHAnsi" w:cstheme="majorHAnsi"/>
        </w:rPr>
        <w:t xml:space="preserve">Finally, we will configure the </w:t>
      </w:r>
      <w:r>
        <w:rPr>
          <w:rFonts w:asciiTheme="majorHAnsi" w:eastAsia="Calibri" w:hAnsiTheme="majorHAnsi" w:cstheme="majorHAnsi"/>
          <w:b/>
        </w:rPr>
        <w:t>Open/Close Dates</w:t>
      </w:r>
      <w:r>
        <w:rPr>
          <w:rFonts w:asciiTheme="majorHAnsi" w:eastAsia="Calibri" w:hAnsiTheme="majorHAnsi" w:cstheme="majorHAnsi"/>
        </w:rPr>
        <w:t xml:space="preserve"> for the program. Go to </w:t>
      </w:r>
      <w:r>
        <w:rPr>
          <w:rFonts w:asciiTheme="majorHAnsi" w:eastAsia="Calibri" w:hAnsiTheme="majorHAnsi" w:cstheme="majorHAnsi"/>
          <w:b/>
        </w:rPr>
        <w:t>Round Settings &gt; Open/Close Dates.</w:t>
      </w:r>
    </w:p>
    <w:p w:rsidR="00A057ED" w:rsidRPr="00A92824" w:rsidRDefault="00A92824" w:rsidP="00B93F54">
      <w:pPr>
        <w:numPr>
          <w:ilvl w:val="1"/>
          <w:numId w:val="8"/>
        </w:numPr>
        <w:spacing w:line="240" w:lineRule="auto"/>
        <w:rPr>
          <w:rFonts w:asciiTheme="majorHAnsi" w:eastAsia="Calibri" w:hAnsiTheme="majorHAnsi" w:cstheme="majorHAnsi"/>
        </w:rPr>
      </w:pPr>
      <w:r>
        <w:rPr>
          <w:rFonts w:asciiTheme="majorHAnsi" w:eastAsia="Calibri" w:hAnsiTheme="majorHAnsi" w:cstheme="majorHAnsi"/>
        </w:rPr>
        <w:t xml:space="preserve">Set dates for both submitting submission and the judging period, then click </w:t>
      </w:r>
      <w:r>
        <w:rPr>
          <w:rFonts w:asciiTheme="majorHAnsi" w:eastAsia="Calibri" w:hAnsiTheme="majorHAnsi" w:cstheme="majorHAnsi"/>
          <w:b/>
        </w:rPr>
        <w:t>Save.</w:t>
      </w:r>
    </w:p>
    <w:p w:rsidR="00A92824" w:rsidRDefault="00A92824" w:rsidP="00A92824">
      <w:pPr>
        <w:spacing w:line="240" w:lineRule="auto"/>
        <w:rPr>
          <w:rFonts w:asciiTheme="majorHAnsi" w:eastAsia="Calibri" w:hAnsiTheme="majorHAnsi" w:cstheme="majorHAnsi"/>
          <w:b/>
        </w:rPr>
      </w:pPr>
    </w:p>
    <w:p w:rsidR="00A92824" w:rsidRDefault="00A92824" w:rsidP="00A92824">
      <w:pPr>
        <w:spacing w:line="240" w:lineRule="auto"/>
        <w:rPr>
          <w:rFonts w:asciiTheme="majorHAnsi" w:eastAsia="Calibri" w:hAnsiTheme="majorHAnsi" w:cstheme="majorHAnsi"/>
        </w:rPr>
      </w:pPr>
    </w:p>
    <w:p w:rsidR="00A92824" w:rsidRDefault="00A92824" w:rsidP="00A92824">
      <w:pPr>
        <w:spacing w:line="240" w:lineRule="auto"/>
        <w:rPr>
          <w:rFonts w:asciiTheme="majorHAnsi" w:eastAsia="Calibri" w:hAnsiTheme="majorHAnsi" w:cstheme="majorHAnsi"/>
        </w:rPr>
      </w:pPr>
    </w:p>
    <w:p w:rsidR="00D14370" w:rsidRDefault="00A92824" w:rsidP="00D14370">
      <w:pPr>
        <w:pStyle w:val="PartHeading"/>
      </w:pPr>
      <w:r>
        <w:t>Part D: Price Rules, Coupons</w:t>
      </w:r>
    </w:p>
    <w:p w:rsidR="00D14370" w:rsidRDefault="00D14370" w:rsidP="00D14370">
      <w:pPr>
        <w:spacing w:line="240" w:lineRule="auto"/>
        <w:rPr>
          <w:rFonts w:asciiTheme="majorHAnsi" w:eastAsia="Calibri" w:hAnsiTheme="majorHAnsi" w:cstheme="majorHAnsi"/>
        </w:rPr>
      </w:pPr>
      <w:r>
        <w:rPr>
          <w:rFonts w:asciiTheme="majorHAnsi" w:eastAsia="Calibri" w:hAnsiTheme="majorHAnsi" w:cstheme="majorHAnsi"/>
          <w:b/>
        </w:rPr>
        <w:t xml:space="preserve">Phew! </w:t>
      </w:r>
      <w:r>
        <w:rPr>
          <w:rFonts w:asciiTheme="majorHAnsi" w:eastAsia="Calibri" w:hAnsiTheme="majorHAnsi" w:cstheme="majorHAnsi"/>
        </w:rPr>
        <w:t>We’ve finished setting up the basic building blocks for our event registration program. This next section will cover some more advanced settings and how to make your submission form available online.</w:t>
      </w:r>
    </w:p>
    <w:p w:rsidR="00D14370" w:rsidRPr="00D14370" w:rsidRDefault="00D14370" w:rsidP="00D14370">
      <w:pPr>
        <w:spacing w:line="240" w:lineRule="auto"/>
        <w:ind w:left="810"/>
        <w:rPr>
          <w:rFonts w:asciiTheme="majorHAnsi" w:eastAsia="Calibri" w:hAnsiTheme="majorHAnsi" w:cstheme="majorHAnsi"/>
        </w:rPr>
      </w:pPr>
    </w:p>
    <w:p w:rsidR="00854473" w:rsidRPr="00A92824" w:rsidRDefault="00087FAD" w:rsidP="00B93F54">
      <w:pPr>
        <w:pStyle w:val="ListParagraph"/>
        <w:numPr>
          <w:ilvl w:val="0"/>
          <w:numId w:val="7"/>
        </w:numPr>
        <w:spacing w:line="240" w:lineRule="auto"/>
        <w:rPr>
          <w:rFonts w:asciiTheme="majorHAnsi" w:hAnsiTheme="majorHAnsi" w:cstheme="majorHAnsi"/>
        </w:rPr>
      </w:pPr>
      <w:r w:rsidRPr="00A92824">
        <w:rPr>
          <w:rFonts w:asciiTheme="majorHAnsi" w:eastAsia="Calibri" w:hAnsiTheme="majorHAnsi" w:cstheme="majorHAnsi"/>
        </w:rPr>
        <w:t>Let’s go back to the Admin Panel and configure Price Rules</w:t>
      </w:r>
    </w:p>
    <w:p w:rsidR="00854473" w:rsidRPr="007F322E" w:rsidRDefault="00087FAD" w:rsidP="00B93F54">
      <w:pPr>
        <w:numPr>
          <w:ilvl w:val="1"/>
          <w:numId w:val="7"/>
        </w:numPr>
        <w:spacing w:line="259" w:lineRule="auto"/>
        <w:rPr>
          <w:rFonts w:asciiTheme="majorHAnsi" w:eastAsia="Calibri" w:hAnsiTheme="majorHAnsi" w:cstheme="majorHAnsi"/>
        </w:rPr>
      </w:pPr>
      <w:r w:rsidRPr="00831CFF">
        <w:rPr>
          <w:rFonts w:asciiTheme="majorHAnsi" w:eastAsia="Calibri" w:hAnsiTheme="majorHAnsi" w:cstheme="majorHAnsi"/>
        </w:rPr>
        <w:t xml:space="preserve">Go to </w:t>
      </w:r>
      <w:r w:rsidR="00867FAE">
        <w:rPr>
          <w:rFonts w:asciiTheme="majorHAnsi" w:eastAsia="Calibri" w:hAnsiTheme="majorHAnsi" w:cstheme="majorHAnsi"/>
          <w:b/>
        </w:rPr>
        <w:t>Round Settings</w:t>
      </w:r>
      <w:r w:rsidRPr="00831CFF">
        <w:rPr>
          <w:rFonts w:asciiTheme="majorHAnsi" w:eastAsia="Calibri" w:hAnsiTheme="majorHAnsi" w:cstheme="majorHAnsi"/>
          <w:b/>
        </w:rPr>
        <w:t xml:space="preserve"> &gt; Pricing &gt; Submission Fees</w:t>
      </w:r>
      <w:r w:rsidR="007F322E">
        <w:rPr>
          <w:rFonts w:asciiTheme="majorHAnsi" w:eastAsia="Calibri" w:hAnsiTheme="majorHAnsi" w:cstheme="majorHAnsi"/>
          <w:b/>
        </w:rPr>
        <w:t>.</w:t>
      </w:r>
    </w:p>
    <w:p w:rsidR="007F322E" w:rsidRDefault="007F322E" w:rsidP="00B93F54">
      <w:pPr>
        <w:numPr>
          <w:ilvl w:val="1"/>
          <w:numId w:val="7"/>
        </w:numPr>
        <w:spacing w:line="259" w:lineRule="auto"/>
        <w:rPr>
          <w:rFonts w:asciiTheme="majorHAnsi" w:eastAsia="Calibri" w:hAnsiTheme="majorHAnsi" w:cstheme="majorHAnsi"/>
        </w:rPr>
      </w:pPr>
      <w:r>
        <w:rPr>
          <w:rFonts w:asciiTheme="majorHAnsi" w:eastAsia="Calibri" w:hAnsiTheme="majorHAnsi" w:cstheme="majorHAnsi"/>
        </w:rPr>
        <w:t xml:space="preserve">Click </w:t>
      </w:r>
      <w:r>
        <w:rPr>
          <w:rFonts w:asciiTheme="majorHAnsi" w:eastAsia="Calibri" w:hAnsiTheme="majorHAnsi" w:cstheme="majorHAnsi"/>
          <w:b/>
        </w:rPr>
        <w:t xml:space="preserve">Add Price Rule. </w:t>
      </w:r>
      <w:r>
        <w:rPr>
          <w:rFonts w:asciiTheme="majorHAnsi" w:eastAsia="Calibri" w:hAnsiTheme="majorHAnsi" w:cstheme="majorHAnsi"/>
        </w:rPr>
        <w:t xml:space="preserve">Name your new rule ‘Professional Fee’ and charge $20.00, then click </w:t>
      </w:r>
      <w:r>
        <w:rPr>
          <w:rFonts w:asciiTheme="majorHAnsi" w:eastAsia="Calibri" w:hAnsiTheme="majorHAnsi" w:cstheme="majorHAnsi"/>
          <w:b/>
        </w:rPr>
        <w:t>Save</w:t>
      </w:r>
      <w:r>
        <w:rPr>
          <w:rFonts w:asciiTheme="majorHAnsi" w:eastAsia="Calibri" w:hAnsiTheme="majorHAnsi" w:cstheme="majorHAnsi"/>
        </w:rPr>
        <w:t>.</w:t>
      </w:r>
    </w:p>
    <w:p w:rsidR="007F322E" w:rsidRDefault="007F322E" w:rsidP="00B93F54">
      <w:pPr>
        <w:numPr>
          <w:ilvl w:val="1"/>
          <w:numId w:val="7"/>
        </w:numPr>
        <w:spacing w:line="259" w:lineRule="auto"/>
        <w:rPr>
          <w:rFonts w:asciiTheme="majorHAnsi" w:eastAsia="Calibri" w:hAnsiTheme="majorHAnsi" w:cstheme="majorHAnsi"/>
        </w:rPr>
      </w:pPr>
      <w:r>
        <w:rPr>
          <w:rFonts w:asciiTheme="majorHAnsi" w:eastAsia="Calibri" w:hAnsiTheme="majorHAnsi" w:cstheme="majorHAnsi"/>
        </w:rPr>
        <w:t>Add a condition under the heading ‘Meets [all] of the following conditions’.</w:t>
      </w:r>
    </w:p>
    <w:p w:rsidR="007F322E" w:rsidRPr="007F322E" w:rsidRDefault="007F322E" w:rsidP="00B93F54">
      <w:pPr>
        <w:numPr>
          <w:ilvl w:val="2"/>
          <w:numId w:val="7"/>
        </w:numPr>
        <w:spacing w:line="259" w:lineRule="auto"/>
        <w:rPr>
          <w:rFonts w:asciiTheme="majorHAnsi" w:eastAsia="Calibri" w:hAnsiTheme="majorHAnsi" w:cstheme="majorHAnsi"/>
        </w:rPr>
      </w:pPr>
      <w:r>
        <w:rPr>
          <w:rFonts w:asciiTheme="majorHAnsi" w:eastAsia="Calibri" w:hAnsiTheme="majorHAnsi" w:cstheme="majorHAnsi"/>
        </w:rPr>
        <w:t>Set the condition based on the following screenshot.</w:t>
      </w:r>
    </w:p>
    <w:p w:rsidR="00854473" w:rsidRPr="00831CFF" w:rsidRDefault="007F322E">
      <w:pPr>
        <w:spacing w:line="240" w:lineRule="auto"/>
        <w:rPr>
          <w:rFonts w:asciiTheme="majorHAnsi" w:eastAsia="Calibri" w:hAnsiTheme="majorHAnsi" w:cstheme="majorHAnsi"/>
        </w:rPr>
      </w:pPr>
      <w:r w:rsidRPr="007F322E">
        <w:rPr>
          <w:rFonts w:asciiTheme="majorHAnsi" w:eastAsia="Calibri" w:hAnsiTheme="majorHAnsi" w:cstheme="majorHAnsi"/>
          <w:noProof/>
          <w:lang w:val="en-US"/>
        </w:rPr>
        <w:drawing>
          <wp:inline distT="0" distB="0" distL="0" distR="0" wp14:anchorId="37E7CAC8" wp14:editId="36150644">
            <wp:extent cx="3257550" cy="2056155"/>
            <wp:effectExtent l="190500" t="190500" r="190500" b="1917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57550" cy="2056155"/>
                    </a:xfrm>
                    <a:prstGeom prst="rect">
                      <a:avLst/>
                    </a:prstGeom>
                    <a:ln>
                      <a:noFill/>
                    </a:ln>
                    <a:effectLst>
                      <a:outerShdw blurRad="190500" algn="tl" rotWithShape="0">
                        <a:srgbClr val="000000">
                          <a:alpha val="70000"/>
                        </a:srgbClr>
                      </a:outerShdw>
                    </a:effectLst>
                  </pic:spPr>
                </pic:pic>
              </a:graphicData>
            </a:graphic>
          </wp:inline>
        </w:drawing>
      </w:r>
    </w:p>
    <w:p w:rsidR="00854473" w:rsidRPr="00831CFF" w:rsidRDefault="007F322E" w:rsidP="00B93F54">
      <w:pPr>
        <w:numPr>
          <w:ilvl w:val="1"/>
          <w:numId w:val="7"/>
        </w:numPr>
        <w:spacing w:line="240" w:lineRule="auto"/>
        <w:rPr>
          <w:rFonts w:asciiTheme="majorHAnsi" w:eastAsia="Calibri" w:hAnsiTheme="majorHAnsi" w:cstheme="majorHAnsi"/>
        </w:rPr>
      </w:pPr>
      <w:r>
        <w:rPr>
          <w:rFonts w:asciiTheme="majorHAnsi" w:eastAsia="Calibri" w:hAnsiTheme="majorHAnsi" w:cstheme="majorHAnsi"/>
        </w:rPr>
        <w:lastRenderedPageBreak/>
        <w:t>Return to the list of submission fees by c</w:t>
      </w:r>
      <w:r w:rsidR="00087FAD" w:rsidRPr="00831CFF">
        <w:rPr>
          <w:rFonts w:asciiTheme="majorHAnsi" w:eastAsia="Calibri" w:hAnsiTheme="majorHAnsi" w:cstheme="majorHAnsi"/>
        </w:rPr>
        <w:t>lick</w:t>
      </w:r>
      <w:r>
        <w:rPr>
          <w:rFonts w:asciiTheme="majorHAnsi" w:eastAsia="Calibri" w:hAnsiTheme="majorHAnsi" w:cstheme="majorHAnsi"/>
        </w:rPr>
        <w:t>ing</w:t>
      </w:r>
      <w:r w:rsidR="00087FAD" w:rsidRPr="00831CFF">
        <w:rPr>
          <w:rFonts w:asciiTheme="majorHAnsi" w:eastAsia="Calibri" w:hAnsiTheme="majorHAnsi" w:cstheme="majorHAnsi"/>
        </w:rPr>
        <w:t xml:space="preserve"> the breadcrumb for </w:t>
      </w:r>
      <w:r w:rsidR="00087FAD" w:rsidRPr="00831CFF">
        <w:rPr>
          <w:rFonts w:asciiTheme="majorHAnsi" w:eastAsia="Calibri" w:hAnsiTheme="majorHAnsi" w:cstheme="majorHAnsi"/>
          <w:b/>
        </w:rPr>
        <w:t>Fees</w:t>
      </w:r>
    </w:p>
    <w:p w:rsidR="00854473" w:rsidRPr="00831CFF" w:rsidRDefault="00087FAD">
      <w:pPr>
        <w:spacing w:line="240" w:lineRule="auto"/>
        <w:jc w:val="center"/>
        <w:rPr>
          <w:rFonts w:asciiTheme="majorHAnsi" w:eastAsia="Calibri" w:hAnsiTheme="majorHAnsi" w:cstheme="majorHAnsi"/>
        </w:rPr>
      </w:pPr>
      <w:r w:rsidRPr="00831CFF">
        <w:rPr>
          <w:rFonts w:asciiTheme="majorHAnsi" w:eastAsia="Calibri" w:hAnsiTheme="majorHAnsi" w:cstheme="majorHAnsi"/>
          <w:b/>
          <w:noProof/>
          <w:lang w:val="en-US"/>
        </w:rPr>
        <w:drawing>
          <wp:inline distT="0" distB="0" distL="0" distR="0">
            <wp:extent cx="2609850" cy="533400"/>
            <wp:effectExtent l="190500" t="190500" r="190500" b="190500"/>
            <wp:docPr id="7" name="image7.png" descr="https://lh4.googleusercontent.com/e5ifG7z4NW4Ptx-hktmHH_VTEHaV2unvLI4d9Vre5ceZJ4_Rs5rVYDrhXx1CP6bfVoIWRMmwu49nb1-dUWRMnRuDYx3xXzUkq_8euRT2Kad164bJlpn1yVswkhiVeu6zbM_DZ1c"/>
            <wp:cNvGraphicFramePr/>
            <a:graphic xmlns:a="http://schemas.openxmlformats.org/drawingml/2006/main">
              <a:graphicData uri="http://schemas.openxmlformats.org/drawingml/2006/picture">
                <pic:pic xmlns:pic="http://schemas.openxmlformats.org/drawingml/2006/picture">
                  <pic:nvPicPr>
                    <pic:cNvPr id="0" name="image7.png" descr="https://lh4.googleusercontent.com/e5ifG7z4NW4Ptx-hktmHH_VTEHaV2unvLI4d9Vre5ceZJ4_Rs5rVYDrhXx1CP6bfVoIWRMmwu49nb1-dUWRMnRuDYx3xXzUkq_8euRT2Kad164bJlpn1yVswkhiVeu6zbM_DZ1c"/>
                    <pic:cNvPicPr preferRelativeResize="0"/>
                  </pic:nvPicPr>
                  <pic:blipFill>
                    <a:blip r:embed="rId24"/>
                    <a:srcRect/>
                    <a:stretch>
                      <a:fillRect/>
                    </a:stretch>
                  </pic:blipFill>
                  <pic:spPr>
                    <a:xfrm>
                      <a:off x="0" y="0"/>
                      <a:ext cx="2609850" cy="533400"/>
                    </a:xfrm>
                    <a:prstGeom prst="rect">
                      <a:avLst/>
                    </a:prstGeom>
                    <a:ln>
                      <a:noFill/>
                    </a:ln>
                    <a:effectLst>
                      <a:outerShdw blurRad="190500" algn="tl" rotWithShape="0">
                        <a:srgbClr val="000000">
                          <a:alpha val="70000"/>
                        </a:srgbClr>
                      </a:outerShdw>
                    </a:effectLst>
                  </pic:spPr>
                </pic:pic>
              </a:graphicData>
            </a:graphic>
          </wp:inline>
        </w:drawing>
      </w:r>
    </w:p>
    <w:p w:rsidR="00854473" w:rsidRDefault="00087FAD" w:rsidP="00B93F54">
      <w:pPr>
        <w:numPr>
          <w:ilvl w:val="1"/>
          <w:numId w:val="7"/>
        </w:numPr>
        <w:spacing w:line="240" w:lineRule="auto"/>
        <w:rPr>
          <w:rFonts w:asciiTheme="majorHAnsi" w:eastAsia="Calibri" w:hAnsiTheme="majorHAnsi" w:cstheme="majorHAnsi"/>
        </w:rPr>
      </w:pPr>
      <w:r w:rsidRPr="00831CFF">
        <w:rPr>
          <w:rFonts w:asciiTheme="majorHAnsi" w:eastAsia="Calibri" w:hAnsiTheme="majorHAnsi" w:cstheme="majorHAnsi"/>
        </w:rPr>
        <w:t>You can now clone the Fee you created for Professionals, and make the appropriate changes for students.  Let’s charge student’s $5</w:t>
      </w:r>
      <w:r w:rsidR="007F322E">
        <w:rPr>
          <w:rFonts w:asciiTheme="majorHAnsi" w:eastAsia="Calibri" w:hAnsiTheme="majorHAnsi" w:cstheme="majorHAnsi"/>
        </w:rPr>
        <w:t>. Remember to change the conditions, as well!</w:t>
      </w:r>
    </w:p>
    <w:p w:rsidR="007F322E" w:rsidRPr="00831CFF" w:rsidRDefault="007F322E" w:rsidP="007F322E">
      <w:pPr>
        <w:spacing w:line="240" w:lineRule="auto"/>
        <w:rPr>
          <w:rFonts w:asciiTheme="majorHAnsi" w:eastAsia="Calibri" w:hAnsiTheme="majorHAnsi" w:cstheme="majorHAnsi"/>
        </w:rPr>
      </w:pPr>
    </w:p>
    <w:p w:rsidR="00854473" w:rsidRPr="00831CFF" w:rsidRDefault="007F322E" w:rsidP="00B93F54">
      <w:pPr>
        <w:numPr>
          <w:ilvl w:val="0"/>
          <w:numId w:val="7"/>
        </w:numPr>
        <w:spacing w:line="240" w:lineRule="auto"/>
        <w:rPr>
          <w:rFonts w:asciiTheme="majorHAnsi" w:hAnsiTheme="majorHAnsi" w:cstheme="majorHAnsi"/>
        </w:rPr>
      </w:pPr>
      <w:r>
        <w:rPr>
          <w:rFonts w:asciiTheme="majorHAnsi" w:eastAsia="Calibri" w:hAnsiTheme="majorHAnsi" w:cstheme="majorHAnsi"/>
        </w:rPr>
        <w:t>Now let’s add a coupon. G</w:t>
      </w:r>
      <w:r w:rsidR="00087FAD" w:rsidRPr="00831CFF">
        <w:rPr>
          <w:rFonts w:asciiTheme="majorHAnsi" w:eastAsia="Calibri" w:hAnsiTheme="majorHAnsi" w:cstheme="majorHAnsi"/>
        </w:rPr>
        <w:t xml:space="preserve">o to </w:t>
      </w:r>
      <w:r w:rsidR="00087FAD" w:rsidRPr="00831CFF">
        <w:rPr>
          <w:rFonts w:asciiTheme="majorHAnsi" w:eastAsia="Calibri" w:hAnsiTheme="majorHAnsi" w:cstheme="majorHAnsi"/>
          <w:b/>
        </w:rPr>
        <w:t>Round Settings &gt; Pricing &gt; Coupons</w:t>
      </w:r>
    </w:p>
    <w:p w:rsidR="00854473" w:rsidRPr="00831CFF" w:rsidRDefault="00087FAD" w:rsidP="00B93F54">
      <w:pPr>
        <w:numPr>
          <w:ilvl w:val="1"/>
          <w:numId w:val="7"/>
        </w:numPr>
        <w:spacing w:line="240" w:lineRule="auto"/>
        <w:rPr>
          <w:rFonts w:asciiTheme="majorHAnsi" w:eastAsia="Calibri" w:hAnsiTheme="majorHAnsi" w:cstheme="majorHAnsi"/>
        </w:rPr>
      </w:pPr>
      <w:r w:rsidRPr="00831CFF">
        <w:rPr>
          <w:rFonts w:asciiTheme="majorHAnsi" w:eastAsia="Calibri" w:hAnsiTheme="majorHAnsi" w:cstheme="majorHAnsi"/>
        </w:rPr>
        <w:t>You will see a default, unremovable coupon</w:t>
      </w:r>
    </w:p>
    <w:p w:rsidR="00854473" w:rsidRPr="00831CFF" w:rsidRDefault="00087FAD">
      <w:pPr>
        <w:spacing w:line="240" w:lineRule="auto"/>
        <w:rPr>
          <w:rFonts w:asciiTheme="majorHAnsi" w:eastAsia="Calibri" w:hAnsiTheme="majorHAnsi" w:cstheme="majorHAnsi"/>
        </w:rPr>
      </w:pPr>
      <w:r w:rsidRPr="00831CFF">
        <w:rPr>
          <w:rFonts w:asciiTheme="majorHAnsi" w:eastAsia="Calibri" w:hAnsiTheme="majorHAnsi" w:cstheme="majorHAnsi"/>
          <w:noProof/>
          <w:lang w:val="en-US"/>
        </w:rPr>
        <w:drawing>
          <wp:inline distT="0" distB="0" distL="0" distR="0">
            <wp:extent cx="5943600" cy="571500"/>
            <wp:effectExtent l="190500" t="190500" r="190500" b="190500"/>
            <wp:docPr id="25" name="image25.png" descr="https://lh5.googleusercontent.com/oBOCNGDiebNNDgXtvBn6ckRiglDcwFh7y-epdlgz29gN4OJSTUCVPSdSHvMouHedAkmLz_nGbTFrhJmGH5fqoUImmpYqkBq6YiB44haNt2Tmq4QKEYfucdob2rM-1enrit6q4vU"/>
            <wp:cNvGraphicFramePr/>
            <a:graphic xmlns:a="http://schemas.openxmlformats.org/drawingml/2006/main">
              <a:graphicData uri="http://schemas.openxmlformats.org/drawingml/2006/picture">
                <pic:pic xmlns:pic="http://schemas.openxmlformats.org/drawingml/2006/picture">
                  <pic:nvPicPr>
                    <pic:cNvPr id="0" name="image25.png" descr="https://lh5.googleusercontent.com/oBOCNGDiebNNDgXtvBn6ckRiglDcwFh7y-epdlgz29gN4OJSTUCVPSdSHvMouHedAkmLz_nGbTFrhJmGH5fqoUImmpYqkBq6YiB44haNt2Tmq4QKEYfucdob2rM-1enrit6q4vU"/>
                    <pic:cNvPicPr preferRelativeResize="0"/>
                  </pic:nvPicPr>
                  <pic:blipFill>
                    <a:blip r:embed="rId25"/>
                    <a:srcRect/>
                    <a:stretch>
                      <a:fillRect/>
                    </a:stretch>
                  </pic:blipFill>
                  <pic:spPr>
                    <a:xfrm>
                      <a:off x="0" y="0"/>
                      <a:ext cx="5943600" cy="571500"/>
                    </a:xfrm>
                    <a:prstGeom prst="rect">
                      <a:avLst/>
                    </a:prstGeom>
                    <a:ln>
                      <a:noFill/>
                    </a:ln>
                    <a:effectLst>
                      <a:outerShdw blurRad="190500" algn="tl" rotWithShape="0">
                        <a:srgbClr val="000000">
                          <a:alpha val="70000"/>
                        </a:srgbClr>
                      </a:outerShdw>
                    </a:effectLst>
                  </pic:spPr>
                </pic:pic>
              </a:graphicData>
            </a:graphic>
          </wp:inline>
        </w:drawing>
      </w:r>
    </w:p>
    <w:p w:rsidR="00854473" w:rsidRPr="00831CFF" w:rsidRDefault="00087FAD" w:rsidP="00B93F54">
      <w:pPr>
        <w:numPr>
          <w:ilvl w:val="2"/>
          <w:numId w:val="7"/>
        </w:numPr>
        <w:spacing w:line="240" w:lineRule="auto"/>
        <w:rPr>
          <w:rFonts w:asciiTheme="majorHAnsi" w:eastAsia="Calibri" w:hAnsiTheme="majorHAnsi" w:cstheme="majorHAnsi"/>
        </w:rPr>
      </w:pPr>
      <w:r w:rsidRPr="00831CFF">
        <w:rPr>
          <w:rFonts w:asciiTheme="majorHAnsi" w:eastAsia="Calibri" w:hAnsiTheme="majorHAnsi" w:cstheme="majorHAnsi"/>
        </w:rPr>
        <w:t>This is useful when you wish to have automatic discounts applied (e.g. group registration).  We will save this as an advanced exercise</w:t>
      </w:r>
    </w:p>
    <w:p w:rsidR="00854473" w:rsidRPr="00831CFF" w:rsidRDefault="007F322E" w:rsidP="00B93F54">
      <w:pPr>
        <w:numPr>
          <w:ilvl w:val="1"/>
          <w:numId w:val="7"/>
        </w:numPr>
        <w:spacing w:line="240" w:lineRule="auto"/>
        <w:rPr>
          <w:rFonts w:asciiTheme="majorHAnsi" w:eastAsia="Calibri" w:hAnsiTheme="majorHAnsi" w:cstheme="majorHAnsi"/>
        </w:rPr>
      </w:pPr>
      <w:r>
        <w:rPr>
          <w:rFonts w:asciiTheme="majorHAnsi" w:eastAsia="Calibri" w:hAnsiTheme="majorHAnsi" w:cstheme="majorHAnsi"/>
        </w:rPr>
        <w:t xml:space="preserve">Click </w:t>
      </w:r>
      <w:r>
        <w:rPr>
          <w:rFonts w:asciiTheme="majorHAnsi" w:eastAsia="Calibri" w:hAnsiTheme="majorHAnsi" w:cstheme="majorHAnsi"/>
          <w:b/>
        </w:rPr>
        <w:t>Add Coupon</w:t>
      </w:r>
      <w:r>
        <w:rPr>
          <w:rFonts w:asciiTheme="majorHAnsi" w:eastAsia="Calibri" w:hAnsiTheme="majorHAnsi" w:cstheme="majorHAnsi"/>
        </w:rPr>
        <w:t>. Name your coupon ‘Free Registration for Volunteers’, set the code as ‘volunteer’, enable the coupon, and set the Number of Uses Allowed in Total to ‘5’.</w:t>
      </w:r>
    </w:p>
    <w:p w:rsidR="00854473" w:rsidRPr="00831CFF" w:rsidRDefault="00087FAD">
      <w:pPr>
        <w:spacing w:line="240" w:lineRule="auto"/>
        <w:rPr>
          <w:rFonts w:asciiTheme="majorHAnsi" w:eastAsia="Calibri" w:hAnsiTheme="majorHAnsi" w:cstheme="majorHAnsi"/>
        </w:rPr>
      </w:pPr>
      <w:r w:rsidRPr="00831CFF">
        <w:rPr>
          <w:rFonts w:asciiTheme="majorHAnsi" w:eastAsia="Calibri" w:hAnsiTheme="majorHAnsi" w:cstheme="majorHAnsi"/>
          <w:noProof/>
          <w:lang w:val="en-US"/>
        </w:rPr>
        <w:drawing>
          <wp:inline distT="0" distB="0" distL="0" distR="0">
            <wp:extent cx="5143500" cy="2419350"/>
            <wp:effectExtent l="190500" t="190500" r="190500" b="190500"/>
            <wp:docPr id="18" name="image3.png" descr="https://lh6.googleusercontent.com/Sz5rl80V1gAiCwHmo804sLFJWK2kX-BJhvKYcJ2S96V7GRF-ohRXx_yVPTQymb9lmFqaM3eAucldITo-S0PvF2GGBVF0LY5RnLl9XTHYDruwOZe-QxO6Ls0csA_TgBOkxYzTn2I"/>
            <wp:cNvGraphicFramePr/>
            <a:graphic xmlns:a="http://schemas.openxmlformats.org/drawingml/2006/main">
              <a:graphicData uri="http://schemas.openxmlformats.org/drawingml/2006/picture">
                <pic:pic xmlns:pic="http://schemas.openxmlformats.org/drawingml/2006/picture">
                  <pic:nvPicPr>
                    <pic:cNvPr id="0" name="image3.png" descr="https://lh6.googleusercontent.com/Sz5rl80V1gAiCwHmo804sLFJWK2kX-BJhvKYcJ2S96V7GRF-ohRXx_yVPTQymb9lmFqaM3eAucldITo-S0PvF2GGBVF0LY5RnLl9XTHYDruwOZe-QxO6Ls0csA_TgBOkxYzTn2I"/>
                    <pic:cNvPicPr preferRelativeResize="0"/>
                  </pic:nvPicPr>
                  <pic:blipFill>
                    <a:blip r:embed="rId26"/>
                    <a:srcRect t="6650" b="5370"/>
                    <a:stretch>
                      <a:fillRect/>
                    </a:stretch>
                  </pic:blipFill>
                  <pic:spPr>
                    <a:xfrm>
                      <a:off x="0" y="0"/>
                      <a:ext cx="5143500" cy="2419350"/>
                    </a:xfrm>
                    <a:prstGeom prst="rect">
                      <a:avLst/>
                    </a:prstGeom>
                    <a:ln>
                      <a:noFill/>
                    </a:ln>
                    <a:effectLst>
                      <a:outerShdw blurRad="190500" algn="tl" rotWithShape="0">
                        <a:srgbClr val="000000">
                          <a:alpha val="70000"/>
                        </a:srgbClr>
                      </a:outerShdw>
                    </a:effectLst>
                  </pic:spPr>
                </pic:pic>
              </a:graphicData>
            </a:graphic>
          </wp:inline>
        </w:drawing>
      </w:r>
    </w:p>
    <w:p w:rsidR="00854473" w:rsidRPr="00831CFF" w:rsidRDefault="00854473">
      <w:pPr>
        <w:spacing w:line="240" w:lineRule="auto"/>
        <w:rPr>
          <w:rFonts w:asciiTheme="majorHAnsi" w:eastAsia="Calibri" w:hAnsiTheme="majorHAnsi" w:cstheme="majorHAnsi"/>
        </w:rPr>
      </w:pPr>
    </w:p>
    <w:p w:rsidR="00854473" w:rsidRPr="00831CFF" w:rsidRDefault="00854473">
      <w:pPr>
        <w:spacing w:line="240" w:lineRule="auto"/>
        <w:rPr>
          <w:rFonts w:asciiTheme="majorHAnsi" w:eastAsia="Calibri" w:hAnsiTheme="majorHAnsi" w:cstheme="majorHAnsi"/>
        </w:rPr>
      </w:pPr>
    </w:p>
    <w:p w:rsidR="00854473" w:rsidRPr="00831CFF" w:rsidRDefault="00854473">
      <w:pPr>
        <w:spacing w:line="240" w:lineRule="auto"/>
        <w:rPr>
          <w:rFonts w:asciiTheme="majorHAnsi" w:eastAsia="Calibri" w:hAnsiTheme="majorHAnsi" w:cstheme="majorHAnsi"/>
        </w:rPr>
      </w:pPr>
    </w:p>
    <w:p w:rsidR="00854473" w:rsidRPr="00831CFF" w:rsidRDefault="00854473">
      <w:pPr>
        <w:spacing w:line="240" w:lineRule="auto"/>
        <w:rPr>
          <w:rFonts w:asciiTheme="majorHAnsi" w:eastAsia="Calibri" w:hAnsiTheme="majorHAnsi" w:cstheme="majorHAnsi"/>
        </w:rPr>
      </w:pPr>
    </w:p>
    <w:p w:rsidR="00854473" w:rsidRPr="00831CFF" w:rsidRDefault="00854473">
      <w:pPr>
        <w:spacing w:line="240" w:lineRule="auto"/>
        <w:rPr>
          <w:rFonts w:asciiTheme="majorHAnsi" w:eastAsia="Calibri" w:hAnsiTheme="majorHAnsi" w:cstheme="majorHAnsi"/>
        </w:rPr>
      </w:pPr>
    </w:p>
    <w:p w:rsidR="00854473" w:rsidRPr="00831CFF" w:rsidRDefault="00854473">
      <w:pPr>
        <w:spacing w:line="240" w:lineRule="auto"/>
        <w:rPr>
          <w:rFonts w:asciiTheme="majorHAnsi" w:eastAsia="Calibri" w:hAnsiTheme="majorHAnsi" w:cstheme="majorHAnsi"/>
        </w:rPr>
      </w:pPr>
    </w:p>
    <w:p w:rsidR="00854473" w:rsidRPr="00831CFF" w:rsidRDefault="00854473">
      <w:pPr>
        <w:spacing w:line="240" w:lineRule="auto"/>
        <w:rPr>
          <w:rFonts w:asciiTheme="majorHAnsi" w:eastAsia="Calibri" w:hAnsiTheme="majorHAnsi" w:cstheme="majorHAnsi"/>
        </w:rPr>
      </w:pPr>
    </w:p>
    <w:p w:rsidR="00854473" w:rsidRDefault="00854473">
      <w:pPr>
        <w:spacing w:line="240" w:lineRule="auto"/>
        <w:rPr>
          <w:rFonts w:asciiTheme="majorHAnsi" w:eastAsia="Calibri" w:hAnsiTheme="majorHAnsi" w:cstheme="majorHAnsi"/>
        </w:rPr>
      </w:pPr>
    </w:p>
    <w:p w:rsidR="007F322E" w:rsidRPr="00831CFF" w:rsidRDefault="007F322E">
      <w:pPr>
        <w:spacing w:line="240" w:lineRule="auto"/>
        <w:rPr>
          <w:rFonts w:asciiTheme="majorHAnsi" w:eastAsia="Calibri" w:hAnsiTheme="majorHAnsi" w:cstheme="majorHAnsi"/>
        </w:rPr>
      </w:pPr>
    </w:p>
    <w:p w:rsidR="00854473" w:rsidRPr="00831CFF" w:rsidRDefault="007F322E" w:rsidP="00B93F54">
      <w:pPr>
        <w:numPr>
          <w:ilvl w:val="1"/>
          <w:numId w:val="7"/>
        </w:numPr>
        <w:spacing w:line="240" w:lineRule="auto"/>
        <w:rPr>
          <w:rFonts w:asciiTheme="majorHAnsi" w:eastAsia="Calibri" w:hAnsiTheme="majorHAnsi" w:cstheme="majorHAnsi"/>
        </w:rPr>
      </w:pPr>
      <w:r>
        <w:rPr>
          <w:rFonts w:asciiTheme="majorHAnsi" w:eastAsia="Calibri" w:hAnsiTheme="majorHAnsi" w:cstheme="majorHAnsi"/>
        </w:rPr>
        <w:lastRenderedPageBreak/>
        <w:t>On the</w:t>
      </w:r>
      <w:r w:rsidR="00087FAD" w:rsidRPr="00831CFF">
        <w:rPr>
          <w:rFonts w:asciiTheme="majorHAnsi" w:eastAsia="Calibri" w:hAnsiTheme="majorHAnsi" w:cstheme="majorHAnsi"/>
        </w:rPr>
        <w:t xml:space="preserve"> Price Rules</w:t>
      </w:r>
      <w:r>
        <w:rPr>
          <w:rFonts w:asciiTheme="majorHAnsi" w:eastAsia="Calibri" w:hAnsiTheme="majorHAnsi" w:cstheme="majorHAnsi"/>
        </w:rPr>
        <w:t xml:space="preserve"> tab, add a rule under the heading ‘Set Rules for Overall Cart’.</w:t>
      </w:r>
    </w:p>
    <w:p w:rsidR="00854473" w:rsidRPr="00831CFF" w:rsidRDefault="00087FAD">
      <w:pPr>
        <w:spacing w:line="240" w:lineRule="auto"/>
        <w:jc w:val="center"/>
        <w:rPr>
          <w:rFonts w:asciiTheme="majorHAnsi" w:eastAsia="Calibri" w:hAnsiTheme="majorHAnsi" w:cstheme="majorHAnsi"/>
        </w:rPr>
      </w:pPr>
      <w:r w:rsidRPr="00831CFF">
        <w:rPr>
          <w:rFonts w:asciiTheme="majorHAnsi" w:eastAsia="Calibri" w:hAnsiTheme="majorHAnsi" w:cstheme="majorHAnsi"/>
          <w:noProof/>
          <w:lang w:val="en-US"/>
        </w:rPr>
        <w:drawing>
          <wp:inline distT="0" distB="0" distL="0" distR="0">
            <wp:extent cx="1866900" cy="2571750"/>
            <wp:effectExtent l="190500" t="190500" r="190500" b="190500"/>
            <wp:docPr id="12" name="image27.png" descr="https://lh3.googleusercontent.com/dRJnNy-3E20VhO8uhoR7fMrOar-wPOb9wiy-qGyww2hcUFMWO-cCfXOX0BXwbEmFkBXXG8PeI8-9oaYdYm3hw77ZwK8jSOBwIkJtO5fOp2qU1yFLClG3p80oJBeARyjpOMyqr_M"/>
            <wp:cNvGraphicFramePr/>
            <a:graphic xmlns:a="http://schemas.openxmlformats.org/drawingml/2006/main">
              <a:graphicData uri="http://schemas.openxmlformats.org/drawingml/2006/picture">
                <pic:pic xmlns:pic="http://schemas.openxmlformats.org/drawingml/2006/picture">
                  <pic:nvPicPr>
                    <pic:cNvPr id="0" name="image27.png" descr="https://lh3.googleusercontent.com/dRJnNy-3E20VhO8uhoR7fMrOar-wPOb9wiy-qGyww2hcUFMWO-cCfXOX0BXwbEmFkBXXG8PeI8-9oaYdYm3hw77ZwK8jSOBwIkJtO5fOp2qU1yFLClG3p80oJBeARyjpOMyqr_M"/>
                    <pic:cNvPicPr preferRelativeResize="0"/>
                  </pic:nvPicPr>
                  <pic:blipFill>
                    <a:blip r:embed="rId27"/>
                    <a:srcRect l="10065" t="5289" b="9824"/>
                    <a:stretch>
                      <a:fillRect/>
                    </a:stretch>
                  </pic:blipFill>
                  <pic:spPr>
                    <a:xfrm>
                      <a:off x="0" y="0"/>
                      <a:ext cx="1867265" cy="2572253"/>
                    </a:xfrm>
                    <a:prstGeom prst="rect">
                      <a:avLst/>
                    </a:prstGeom>
                    <a:ln>
                      <a:noFill/>
                    </a:ln>
                    <a:effectLst>
                      <a:outerShdw blurRad="190500" algn="tl" rotWithShape="0">
                        <a:srgbClr val="000000">
                          <a:alpha val="70000"/>
                        </a:srgbClr>
                      </a:outerShdw>
                    </a:effectLst>
                  </pic:spPr>
                </pic:pic>
              </a:graphicData>
            </a:graphic>
          </wp:inline>
        </w:drawing>
      </w:r>
    </w:p>
    <w:p w:rsidR="00854473" w:rsidRPr="0010471A" w:rsidRDefault="003524B1" w:rsidP="00B93F54">
      <w:pPr>
        <w:numPr>
          <w:ilvl w:val="1"/>
          <w:numId w:val="7"/>
        </w:numPr>
        <w:spacing w:line="240" w:lineRule="auto"/>
        <w:rPr>
          <w:rFonts w:asciiTheme="majorHAnsi" w:eastAsia="Calibri" w:hAnsiTheme="majorHAnsi" w:cstheme="majorHAnsi"/>
        </w:rPr>
      </w:pPr>
      <w:r>
        <w:rPr>
          <w:rFonts w:asciiTheme="majorHAnsi" w:eastAsia="Calibri" w:hAnsiTheme="majorHAnsi" w:cstheme="majorHAnsi"/>
        </w:rPr>
        <w:t>Name you</w:t>
      </w:r>
      <w:r w:rsidR="00576B0A">
        <w:rPr>
          <w:rFonts w:asciiTheme="majorHAnsi" w:eastAsia="Calibri" w:hAnsiTheme="majorHAnsi" w:cstheme="majorHAnsi"/>
        </w:rPr>
        <w:t>r</w:t>
      </w:r>
      <w:r>
        <w:rPr>
          <w:rFonts w:asciiTheme="majorHAnsi" w:eastAsia="Calibri" w:hAnsiTheme="majorHAnsi" w:cstheme="majorHAnsi"/>
        </w:rPr>
        <w:t xml:space="preserve"> rule ‘Waive Registration Fee’ and set it to discount by 100%. Click </w:t>
      </w:r>
      <w:r>
        <w:rPr>
          <w:rFonts w:asciiTheme="majorHAnsi" w:eastAsia="Calibri" w:hAnsiTheme="majorHAnsi" w:cstheme="majorHAnsi"/>
          <w:b/>
        </w:rPr>
        <w:t>Save and Set Conditions</w:t>
      </w:r>
      <w:r>
        <w:rPr>
          <w:rFonts w:asciiTheme="majorHAnsi" w:eastAsia="Calibri" w:hAnsiTheme="majorHAnsi" w:cstheme="majorHAnsi"/>
        </w:rPr>
        <w:t xml:space="preserve"> (</w:t>
      </w:r>
      <w:r>
        <w:rPr>
          <w:rFonts w:asciiTheme="majorHAnsi" w:eastAsia="Calibri" w:hAnsiTheme="majorHAnsi" w:cstheme="majorHAnsi"/>
          <w:b/>
        </w:rPr>
        <w:t xml:space="preserve">*Note: </w:t>
      </w:r>
      <w:r>
        <w:rPr>
          <w:rFonts w:asciiTheme="majorHAnsi" w:eastAsia="Calibri" w:hAnsiTheme="majorHAnsi" w:cstheme="majorHAnsi"/>
          <w:i/>
        </w:rPr>
        <w:t>Because this coupon is triggered by a code, you do not need to set any additional conditions. What are some uses you can think of for conditional discounts?</w:t>
      </w:r>
      <w:r>
        <w:rPr>
          <w:rFonts w:asciiTheme="majorHAnsi" w:eastAsia="Calibri" w:hAnsiTheme="majorHAnsi" w:cstheme="majorHAnsi"/>
        </w:rPr>
        <w:t>)</w:t>
      </w:r>
      <w:r w:rsidR="0010471A" w:rsidRPr="0010471A">
        <w:rPr>
          <w:noProof/>
          <w:lang w:val="en-US"/>
        </w:rPr>
        <w:t xml:space="preserve"> </w:t>
      </w:r>
      <w:r w:rsidR="0010471A" w:rsidRPr="0010471A">
        <w:rPr>
          <w:rFonts w:asciiTheme="majorHAnsi" w:eastAsia="Calibri" w:hAnsiTheme="majorHAnsi" w:cstheme="majorHAnsi"/>
          <w:noProof/>
          <w:lang w:val="en-US"/>
        </w:rPr>
        <w:drawing>
          <wp:inline distT="0" distB="0" distL="0" distR="0" wp14:anchorId="6EF50FCF" wp14:editId="7A8C3D1D">
            <wp:extent cx="3028950" cy="2699268"/>
            <wp:effectExtent l="190500" t="190500" r="190500" b="1968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32215" cy="2702178"/>
                    </a:xfrm>
                    <a:prstGeom prst="rect">
                      <a:avLst/>
                    </a:prstGeom>
                    <a:ln>
                      <a:noFill/>
                    </a:ln>
                    <a:effectLst>
                      <a:outerShdw blurRad="190500" algn="tl" rotWithShape="0">
                        <a:srgbClr val="000000">
                          <a:alpha val="70000"/>
                        </a:srgbClr>
                      </a:outerShdw>
                    </a:effectLst>
                  </pic:spPr>
                </pic:pic>
              </a:graphicData>
            </a:graphic>
          </wp:inline>
        </w:drawing>
      </w:r>
    </w:p>
    <w:p w:rsidR="00854473" w:rsidRPr="00831CFF" w:rsidRDefault="00854473">
      <w:pPr>
        <w:spacing w:line="240" w:lineRule="auto"/>
        <w:rPr>
          <w:rFonts w:asciiTheme="majorHAnsi" w:eastAsia="Calibri" w:hAnsiTheme="majorHAnsi" w:cstheme="majorHAnsi"/>
        </w:rPr>
      </w:pPr>
    </w:p>
    <w:p w:rsidR="00854473" w:rsidRDefault="00854473">
      <w:pPr>
        <w:spacing w:line="240" w:lineRule="auto"/>
        <w:rPr>
          <w:rFonts w:asciiTheme="majorHAnsi" w:eastAsia="Calibri" w:hAnsiTheme="majorHAnsi" w:cstheme="majorHAnsi"/>
        </w:rPr>
      </w:pPr>
    </w:p>
    <w:p w:rsidR="0010471A" w:rsidRDefault="0010471A">
      <w:pPr>
        <w:spacing w:line="240" w:lineRule="auto"/>
        <w:rPr>
          <w:rFonts w:asciiTheme="majorHAnsi" w:eastAsia="Calibri" w:hAnsiTheme="majorHAnsi" w:cstheme="majorHAnsi"/>
        </w:rPr>
      </w:pPr>
    </w:p>
    <w:p w:rsidR="0010471A" w:rsidRDefault="0010471A">
      <w:pPr>
        <w:spacing w:line="240" w:lineRule="auto"/>
        <w:rPr>
          <w:rFonts w:asciiTheme="majorHAnsi" w:eastAsia="Calibri" w:hAnsiTheme="majorHAnsi" w:cstheme="majorHAnsi"/>
        </w:rPr>
      </w:pPr>
    </w:p>
    <w:p w:rsidR="0010471A" w:rsidRDefault="0010471A">
      <w:pPr>
        <w:spacing w:line="240" w:lineRule="auto"/>
        <w:rPr>
          <w:rFonts w:asciiTheme="majorHAnsi" w:eastAsia="Calibri" w:hAnsiTheme="majorHAnsi" w:cstheme="majorHAnsi"/>
        </w:rPr>
      </w:pPr>
    </w:p>
    <w:p w:rsidR="0010471A" w:rsidRDefault="0010471A">
      <w:pPr>
        <w:spacing w:line="240" w:lineRule="auto"/>
        <w:rPr>
          <w:rFonts w:asciiTheme="majorHAnsi" w:eastAsia="Calibri" w:hAnsiTheme="majorHAnsi" w:cstheme="majorHAnsi"/>
        </w:rPr>
      </w:pPr>
    </w:p>
    <w:p w:rsidR="0010471A" w:rsidRDefault="0010471A">
      <w:pPr>
        <w:spacing w:line="240" w:lineRule="auto"/>
        <w:rPr>
          <w:rFonts w:asciiTheme="majorHAnsi" w:eastAsia="Calibri" w:hAnsiTheme="majorHAnsi" w:cstheme="majorHAnsi"/>
        </w:rPr>
      </w:pPr>
    </w:p>
    <w:p w:rsidR="0010471A" w:rsidRDefault="0010471A">
      <w:pPr>
        <w:spacing w:line="240" w:lineRule="auto"/>
        <w:rPr>
          <w:rFonts w:asciiTheme="majorHAnsi" w:eastAsia="Calibri" w:hAnsiTheme="majorHAnsi" w:cstheme="majorHAnsi"/>
        </w:rPr>
      </w:pPr>
    </w:p>
    <w:p w:rsidR="0010471A" w:rsidRDefault="0010471A" w:rsidP="0010471A">
      <w:pPr>
        <w:pStyle w:val="PartHeading"/>
        <w:rPr>
          <w:sz w:val="22"/>
          <w:szCs w:val="22"/>
        </w:rPr>
      </w:pPr>
      <w:r>
        <w:lastRenderedPageBreak/>
        <w:t>Part E: The Public Website</w:t>
      </w:r>
    </w:p>
    <w:p w:rsidR="0010471A" w:rsidRDefault="0010471A" w:rsidP="0010471A">
      <w:pPr>
        <w:spacing w:line="240" w:lineRule="auto"/>
        <w:rPr>
          <w:rFonts w:asciiTheme="majorHAnsi" w:eastAsia="Calibri" w:hAnsiTheme="majorHAnsi" w:cstheme="majorHAnsi"/>
        </w:rPr>
      </w:pPr>
      <w:r>
        <w:rPr>
          <w:rFonts w:asciiTheme="majorHAnsi" w:eastAsia="Calibri" w:hAnsiTheme="majorHAnsi" w:cstheme="majorHAnsi"/>
        </w:rPr>
        <w:t>Now that the submission form is set up to collect information, and the price rules are configured to charge the correct amounts, we can make the form available online!</w:t>
      </w:r>
    </w:p>
    <w:p w:rsidR="00854473" w:rsidRPr="00831CFF" w:rsidRDefault="00854473">
      <w:pPr>
        <w:spacing w:line="240" w:lineRule="auto"/>
        <w:rPr>
          <w:rFonts w:asciiTheme="majorHAnsi" w:eastAsia="Calibri" w:hAnsiTheme="majorHAnsi" w:cstheme="majorHAnsi"/>
        </w:rPr>
      </w:pPr>
    </w:p>
    <w:p w:rsidR="001157C7" w:rsidRPr="001157C7" w:rsidRDefault="001157C7" w:rsidP="00B93F54">
      <w:pPr>
        <w:numPr>
          <w:ilvl w:val="0"/>
          <w:numId w:val="9"/>
        </w:numPr>
        <w:spacing w:line="240" w:lineRule="auto"/>
        <w:rPr>
          <w:rFonts w:asciiTheme="majorHAnsi" w:hAnsiTheme="majorHAnsi" w:cstheme="majorHAnsi"/>
        </w:rPr>
      </w:pPr>
      <w:r>
        <w:rPr>
          <w:rFonts w:asciiTheme="majorHAnsi" w:hAnsiTheme="majorHAnsi" w:cstheme="majorHAnsi"/>
        </w:rPr>
        <w:t xml:space="preserve">Before you start editing the website, head back to the manage page for your event registration program. You’ll now see a box titled </w:t>
      </w:r>
      <w:r>
        <w:rPr>
          <w:rFonts w:asciiTheme="majorHAnsi" w:hAnsiTheme="majorHAnsi" w:cstheme="majorHAnsi"/>
          <w:b/>
        </w:rPr>
        <w:t>Market Programs.</w:t>
      </w:r>
    </w:p>
    <w:p w:rsidR="001157C7" w:rsidRDefault="001157C7" w:rsidP="00B93F54">
      <w:pPr>
        <w:numPr>
          <w:ilvl w:val="1"/>
          <w:numId w:val="9"/>
        </w:numPr>
        <w:spacing w:line="240" w:lineRule="auto"/>
        <w:rPr>
          <w:rFonts w:asciiTheme="majorHAnsi" w:hAnsiTheme="majorHAnsi" w:cstheme="majorHAnsi"/>
        </w:rPr>
      </w:pPr>
      <w:r>
        <w:rPr>
          <w:rFonts w:asciiTheme="majorHAnsi" w:hAnsiTheme="majorHAnsi" w:cstheme="majorHAnsi"/>
        </w:rPr>
        <w:t xml:space="preserve">Highlight the </w:t>
      </w:r>
      <w:proofErr w:type="spellStart"/>
      <w:r>
        <w:rPr>
          <w:rFonts w:asciiTheme="majorHAnsi" w:hAnsiTheme="majorHAnsi" w:cstheme="majorHAnsi"/>
        </w:rPr>
        <w:t>url</w:t>
      </w:r>
      <w:proofErr w:type="spellEnd"/>
      <w:r>
        <w:rPr>
          <w:rFonts w:asciiTheme="majorHAnsi" w:hAnsiTheme="majorHAnsi" w:cstheme="majorHAnsi"/>
        </w:rPr>
        <w:t xml:space="preserve"> next to </w:t>
      </w:r>
      <w:r>
        <w:rPr>
          <w:rFonts w:asciiTheme="majorHAnsi" w:hAnsiTheme="majorHAnsi" w:cstheme="majorHAnsi"/>
          <w:b/>
        </w:rPr>
        <w:t xml:space="preserve">Direct to Program </w:t>
      </w:r>
      <w:r>
        <w:rPr>
          <w:rFonts w:asciiTheme="majorHAnsi" w:hAnsiTheme="majorHAnsi" w:cstheme="majorHAnsi"/>
        </w:rPr>
        <w:t xml:space="preserve">and copy it to your clipboard. </w:t>
      </w:r>
      <w:r w:rsidR="001C1D3F" w:rsidRPr="001157C7">
        <w:rPr>
          <w:rFonts w:asciiTheme="majorHAnsi" w:hAnsiTheme="majorHAnsi" w:cstheme="majorHAnsi"/>
          <w:noProof/>
          <w:lang w:val="en-US"/>
        </w:rPr>
        <w:drawing>
          <wp:inline distT="0" distB="0" distL="0" distR="0" wp14:anchorId="372465D0" wp14:editId="0A62BCC6">
            <wp:extent cx="3326441" cy="1152525"/>
            <wp:effectExtent l="190500" t="190500" r="198120" b="1809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84087" cy="1172498"/>
                    </a:xfrm>
                    <a:prstGeom prst="rect">
                      <a:avLst/>
                    </a:prstGeom>
                    <a:ln>
                      <a:noFill/>
                    </a:ln>
                    <a:effectLst>
                      <a:outerShdw blurRad="190500" algn="tl" rotWithShape="0">
                        <a:srgbClr val="000000">
                          <a:alpha val="70000"/>
                        </a:srgbClr>
                      </a:outerShdw>
                    </a:effectLst>
                  </pic:spPr>
                </pic:pic>
              </a:graphicData>
            </a:graphic>
          </wp:inline>
        </w:drawing>
      </w:r>
      <w:r w:rsidRPr="001157C7">
        <w:rPr>
          <w:noProof/>
          <w:lang w:val="en-US"/>
        </w:rPr>
        <w:t xml:space="preserve"> </w:t>
      </w:r>
    </w:p>
    <w:p w:rsidR="0010471A" w:rsidRDefault="001523A8" w:rsidP="00B93F54">
      <w:pPr>
        <w:numPr>
          <w:ilvl w:val="0"/>
          <w:numId w:val="9"/>
        </w:numPr>
        <w:spacing w:line="240" w:lineRule="auto"/>
        <w:rPr>
          <w:rFonts w:asciiTheme="majorHAnsi" w:hAnsiTheme="majorHAnsi" w:cstheme="majorHAnsi"/>
        </w:rPr>
      </w:pPr>
      <w:r w:rsidRPr="007E1764">
        <w:rPr>
          <w:rFonts w:asciiTheme="majorHAnsi" w:hAnsiTheme="majorHAnsi" w:cstheme="majorHAnsi"/>
          <w:noProof/>
          <w:lang w:val="en-US"/>
        </w:rPr>
        <mc:AlternateContent>
          <mc:Choice Requires="wps">
            <w:drawing>
              <wp:anchor distT="365760" distB="365760" distL="365760" distR="365760" simplePos="0" relativeHeight="251679232" behindDoc="0" locked="0" layoutInCell="1" allowOverlap="1">
                <wp:simplePos x="0" y="0"/>
                <wp:positionH relativeFrom="margin">
                  <wp:posOffset>3286125</wp:posOffset>
                </wp:positionH>
                <wp:positionV relativeFrom="margin">
                  <wp:posOffset>3314700</wp:posOffset>
                </wp:positionV>
                <wp:extent cx="2208530" cy="1771650"/>
                <wp:effectExtent l="0" t="0" r="1270" b="0"/>
                <wp:wrapSquare wrapText="bothSides"/>
                <wp:docPr id="55" name="Text Box 55"/>
                <wp:cNvGraphicFramePr/>
                <a:graphic xmlns:a="http://schemas.openxmlformats.org/drawingml/2006/main">
                  <a:graphicData uri="http://schemas.microsoft.com/office/word/2010/wordprocessingShape">
                    <wps:wsp>
                      <wps:cNvSpPr txBox="1"/>
                      <wps:spPr>
                        <a:xfrm>
                          <a:off x="0" y="0"/>
                          <a:ext cx="2208530" cy="1771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25F5" w:rsidRPr="007E1764" w:rsidRDefault="000925F5">
                            <w:pPr>
                              <w:pStyle w:val="TOCHeading"/>
                              <w:spacing w:before="40" w:after="40" w:line="240" w:lineRule="auto"/>
                            </w:pPr>
                            <w:proofErr w:type="spellStart"/>
                            <w:r w:rsidRPr="007E1764">
                              <w:t>OpenWater</w:t>
                            </w:r>
                            <w:proofErr w:type="spellEnd"/>
                            <w:r w:rsidRPr="007E1764">
                              <w:t xml:space="preserve"> Super User Tip</w:t>
                            </w:r>
                          </w:p>
                          <w:p w:rsidR="000925F5" w:rsidRPr="007E1764" w:rsidRDefault="000925F5" w:rsidP="007E1764">
                            <w:pPr>
                              <w:rPr>
                                <w:rFonts w:asciiTheme="majorHAnsi" w:hAnsiTheme="majorHAnsi"/>
                                <w:color w:val="7F7F7F" w:themeColor="text1" w:themeTint="80"/>
                                <w:sz w:val="20"/>
                                <w:szCs w:val="20"/>
                              </w:rPr>
                            </w:pPr>
                            <w:r w:rsidRPr="007E1764">
                              <w:rPr>
                                <w:rFonts w:asciiTheme="majorHAnsi" w:hAnsiTheme="majorHAnsi"/>
                                <w:color w:val="7F7F7F" w:themeColor="text1" w:themeTint="80"/>
                                <w:sz w:val="20"/>
                                <w:szCs w:val="20"/>
                              </w:rPr>
                              <w:t xml:space="preserve">You may have noticed some phrases in </w:t>
                            </w:r>
                            <w:proofErr w:type="spellStart"/>
                            <w:r w:rsidRPr="007E1764">
                              <w:rPr>
                                <w:rFonts w:asciiTheme="majorHAnsi" w:hAnsiTheme="majorHAnsi"/>
                                <w:color w:val="7F7F7F" w:themeColor="text1" w:themeTint="80"/>
                                <w:sz w:val="20"/>
                                <w:szCs w:val="20"/>
                              </w:rPr>
                              <w:t>OpenWater</w:t>
                            </w:r>
                            <w:proofErr w:type="spellEnd"/>
                            <w:r w:rsidRPr="007E1764">
                              <w:rPr>
                                <w:rFonts w:asciiTheme="majorHAnsi" w:hAnsiTheme="majorHAnsi"/>
                                <w:color w:val="7F7F7F" w:themeColor="text1" w:themeTint="80"/>
                                <w:sz w:val="20"/>
                                <w:szCs w:val="20"/>
                              </w:rPr>
                              <w:t xml:space="preserve"> that don’t quite match what you use in your day-to-day workflow, such as ‘application’ or ‘submission’. You can edit these terms to fit your specific needs! Try searching </w:t>
                            </w:r>
                            <w:r w:rsidRPr="007E1764">
                              <w:rPr>
                                <w:rFonts w:asciiTheme="majorHAnsi" w:hAnsiTheme="majorHAnsi"/>
                                <w:b/>
                                <w:color w:val="7F7F7F" w:themeColor="text1" w:themeTint="80"/>
                                <w:sz w:val="20"/>
                                <w:szCs w:val="20"/>
                              </w:rPr>
                              <w:t>System Phrases</w:t>
                            </w:r>
                            <w:r w:rsidRPr="007E1764">
                              <w:rPr>
                                <w:rFonts w:asciiTheme="majorHAnsi" w:hAnsiTheme="majorHAnsi"/>
                                <w:color w:val="7F7F7F" w:themeColor="text1" w:themeTint="80"/>
                                <w:sz w:val="20"/>
                                <w:szCs w:val="20"/>
                              </w:rPr>
                              <w:t xml:space="preserve"> in the help center and see what you can find.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28" type="#_x0000_t202" style="position:absolute;left:0;text-align:left;margin-left:258.75pt;margin-top:261pt;width:173.9pt;height:139.5pt;z-index:25167923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" filled="f" stroked="f" strokeweight=".5pt">
                <v:textbox inset="0,0,0,0">
                  <w:txbxContent>
                    <w:p w:rsidR="000925F5" w:rsidRPr="007E1764" w:rsidRDefault="000925F5">
                      <w:pPr>
                        <w:pStyle w:val="TOCHeading"/>
                        <w:spacing w:before="40" w:after="40" w:line="240" w:lineRule="auto"/>
                      </w:pPr>
                      <w:proofErr w:type="spellStart"/>
                      <w:r w:rsidRPr="007E1764">
                        <w:t>OpenWater</w:t>
                      </w:r>
                      <w:proofErr w:type="spellEnd"/>
                      <w:r w:rsidRPr="007E1764">
                        <w:t xml:space="preserve"> Super User Tip</w:t>
                      </w:r>
                    </w:p>
                    <w:p w:rsidR="000925F5" w:rsidRPr="007E1764" w:rsidRDefault="000925F5" w:rsidP="007E1764">
                      <w:pPr>
                        <w:rPr>
                          <w:rFonts w:asciiTheme="majorHAnsi" w:hAnsiTheme="majorHAnsi"/>
                          <w:color w:val="7F7F7F" w:themeColor="text1" w:themeTint="80"/>
                          <w:sz w:val="20"/>
                          <w:szCs w:val="20"/>
                        </w:rPr>
                      </w:pPr>
                      <w:r w:rsidRPr="007E1764">
                        <w:rPr>
                          <w:rFonts w:asciiTheme="majorHAnsi" w:hAnsiTheme="majorHAnsi"/>
                          <w:color w:val="7F7F7F" w:themeColor="text1" w:themeTint="80"/>
                          <w:sz w:val="20"/>
                          <w:szCs w:val="20"/>
                        </w:rPr>
                        <w:t xml:space="preserve">You may have noticed some phrases in </w:t>
                      </w:r>
                      <w:proofErr w:type="spellStart"/>
                      <w:r w:rsidRPr="007E1764">
                        <w:rPr>
                          <w:rFonts w:asciiTheme="majorHAnsi" w:hAnsiTheme="majorHAnsi"/>
                          <w:color w:val="7F7F7F" w:themeColor="text1" w:themeTint="80"/>
                          <w:sz w:val="20"/>
                          <w:szCs w:val="20"/>
                        </w:rPr>
                        <w:t>OpenWater</w:t>
                      </w:r>
                      <w:proofErr w:type="spellEnd"/>
                      <w:r w:rsidRPr="007E1764">
                        <w:rPr>
                          <w:rFonts w:asciiTheme="majorHAnsi" w:hAnsiTheme="majorHAnsi"/>
                          <w:color w:val="7F7F7F" w:themeColor="text1" w:themeTint="80"/>
                          <w:sz w:val="20"/>
                          <w:szCs w:val="20"/>
                        </w:rPr>
                        <w:t xml:space="preserve"> that don’t quite match what you use in your day-to-day workflow, such as ‘application’ or ‘submission’. You can edit these terms to fit your specific needs! Try searching </w:t>
                      </w:r>
                      <w:r w:rsidRPr="007E1764">
                        <w:rPr>
                          <w:rFonts w:asciiTheme="majorHAnsi" w:hAnsiTheme="majorHAnsi"/>
                          <w:b/>
                          <w:color w:val="7F7F7F" w:themeColor="text1" w:themeTint="80"/>
                          <w:sz w:val="20"/>
                          <w:szCs w:val="20"/>
                        </w:rPr>
                        <w:t>System Phrases</w:t>
                      </w:r>
                      <w:r w:rsidRPr="007E1764">
                        <w:rPr>
                          <w:rFonts w:asciiTheme="majorHAnsi" w:hAnsiTheme="majorHAnsi"/>
                          <w:color w:val="7F7F7F" w:themeColor="text1" w:themeTint="80"/>
                          <w:sz w:val="20"/>
                          <w:szCs w:val="20"/>
                        </w:rPr>
                        <w:t xml:space="preserve"> in the help center and see what you can find.</w:t>
                      </w:r>
                    </w:p>
                  </w:txbxContent>
                </v:textbox>
                <w10:wrap type="square" anchorx="margin" anchory="margin"/>
              </v:shape>
            </w:pict>
          </mc:Fallback>
        </mc:AlternateContent>
      </w:r>
      <w:r w:rsidR="0010471A">
        <w:rPr>
          <w:rFonts w:asciiTheme="majorHAnsi" w:hAnsiTheme="majorHAnsi" w:cstheme="majorHAnsi"/>
        </w:rPr>
        <w:t xml:space="preserve">Go to </w:t>
      </w:r>
      <w:r w:rsidR="0010471A">
        <w:rPr>
          <w:rFonts w:asciiTheme="majorHAnsi" w:hAnsiTheme="majorHAnsi" w:cstheme="majorHAnsi"/>
          <w:b/>
        </w:rPr>
        <w:t xml:space="preserve">Public Settings &gt; Website. </w:t>
      </w:r>
      <w:r w:rsidR="0010471A">
        <w:rPr>
          <w:rFonts w:asciiTheme="majorHAnsi" w:hAnsiTheme="majorHAnsi" w:cstheme="majorHAnsi"/>
        </w:rPr>
        <w:t xml:space="preserve">This is the main component of the </w:t>
      </w:r>
      <w:proofErr w:type="spellStart"/>
      <w:r w:rsidR="0010471A">
        <w:rPr>
          <w:rFonts w:asciiTheme="majorHAnsi" w:hAnsiTheme="majorHAnsi" w:cstheme="majorHAnsi"/>
        </w:rPr>
        <w:t>OpenWater</w:t>
      </w:r>
      <w:proofErr w:type="spellEnd"/>
      <w:r w:rsidR="0010471A">
        <w:rPr>
          <w:rFonts w:asciiTheme="majorHAnsi" w:hAnsiTheme="majorHAnsi" w:cstheme="majorHAnsi"/>
        </w:rPr>
        <w:t xml:space="preserve"> content management system. You will use these screens to edit all the content available on your landing pages and microsites.</w:t>
      </w:r>
    </w:p>
    <w:p w:rsidR="0010471A" w:rsidRDefault="0010471A" w:rsidP="00B93F54">
      <w:pPr>
        <w:numPr>
          <w:ilvl w:val="0"/>
          <w:numId w:val="9"/>
        </w:numPr>
        <w:spacing w:line="240" w:lineRule="auto"/>
        <w:rPr>
          <w:rFonts w:asciiTheme="majorHAnsi" w:hAnsiTheme="majorHAnsi" w:cstheme="majorHAnsi"/>
        </w:rPr>
      </w:pPr>
      <w:r w:rsidRPr="0010471A">
        <w:rPr>
          <w:rFonts w:asciiTheme="majorHAnsi" w:hAnsiTheme="majorHAnsi" w:cstheme="majorHAnsi"/>
        </w:rPr>
        <w:t>W</w:t>
      </w:r>
      <w:r>
        <w:rPr>
          <w:rFonts w:asciiTheme="majorHAnsi" w:hAnsiTheme="majorHAnsi" w:cstheme="majorHAnsi"/>
        </w:rPr>
        <w:t xml:space="preserve">e’re going to add a link on your home page that will go directly to the event registration form that you just built. </w:t>
      </w:r>
      <w:r w:rsidR="001157C7">
        <w:rPr>
          <w:rFonts w:asciiTheme="majorHAnsi" w:hAnsiTheme="majorHAnsi" w:cstheme="majorHAnsi"/>
        </w:rPr>
        <w:t xml:space="preserve">Click </w:t>
      </w:r>
      <w:r w:rsidR="001157C7">
        <w:rPr>
          <w:rFonts w:asciiTheme="majorHAnsi" w:hAnsiTheme="majorHAnsi" w:cstheme="majorHAnsi"/>
          <w:b/>
        </w:rPr>
        <w:t xml:space="preserve">Edit </w:t>
      </w:r>
      <w:r w:rsidR="001157C7">
        <w:rPr>
          <w:rFonts w:asciiTheme="majorHAnsi" w:hAnsiTheme="majorHAnsi" w:cstheme="majorHAnsi"/>
        </w:rPr>
        <w:t xml:space="preserve">next to the </w:t>
      </w:r>
      <w:r w:rsidR="001157C7">
        <w:rPr>
          <w:rFonts w:asciiTheme="majorHAnsi" w:hAnsiTheme="majorHAnsi" w:cstheme="majorHAnsi"/>
          <w:b/>
        </w:rPr>
        <w:t xml:space="preserve">Home </w:t>
      </w:r>
      <w:r w:rsidR="001157C7">
        <w:rPr>
          <w:rFonts w:asciiTheme="majorHAnsi" w:hAnsiTheme="majorHAnsi" w:cstheme="majorHAnsi"/>
        </w:rPr>
        <w:t>page.</w:t>
      </w:r>
    </w:p>
    <w:p w:rsidR="005353FE" w:rsidRDefault="00E7749A" w:rsidP="00B93F54">
      <w:pPr>
        <w:numPr>
          <w:ilvl w:val="1"/>
          <w:numId w:val="9"/>
        </w:numPr>
        <w:spacing w:line="240" w:lineRule="auto"/>
        <w:rPr>
          <w:noProof/>
          <w:lang w:val="en-US"/>
        </w:rPr>
      </w:pPr>
      <w:r>
        <w:rPr>
          <w:rFonts w:asciiTheme="majorHAnsi" w:hAnsiTheme="majorHAnsi" w:cstheme="majorHAnsi"/>
        </w:rPr>
        <w:t xml:space="preserve">Type ‘Lunch and Learn Registration’ into the </w:t>
      </w:r>
      <w:r>
        <w:rPr>
          <w:rFonts w:asciiTheme="majorHAnsi" w:hAnsiTheme="majorHAnsi" w:cstheme="majorHAnsi"/>
          <w:b/>
        </w:rPr>
        <w:t xml:space="preserve">Content </w:t>
      </w:r>
      <w:r>
        <w:rPr>
          <w:rFonts w:asciiTheme="majorHAnsi" w:hAnsiTheme="majorHAnsi" w:cstheme="majorHAnsi"/>
        </w:rPr>
        <w:t xml:space="preserve">box, and set it as a hyperlink to the direct to program </w:t>
      </w:r>
      <w:proofErr w:type="spellStart"/>
      <w:r>
        <w:rPr>
          <w:rFonts w:asciiTheme="majorHAnsi" w:hAnsiTheme="majorHAnsi" w:cstheme="majorHAnsi"/>
        </w:rPr>
        <w:t>url</w:t>
      </w:r>
      <w:proofErr w:type="spellEnd"/>
      <w:r>
        <w:rPr>
          <w:rFonts w:asciiTheme="majorHAnsi" w:hAnsiTheme="majorHAnsi" w:cstheme="majorHAnsi"/>
        </w:rPr>
        <w:t xml:space="preserve"> that you just copied.</w:t>
      </w:r>
      <w:r w:rsidRPr="00E7749A">
        <w:rPr>
          <w:noProof/>
          <w:lang w:val="en-US"/>
        </w:rPr>
        <w:t xml:space="preserve"> </w:t>
      </w:r>
      <w:r w:rsidRPr="00E7749A">
        <w:rPr>
          <w:rFonts w:asciiTheme="majorHAnsi" w:hAnsiTheme="majorHAnsi" w:cstheme="majorHAnsi"/>
          <w:noProof/>
          <w:lang w:val="en-US"/>
        </w:rPr>
        <w:drawing>
          <wp:inline distT="0" distB="0" distL="0" distR="0" wp14:anchorId="28D51499" wp14:editId="59F68D69">
            <wp:extent cx="4143375" cy="1723750"/>
            <wp:effectExtent l="190500" t="190500" r="180975" b="1816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166345" cy="1733306"/>
                    </a:xfrm>
                    <a:prstGeom prst="rect">
                      <a:avLst/>
                    </a:prstGeom>
                    <a:ln>
                      <a:noFill/>
                    </a:ln>
                    <a:effectLst>
                      <a:outerShdw blurRad="190500" algn="tl" rotWithShape="0">
                        <a:srgbClr val="000000">
                          <a:alpha val="70000"/>
                        </a:srgbClr>
                      </a:outerShdw>
                    </a:effectLst>
                  </pic:spPr>
                </pic:pic>
              </a:graphicData>
            </a:graphic>
          </wp:inline>
        </w:drawing>
      </w:r>
    </w:p>
    <w:p w:rsidR="005353FE" w:rsidRDefault="005353FE" w:rsidP="005353FE">
      <w:pPr>
        <w:rPr>
          <w:noProof/>
          <w:lang w:val="en-US"/>
        </w:rPr>
      </w:pPr>
      <w:r>
        <w:rPr>
          <w:noProof/>
          <w:lang w:val="en-US"/>
        </w:rPr>
        <w:br w:type="page"/>
      </w:r>
    </w:p>
    <w:p w:rsidR="001157C7" w:rsidRDefault="005353FE" w:rsidP="005353FE">
      <w:pPr>
        <w:pStyle w:val="PartHeading"/>
      </w:pPr>
      <w:r>
        <w:lastRenderedPageBreak/>
        <w:t>Sample Exam Questions</w:t>
      </w:r>
      <w:r w:rsidR="002F6757">
        <w:t>: Module 1</w:t>
      </w:r>
    </w:p>
    <w:p w:rsidR="005353FE" w:rsidRDefault="00A74650" w:rsidP="005353FE">
      <w:pPr>
        <w:pStyle w:val="NoSpacing"/>
        <w:rPr>
          <w:i/>
        </w:rPr>
      </w:pPr>
      <w:r>
        <w:rPr>
          <w:i/>
        </w:rPr>
        <w:t xml:space="preserve">You should answer these questions as if a coworker who is using </w:t>
      </w:r>
      <w:proofErr w:type="spellStart"/>
      <w:r>
        <w:rPr>
          <w:i/>
        </w:rPr>
        <w:t>OpenWater</w:t>
      </w:r>
      <w:proofErr w:type="spellEnd"/>
      <w:r>
        <w:rPr>
          <w:i/>
        </w:rPr>
        <w:t xml:space="preserve"> has asked you for help. </w:t>
      </w:r>
      <w:r w:rsidR="005353FE">
        <w:rPr>
          <w:i/>
        </w:rPr>
        <w:t xml:space="preserve">You can find the answers to these questions at the end of the manual. Remember to use the </w:t>
      </w:r>
      <w:proofErr w:type="spellStart"/>
      <w:r w:rsidR="005353FE">
        <w:rPr>
          <w:i/>
        </w:rPr>
        <w:t>OpenWater</w:t>
      </w:r>
      <w:proofErr w:type="spellEnd"/>
      <w:r w:rsidR="005353FE">
        <w:rPr>
          <w:i/>
        </w:rPr>
        <w:t xml:space="preserve"> Help Center if you get stuck!</w:t>
      </w:r>
    </w:p>
    <w:p w:rsidR="005353FE" w:rsidRDefault="005353FE" w:rsidP="005353FE">
      <w:pPr>
        <w:pStyle w:val="NoSpacing"/>
        <w:rPr>
          <w:i/>
        </w:rPr>
      </w:pPr>
    </w:p>
    <w:p w:rsidR="005353FE" w:rsidRDefault="00F56BA2" w:rsidP="00B93F54">
      <w:pPr>
        <w:pStyle w:val="NoSpacing"/>
        <w:numPr>
          <w:ilvl w:val="0"/>
          <w:numId w:val="31"/>
        </w:numPr>
      </w:pPr>
      <w:r>
        <w:t>How do you set a field as required?</w:t>
      </w:r>
      <w:r w:rsidR="008375ED">
        <w:br/>
      </w:r>
      <w:r w:rsidR="00A74650">
        <w:br/>
      </w:r>
      <w:r w:rsidR="00A74650">
        <w:br/>
      </w:r>
    </w:p>
    <w:p w:rsidR="00A74650" w:rsidRDefault="00A74650" w:rsidP="00B93F54">
      <w:pPr>
        <w:pStyle w:val="NoSpacing"/>
        <w:numPr>
          <w:ilvl w:val="0"/>
          <w:numId w:val="31"/>
        </w:numPr>
      </w:pPr>
      <w:r>
        <w:t>How do you gain access to the Direct to Program URL?</w:t>
      </w:r>
      <w:r w:rsidR="008375ED">
        <w:br/>
      </w:r>
      <w:r>
        <w:br/>
      </w:r>
      <w:r>
        <w:br/>
      </w:r>
    </w:p>
    <w:p w:rsidR="00A74650" w:rsidRPr="005353FE" w:rsidRDefault="00A74650" w:rsidP="00B93F54">
      <w:pPr>
        <w:pStyle w:val="NoSpacing"/>
        <w:numPr>
          <w:ilvl w:val="0"/>
          <w:numId w:val="31"/>
        </w:numPr>
      </w:pPr>
      <w:r>
        <w:t>How do you add a dependent field to an option on a radio list field?</w:t>
      </w:r>
    </w:p>
    <w:p w:rsidR="0010471A" w:rsidRDefault="0010471A" w:rsidP="0010471A">
      <w:pPr>
        <w:spacing w:line="240" w:lineRule="auto"/>
        <w:rPr>
          <w:rFonts w:asciiTheme="majorHAnsi" w:hAnsiTheme="majorHAnsi" w:cstheme="majorHAnsi"/>
        </w:rPr>
      </w:pPr>
    </w:p>
    <w:p w:rsidR="00F967F8" w:rsidRDefault="00F967F8" w:rsidP="00227426">
      <w:pPr>
        <w:spacing w:line="240" w:lineRule="auto"/>
        <w:rPr>
          <w:rFonts w:asciiTheme="majorHAnsi" w:eastAsia="Calibri" w:hAnsiTheme="majorHAnsi" w:cstheme="majorHAnsi"/>
        </w:rPr>
      </w:pPr>
    </w:p>
    <w:p w:rsidR="00F967F8" w:rsidRDefault="00F967F8">
      <w:pPr>
        <w:rPr>
          <w:rFonts w:asciiTheme="majorHAnsi" w:eastAsia="Calibri" w:hAnsiTheme="majorHAnsi" w:cstheme="majorHAnsi"/>
        </w:rPr>
      </w:pPr>
      <w:r>
        <w:rPr>
          <w:rFonts w:asciiTheme="majorHAnsi" w:eastAsia="Calibri" w:hAnsiTheme="majorHAnsi" w:cstheme="majorHAnsi"/>
        </w:rPr>
        <w:br w:type="page"/>
      </w:r>
    </w:p>
    <w:p w:rsidR="00F967F8" w:rsidRDefault="00F967F8" w:rsidP="00F967F8">
      <w:pPr>
        <w:pStyle w:val="ModuleHeading"/>
      </w:pPr>
      <w:r>
        <w:lastRenderedPageBreak/>
        <w:t>Module 2: Scholarship Application</w:t>
      </w:r>
    </w:p>
    <w:p w:rsidR="00F967F8" w:rsidRPr="00FB105B" w:rsidRDefault="00F967F8" w:rsidP="00F967F8">
      <w:pPr>
        <w:pStyle w:val="NormalWeb"/>
        <w:spacing w:before="0" w:beforeAutospacing="0" w:after="0" w:afterAutospacing="0"/>
        <w:rPr>
          <w:sz w:val="22"/>
          <w:szCs w:val="22"/>
        </w:rPr>
      </w:pPr>
      <w:r w:rsidRPr="00FB105B">
        <w:rPr>
          <w:rFonts w:ascii="Calibri" w:hAnsi="Calibri" w:cs="Calibri"/>
          <w:color w:val="000000"/>
          <w:sz w:val="22"/>
          <w:szCs w:val="22"/>
        </w:rPr>
        <w:t xml:space="preserve">Now that we have covered the basics of creating a simple program with </w:t>
      </w:r>
      <w:proofErr w:type="spellStart"/>
      <w:r w:rsidRPr="00FB105B">
        <w:rPr>
          <w:rFonts w:ascii="Calibri" w:hAnsi="Calibri" w:cs="Calibri"/>
          <w:color w:val="000000"/>
          <w:sz w:val="22"/>
          <w:szCs w:val="22"/>
        </w:rPr>
        <w:t>OpenWater</w:t>
      </w:r>
      <w:proofErr w:type="spellEnd"/>
      <w:r w:rsidRPr="00FB105B">
        <w:rPr>
          <w:rFonts w:ascii="Calibri" w:hAnsi="Calibri" w:cs="Calibri"/>
          <w:color w:val="000000"/>
          <w:sz w:val="22"/>
          <w:szCs w:val="22"/>
        </w:rPr>
        <w:t xml:space="preserve">, we are going to dive even deeper into some of the advanced features of the submission </w:t>
      </w:r>
      <w:r w:rsidR="00612E89" w:rsidRPr="00FB105B">
        <w:rPr>
          <w:rFonts w:ascii="Calibri" w:hAnsi="Calibri" w:cs="Calibri"/>
          <w:color w:val="000000"/>
          <w:sz w:val="22"/>
          <w:szCs w:val="22"/>
        </w:rPr>
        <w:t>engine</w:t>
      </w:r>
      <w:r w:rsidRPr="00FB105B">
        <w:rPr>
          <w:rFonts w:ascii="Calibri" w:hAnsi="Calibri" w:cs="Calibri"/>
          <w:color w:val="000000"/>
          <w:sz w:val="22"/>
          <w:szCs w:val="22"/>
        </w:rPr>
        <w:t>.</w:t>
      </w:r>
    </w:p>
    <w:p w:rsidR="00F967F8" w:rsidRPr="00FB105B" w:rsidRDefault="00F967F8" w:rsidP="00F967F8"/>
    <w:p w:rsidR="00F967F8" w:rsidRPr="00FB105B" w:rsidRDefault="00F967F8" w:rsidP="00F967F8">
      <w:pPr>
        <w:pStyle w:val="NormalWeb"/>
        <w:spacing w:before="0" w:beforeAutospacing="0" w:after="0" w:afterAutospacing="0"/>
        <w:rPr>
          <w:rFonts w:ascii="Calibri" w:hAnsi="Calibri" w:cs="Calibri"/>
          <w:color w:val="000000"/>
          <w:sz w:val="22"/>
          <w:szCs w:val="22"/>
        </w:rPr>
      </w:pPr>
      <w:r w:rsidRPr="00FB105B">
        <w:rPr>
          <w:rFonts w:ascii="Calibri" w:hAnsi="Calibri" w:cs="Calibri"/>
          <w:b/>
          <w:color w:val="000000"/>
          <w:sz w:val="22"/>
          <w:szCs w:val="22"/>
        </w:rPr>
        <w:t>Topics Covered:</w:t>
      </w:r>
      <w:r w:rsidRPr="00FB105B">
        <w:rPr>
          <w:rFonts w:ascii="Calibri" w:hAnsi="Calibri" w:cs="Calibri"/>
          <w:color w:val="000000"/>
          <w:sz w:val="22"/>
          <w:szCs w:val="22"/>
        </w:rPr>
        <w:t xml:space="preserve"> </w:t>
      </w:r>
    </w:p>
    <w:p w:rsidR="00F967F8" w:rsidRPr="00FB105B" w:rsidRDefault="00F967F8" w:rsidP="00B93F54">
      <w:pPr>
        <w:pStyle w:val="NormalWeb"/>
        <w:numPr>
          <w:ilvl w:val="0"/>
          <w:numId w:val="11"/>
        </w:numPr>
        <w:spacing w:before="0" w:beforeAutospacing="0" w:after="0" w:afterAutospacing="0"/>
        <w:rPr>
          <w:sz w:val="22"/>
          <w:szCs w:val="22"/>
        </w:rPr>
      </w:pPr>
      <w:r w:rsidRPr="00FB105B">
        <w:rPr>
          <w:rFonts w:ascii="Calibri" w:hAnsi="Calibri" w:cs="Calibri"/>
          <w:color w:val="000000"/>
          <w:sz w:val="22"/>
          <w:szCs w:val="22"/>
        </w:rPr>
        <w:t>Categories</w:t>
      </w:r>
    </w:p>
    <w:p w:rsidR="00F967F8" w:rsidRPr="00FB105B" w:rsidRDefault="00F967F8" w:rsidP="00B93F54">
      <w:pPr>
        <w:pStyle w:val="NormalWeb"/>
        <w:numPr>
          <w:ilvl w:val="0"/>
          <w:numId w:val="11"/>
        </w:numPr>
        <w:spacing w:before="0" w:beforeAutospacing="0" w:after="0" w:afterAutospacing="0"/>
        <w:rPr>
          <w:sz w:val="22"/>
          <w:szCs w:val="22"/>
        </w:rPr>
      </w:pPr>
      <w:r w:rsidRPr="00FB105B">
        <w:rPr>
          <w:rFonts w:ascii="Calibri" w:hAnsi="Calibri" w:cs="Calibri"/>
          <w:color w:val="000000"/>
          <w:sz w:val="22"/>
          <w:szCs w:val="22"/>
        </w:rPr>
        <w:t>Category Groups</w:t>
      </w:r>
    </w:p>
    <w:p w:rsidR="00F967F8" w:rsidRPr="00FB105B" w:rsidRDefault="00F967F8" w:rsidP="00B93F54">
      <w:pPr>
        <w:pStyle w:val="NormalWeb"/>
        <w:numPr>
          <w:ilvl w:val="0"/>
          <w:numId w:val="11"/>
        </w:numPr>
        <w:spacing w:before="0" w:beforeAutospacing="0" w:after="0" w:afterAutospacing="0"/>
        <w:rPr>
          <w:sz w:val="22"/>
          <w:szCs w:val="22"/>
        </w:rPr>
      </w:pPr>
      <w:r w:rsidRPr="00FB105B">
        <w:rPr>
          <w:rFonts w:ascii="Calibri" w:hAnsi="Calibri" w:cs="Calibri"/>
          <w:color w:val="000000"/>
          <w:sz w:val="22"/>
          <w:szCs w:val="22"/>
        </w:rPr>
        <w:t>Letter of Reference</w:t>
      </w:r>
    </w:p>
    <w:p w:rsidR="00F967F8" w:rsidRPr="00FB105B" w:rsidRDefault="00F967F8" w:rsidP="00B93F54">
      <w:pPr>
        <w:pStyle w:val="NormalWeb"/>
        <w:numPr>
          <w:ilvl w:val="0"/>
          <w:numId w:val="11"/>
        </w:numPr>
        <w:spacing w:before="0" w:beforeAutospacing="0" w:after="0" w:afterAutospacing="0"/>
        <w:rPr>
          <w:sz w:val="22"/>
          <w:szCs w:val="22"/>
        </w:rPr>
      </w:pPr>
      <w:r w:rsidRPr="00FB105B">
        <w:rPr>
          <w:rFonts w:ascii="Calibri" w:hAnsi="Calibri" w:cs="Calibri"/>
          <w:color w:val="000000"/>
          <w:sz w:val="22"/>
          <w:szCs w:val="22"/>
        </w:rPr>
        <w:t>Table Field</w:t>
      </w:r>
    </w:p>
    <w:p w:rsidR="00F967F8" w:rsidRPr="00FB105B" w:rsidRDefault="00F967F8" w:rsidP="00B93F54">
      <w:pPr>
        <w:pStyle w:val="NormalWeb"/>
        <w:numPr>
          <w:ilvl w:val="0"/>
          <w:numId w:val="11"/>
        </w:numPr>
        <w:spacing w:before="0" w:beforeAutospacing="0" w:after="0" w:afterAutospacing="0"/>
        <w:rPr>
          <w:sz w:val="22"/>
          <w:szCs w:val="22"/>
        </w:rPr>
      </w:pPr>
      <w:r w:rsidRPr="00FB105B">
        <w:rPr>
          <w:rFonts w:ascii="Calibri" w:hAnsi="Calibri" w:cs="Calibri"/>
          <w:color w:val="000000"/>
          <w:sz w:val="22"/>
          <w:szCs w:val="22"/>
        </w:rPr>
        <w:t>Advanced Applicant Settings</w:t>
      </w:r>
    </w:p>
    <w:p w:rsidR="00F967F8" w:rsidRPr="00FB105B" w:rsidRDefault="00F967F8" w:rsidP="00B93F54">
      <w:pPr>
        <w:pStyle w:val="NormalWeb"/>
        <w:numPr>
          <w:ilvl w:val="0"/>
          <w:numId w:val="11"/>
        </w:numPr>
        <w:spacing w:before="0" w:beforeAutospacing="0" w:after="0" w:afterAutospacing="0"/>
        <w:rPr>
          <w:sz w:val="22"/>
          <w:szCs w:val="22"/>
        </w:rPr>
      </w:pPr>
      <w:r w:rsidRPr="00FB105B">
        <w:rPr>
          <w:rFonts w:ascii="Calibri" w:hAnsi="Calibri" w:cs="Calibri"/>
          <w:color w:val="000000"/>
          <w:sz w:val="22"/>
          <w:szCs w:val="22"/>
        </w:rPr>
        <w:t>Pending Approval</w:t>
      </w:r>
    </w:p>
    <w:p w:rsidR="00612E89" w:rsidRDefault="00612E89" w:rsidP="00612E89">
      <w:pPr>
        <w:pStyle w:val="NormalWeb"/>
        <w:spacing w:before="0" w:beforeAutospacing="0" w:after="0" w:afterAutospacing="0"/>
        <w:rPr>
          <w:rFonts w:ascii="Calibri" w:hAnsi="Calibri" w:cs="Calibri"/>
          <w:color w:val="000000"/>
        </w:rPr>
      </w:pPr>
    </w:p>
    <w:p w:rsidR="00612E89" w:rsidRPr="00F967F8" w:rsidRDefault="00612E89" w:rsidP="00612E89">
      <w:pPr>
        <w:pStyle w:val="NormalWeb"/>
        <w:spacing w:before="0" w:beforeAutospacing="0" w:after="0" w:afterAutospacing="0"/>
      </w:pPr>
      <w:r w:rsidRPr="001F2EED">
        <w:rPr>
          <w:rFonts w:asciiTheme="majorHAnsi" w:eastAsia="Calibri" w:hAnsiTheme="majorHAnsi" w:cstheme="majorHAnsi"/>
          <w:noProof/>
        </w:rPr>
        <mc:AlternateContent>
          <mc:Choice Requires="wps">
            <w:drawing>
              <wp:anchor distT="0" distB="0" distL="114300" distR="114300" simplePos="0" relativeHeight="251680256" behindDoc="0" locked="0" layoutInCell="1" allowOverlap="1">
                <wp:simplePos x="0" y="0"/>
                <wp:positionH relativeFrom="column">
                  <wp:posOffset>542925</wp:posOffset>
                </wp:positionH>
                <wp:positionV relativeFrom="paragraph">
                  <wp:posOffset>167005</wp:posOffset>
                </wp:positionV>
                <wp:extent cx="4457700" cy="19050"/>
                <wp:effectExtent l="0" t="0" r="19050" b="19050"/>
                <wp:wrapSquare wrapText="bothSides"/>
                <wp:docPr id="159" name="Straight Arrow Connector 159"/>
                <wp:cNvGraphicFramePr/>
                <a:graphic xmlns:a="http://schemas.openxmlformats.org/drawingml/2006/main">
                  <a:graphicData uri="http://schemas.microsoft.com/office/word/2010/wordprocessingShape">
                    <wps:wsp>
                      <wps:cNvCnPr/>
                      <wps:spPr>
                        <a:xfrm>
                          <a:off x="0" y="0"/>
                          <a:ext cx="4457700" cy="19050"/>
                        </a:xfrm>
                        <a:prstGeom prst="straightConnector1">
                          <a:avLst/>
                        </a:prstGeom>
                        <a:noFill/>
                        <a:ln w="9525" cap="flat" cmpd="sng">
                          <a:solidFill>
                            <a:srgbClr val="000000"/>
                          </a:solidFill>
                          <a:prstDash val="dot"/>
                          <a:round/>
                          <a:headEnd type="none" w="med" len="med"/>
                          <a:tailEnd type="none" w="med" len="med"/>
                        </a:ln>
                      </wps:spPr>
                      <wps:bodyPr/>
                    </wps:wsp>
                  </a:graphicData>
                </a:graphic>
              </wp:anchor>
            </w:drawing>
          </mc:Choice>
          <mc:Fallback>
            <w:pict>
              <v:shapetype w14:anchorId="0F8130D3" id="_x0000_t32" coordsize="21600,21600" o:spt="32" o:oned="t" path="m,l21600,21600e" filled="f">
                <v:path arrowok="t" fillok="f" o:connecttype="none"/>
                <o:lock v:ext="edit" shapetype="t"/>
              </v:shapetype>
              <v:shape id="Straight Arrow Connector 159" o:spid="_x0000_s1026" type="#_x0000_t32" style="position:absolute;margin-left:42.75pt;margin-top:13.15pt;width:351pt;height:1.5pt;z-index:25168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">
                <v:stroke dashstyle="dot"/>
                <w10:wrap type="square"/>
              </v:shape>
            </w:pict>
          </mc:Fallback>
        </mc:AlternateContent>
      </w:r>
    </w:p>
    <w:p w:rsidR="00F967F8" w:rsidRDefault="00F967F8" w:rsidP="00F967F8"/>
    <w:p w:rsidR="00F967F8" w:rsidRDefault="00F967F8" w:rsidP="00612E89">
      <w:pPr>
        <w:pStyle w:val="PartHeading"/>
      </w:pPr>
      <w:r>
        <w:t>Part A</w:t>
      </w:r>
      <w:r w:rsidR="00831F93">
        <w:t>: Try a Sample Form</w:t>
      </w:r>
    </w:p>
    <w:p w:rsidR="00F967F8" w:rsidRPr="00FB105B" w:rsidRDefault="00FA19B5" w:rsidP="00FA19B5">
      <w:pPr>
        <w:pStyle w:val="NormalWeb"/>
        <w:spacing w:before="0" w:beforeAutospacing="0" w:after="0" w:afterAutospacing="0"/>
        <w:textAlignment w:val="baseline"/>
        <w:rPr>
          <w:rFonts w:ascii="Calibri" w:hAnsi="Calibri" w:cs="Calibri"/>
          <w:color w:val="000000"/>
          <w:sz w:val="22"/>
          <w:szCs w:val="22"/>
        </w:rPr>
      </w:pPr>
      <w:r w:rsidRPr="00FB105B">
        <w:rPr>
          <w:rFonts w:ascii="Calibri" w:hAnsi="Calibri" w:cs="Calibri"/>
          <w:color w:val="000000"/>
          <w:sz w:val="22"/>
          <w:szCs w:val="22"/>
        </w:rPr>
        <w:t>Before we get started, f</w:t>
      </w:r>
      <w:r w:rsidR="00F967F8" w:rsidRPr="00FB105B">
        <w:rPr>
          <w:rFonts w:ascii="Calibri" w:hAnsi="Calibri" w:cs="Calibri"/>
          <w:color w:val="000000"/>
          <w:sz w:val="22"/>
          <w:szCs w:val="22"/>
        </w:rPr>
        <w:t xml:space="preserve">ill out a Sample Application to get a sense of what you will building: </w:t>
      </w:r>
      <w:r w:rsidR="00F967F8" w:rsidRPr="00FB105B">
        <w:rPr>
          <w:rFonts w:ascii="Calibri" w:hAnsi="Calibri" w:cs="Calibri"/>
          <w:color w:val="000000"/>
          <w:sz w:val="22"/>
          <w:szCs w:val="22"/>
        </w:rPr>
        <w:br/>
      </w:r>
      <w:hyperlink r:id="rId31" w:history="1">
        <w:r w:rsidR="00F967F8" w:rsidRPr="00FB105B">
          <w:rPr>
            <w:rStyle w:val="Hyperlink"/>
            <w:rFonts w:ascii="Calibri" w:hAnsi="Calibri" w:cs="Calibri"/>
            <w:color w:val="1155CC"/>
            <w:sz w:val="22"/>
            <w:szCs w:val="22"/>
          </w:rPr>
          <w:t>https://certification-sandbox.secure-platform.com/a/solicitations/home/2</w:t>
        </w:r>
      </w:hyperlink>
    </w:p>
    <w:p w:rsidR="00F967F8" w:rsidRDefault="00F967F8" w:rsidP="00F967F8">
      <w:pPr>
        <w:rPr>
          <w:rFonts w:ascii="Times New Roman" w:hAnsi="Times New Roman" w:cs="Times New Roman"/>
        </w:rPr>
      </w:pPr>
    </w:p>
    <w:p w:rsidR="00F967F8" w:rsidRDefault="00F967F8" w:rsidP="00612E89">
      <w:pPr>
        <w:pStyle w:val="PartHeading"/>
      </w:pPr>
      <w:r>
        <w:t>Part B</w:t>
      </w:r>
      <w:r w:rsidR="00FB105B">
        <w:t>: Setting Up Categories and Category Groups</w:t>
      </w:r>
    </w:p>
    <w:p w:rsidR="00FA19B5" w:rsidRDefault="00FB105B" w:rsidP="006D1E9B">
      <w:pPr>
        <w:pStyle w:val="NoSpacing"/>
      </w:pPr>
      <w:r w:rsidRPr="00FB105B">
        <w:t>To get started</w:t>
      </w:r>
      <w:r>
        <w:t>, you’re going to create new program from scratch. Try doing this without looking back at the steps that you followed in Module 1.’</w:t>
      </w:r>
    </w:p>
    <w:p w:rsidR="00FB105B" w:rsidRDefault="00FB105B" w:rsidP="006D1E9B">
      <w:pPr>
        <w:pStyle w:val="NoSpacing"/>
      </w:pPr>
    </w:p>
    <w:p w:rsidR="00FB105B" w:rsidRDefault="00FB105B" w:rsidP="00B93F54">
      <w:pPr>
        <w:pStyle w:val="NoSpacing"/>
        <w:numPr>
          <w:ilvl w:val="0"/>
          <w:numId w:val="10"/>
        </w:numPr>
      </w:pPr>
      <w:r>
        <w:t>Call your new program Scholarship Application.</w:t>
      </w:r>
    </w:p>
    <w:p w:rsidR="00B5524E" w:rsidRDefault="00FB105B" w:rsidP="00B93F54">
      <w:pPr>
        <w:pStyle w:val="NoSpacing"/>
        <w:numPr>
          <w:ilvl w:val="0"/>
          <w:numId w:val="10"/>
        </w:numPr>
        <w:rPr>
          <w:rFonts w:ascii="Calibri" w:hAnsi="Calibri" w:cs="Calibri"/>
          <w:color w:val="000000"/>
        </w:rPr>
      </w:pPr>
      <w:r>
        <w:t xml:space="preserve">After saving the program, scroll down to the </w:t>
      </w:r>
      <w:r>
        <w:rPr>
          <w:b/>
        </w:rPr>
        <w:t xml:space="preserve">Categories </w:t>
      </w:r>
      <w:r>
        <w:t xml:space="preserve">heading and click </w:t>
      </w:r>
      <w:r>
        <w:rPr>
          <w:b/>
        </w:rPr>
        <w:t>Configure</w:t>
      </w:r>
      <w:r>
        <w:t>.</w:t>
      </w:r>
      <w:r w:rsidRPr="00FB105B">
        <w:rPr>
          <w:rFonts w:ascii="Calibri" w:hAnsi="Calibri" w:cs="Calibri"/>
          <w:color w:val="000000"/>
        </w:rPr>
        <w:t xml:space="preserve"> </w:t>
      </w:r>
      <w:r>
        <w:rPr>
          <w:rFonts w:ascii="Calibri" w:hAnsi="Calibri" w:cs="Calibri"/>
          <w:noProof/>
          <w:color w:val="000000"/>
        </w:rPr>
        <w:drawing>
          <wp:inline distT="0" distB="0" distL="0" distR="0">
            <wp:extent cx="4635549" cy="1924050"/>
            <wp:effectExtent l="190500" t="190500" r="184150" b="190500"/>
            <wp:docPr id="224" name="Picture 224" descr="https://lh6.googleusercontent.com/Y6ZFPgCM_Xc_wXj6FwHjKaAswahEN779dm3vNhKne6tm4dkPlK6GbjTJk5D9ihkeVWtVkBzBzsZwDFJ6_kNcfXjClZeQAEB9-npc8nP09pslOrFkRIImHzoJd_5iJYoTzpeBt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s://lh6.googleusercontent.com/Y6ZFPgCM_Xc_wXj6FwHjKaAswahEN779dm3vNhKne6tm4dkPlK6GbjTJk5D9ihkeVWtVkBzBzsZwDFJ6_kNcfXjClZeQAEB9-npc8nP09pslOrFkRIImHzoJd_5iJYoTzpeBtuo"/>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35598" cy="1924070"/>
                    </a:xfrm>
                    <a:prstGeom prst="rect">
                      <a:avLst/>
                    </a:prstGeom>
                    <a:ln>
                      <a:noFill/>
                    </a:ln>
                    <a:effectLst>
                      <a:outerShdw blurRad="190500" algn="tl" rotWithShape="0">
                        <a:srgbClr val="000000">
                          <a:alpha val="70000"/>
                        </a:srgbClr>
                      </a:outerShdw>
                    </a:effectLst>
                  </pic:spPr>
                </pic:pic>
              </a:graphicData>
            </a:graphic>
          </wp:inline>
        </w:drawing>
      </w:r>
    </w:p>
    <w:p w:rsidR="00B5524E" w:rsidRDefault="00B5524E">
      <w:pPr>
        <w:rPr>
          <w:rFonts w:ascii="Calibri" w:eastAsiaTheme="minorEastAsia" w:hAnsi="Calibri" w:cs="Calibri"/>
          <w:color w:val="000000"/>
          <w:lang w:val="en-US"/>
        </w:rPr>
      </w:pPr>
      <w:r>
        <w:rPr>
          <w:rFonts w:ascii="Calibri" w:hAnsi="Calibri" w:cs="Calibri"/>
          <w:color w:val="000000"/>
        </w:rPr>
        <w:br w:type="page"/>
      </w:r>
    </w:p>
    <w:p w:rsidR="00B5524E" w:rsidRPr="00B5524E" w:rsidRDefault="00B5524E" w:rsidP="00B93F54">
      <w:pPr>
        <w:pStyle w:val="NoSpacing"/>
        <w:numPr>
          <w:ilvl w:val="0"/>
          <w:numId w:val="10"/>
        </w:numPr>
      </w:pPr>
      <w:r>
        <w:lastRenderedPageBreak/>
        <w:t xml:space="preserve">You will be taken to a page with 3 tabs: </w:t>
      </w:r>
      <w:r w:rsidRPr="00B5524E">
        <w:rPr>
          <w:b/>
        </w:rPr>
        <w:t>Categories</w:t>
      </w:r>
      <w:r>
        <w:t xml:space="preserve">, </w:t>
      </w:r>
      <w:r w:rsidRPr="00B5524E">
        <w:rPr>
          <w:b/>
        </w:rPr>
        <w:t>Category Groups</w:t>
      </w:r>
      <w:r>
        <w:t xml:space="preserve">, and Scoring Groups (for now we’re going to ignore this last tab). </w:t>
      </w:r>
    </w:p>
    <w:p w:rsidR="00FB105B" w:rsidRDefault="00FB105B" w:rsidP="00B93F54">
      <w:pPr>
        <w:pStyle w:val="NoSpacing"/>
        <w:numPr>
          <w:ilvl w:val="1"/>
          <w:numId w:val="10"/>
        </w:numPr>
      </w:pPr>
      <w:r>
        <w:rPr>
          <w:b/>
        </w:rPr>
        <w:t xml:space="preserve">Categories </w:t>
      </w:r>
      <w:r>
        <w:t xml:space="preserve">are </w:t>
      </w:r>
      <w:proofErr w:type="spellStart"/>
      <w:r>
        <w:t>OpenWater’s</w:t>
      </w:r>
      <w:proofErr w:type="spellEnd"/>
      <w:r>
        <w:t xml:space="preserve"> mechanism for subd</w:t>
      </w:r>
      <w:r w:rsidR="00B5524E">
        <w:t>ividing submission information.</w:t>
      </w:r>
    </w:p>
    <w:p w:rsidR="00B5524E" w:rsidRDefault="00B5524E" w:rsidP="00B93F54">
      <w:pPr>
        <w:pStyle w:val="NoSpacing"/>
        <w:numPr>
          <w:ilvl w:val="1"/>
          <w:numId w:val="10"/>
        </w:numPr>
      </w:pPr>
      <w:r>
        <w:rPr>
          <w:b/>
        </w:rPr>
        <w:t xml:space="preserve">Category Groups </w:t>
      </w:r>
      <w:r>
        <w:t xml:space="preserve">are </w:t>
      </w:r>
      <w:proofErr w:type="spellStart"/>
      <w:r>
        <w:t>OpenWater’s</w:t>
      </w:r>
      <w:proofErr w:type="spellEnd"/>
      <w:r>
        <w:t xml:space="preserve"> mechanism for allowing variance in the submission form.</w:t>
      </w:r>
    </w:p>
    <w:p w:rsidR="00B5524E" w:rsidRDefault="00B5524E" w:rsidP="00B93F54">
      <w:pPr>
        <w:pStyle w:val="NoSpacing"/>
        <w:numPr>
          <w:ilvl w:val="0"/>
          <w:numId w:val="10"/>
        </w:numPr>
      </w:pPr>
      <w:r>
        <w:t>For the Scholarship Application program, we are going to use two category g</w:t>
      </w:r>
      <w:r w:rsidRPr="00B5524E">
        <w:t>roups</w:t>
      </w:r>
      <w:r>
        <w:t xml:space="preserve">: Undergraduate and Graduate. Click on the </w:t>
      </w:r>
      <w:r>
        <w:rPr>
          <w:b/>
        </w:rPr>
        <w:t xml:space="preserve">Category Groups </w:t>
      </w:r>
      <w:r>
        <w:t>tab and add both groups.</w:t>
      </w:r>
      <w:r w:rsidRPr="00B5524E">
        <w:rPr>
          <w:noProof/>
        </w:rPr>
        <w:t xml:space="preserve"> </w:t>
      </w:r>
      <w:r w:rsidRPr="00B5524E">
        <w:rPr>
          <w:noProof/>
        </w:rPr>
        <w:drawing>
          <wp:inline distT="0" distB="0" distL="0" distR="0" wp14:anchorId="60B3793F" wp14:editId="5CB8290B">
            <wp:extent cx="4757018" cy="1695450"/>
            <wp:effectExtent l="190500" t="190500" r="196215" b="19050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60489" cy="1696687"/>
                    </a:xfrm>
                    <a:prstGeom prst="rect">
                      <a:avLst/>
                    </a:prstGeom>
                    <a:ln>
                      <a:noFill/>
                    </a:ln>
                    <a:effectLst>
                      <a:outerShdw blurRad="190500" algn="tl" rotWithShape="0">
                        <a:srgbClr val="000000">
                          <a:alpha val="70000"/>
                        </a:srgbClr>
                      </a:outerShdw>
                    </a:effectLst>
                  </pic:spPr>
                </pic:pic>
              </a:graphicData>
            </a:graphic>
          </wp:inline>
        </w:drawing>
      </w:r>
    </w:p>
    <w:p w:rsidR="00B5524E" w:rsidRDefault="00B5524E" w:rsidP="00B93F54">
      <w:pPr>
        <w:pStyle w:val="NoSpacing"/>
        <w:numPr>
          <w:ilvl w:val="0"/>
          <w:numId w:val="10"/>
        </w:numPr>
      </w:pPr>
      <w:r>
        <w:t xml:space="preserve">Now go back to the </w:t>
      </w:r>
      <w:r>
        <w:rPr>
          <w:b/>
        </w:rPr>
        <w:t xml:space="preserve">Categories </w:t>
      </w:r>
      <w:r>
        <w:t>tab. This program is going to have two categories, also called ‘Graduate’ and ‘Undergraduate’.</w:t>
      </w:r>
    </w:p>
    <w:p w:rsidR="00B5524E" w:rsidRDefault="00B5524E" w:rsidP="00B93F54">
      <w:pPr>
        <w:pStyle w:val="NoSpacing"/>
        <w:numPr>
          <w:ilvl w:val="1"/>
          <w:numId w:val="10"/>
        </w:numPr>
      </w:pPr>
      <w:r>
        <w:t>We will also give the Undergraduate category two subcategories, called ‘Voyager Scholarship’ and ‘Rising Senior’.</w:t>
      </w:r>
    </w:p>
    <w:p w:rsidR="00B5524E" w:rsidRPr="00B5524E" w:rsidRDefault="00B5524E" w:rsidP="00B93F54">
      <w:pPr>
        <w:pStyle w:val="NoSpacing"/>
        <w:numPr>
          <w:ilvl w:val="0"/>
          <w:numId w:val="10"/>
        </w:numPr>
      </w:pPr>
      <w:r>
        <w:t xml:space="preserve">As you add </w:t>
      </w:r>
      <w:r w:rsidR="006D1E9B">
        <w:t>your</w:t>
      </w:r>
      <w:r>
        <w:t xml:space="preserve"> </w:t>
      </w:r>
      <w:r>
        <w:rPr>
          <w:b/>
        </w:rPr>
        <w:t>Categories</w:t>
      </w:r>
      <w:r>
        <w:t xml:space="preserve">, you’ll notice that you need to give more information than the </w:t>
      </w:r>
      <w:r>
        <w:rPr>
          <w:b/>
        </w:rPr>
        <w:t>Category Groups.</w:t>
      </w:r>
    </w:p>
    <w:p w:rsidR="00B5524E" w:rsidRDefault="00B5524E" w:rsidP="00B93F54">
      <w:pPr>
        <w:pStyle w:val="NoSpacing"/>
        <w:numPr>
          <w:ilvl w:val="1"/>
          <w:numId w:val="10"/>
        </w:numPr>
      </w:pPr>
      <w:r>
        <w:rPr>
          <w:b/>
        </w:rPr>
        <w:t>Code</w:t>
      </w:r>
      <w:r>
        <w:t xml:space="preserve"> should be a short descriptor, usually only a few letters or numbers to identify the category.</w:t>
      </w:r>
    </w:p>
    <w:p w:rsidR="00B5524E" w:rsidRDefault="00B5524E" w:rsidP="00B93F54">
      <w:pPr>
        <w:pStyle w:val="NoSpacing"/>
        <w:numPr>
          <w:ilvl w:val="1"/>
          <w:numId w:val="10"/>
        </w:numPr>
      </w:pPr>
      <w:r>
        <w:rPr>
          <w:b/>
        </w:rPr>
        <w:t xml:space="preserve">Name </w:t>
      </w:r>
      <w:r>
        <w:t>is the actual name of the category, which will be seen by anyone entering your program.</w:t>
      </w:r>
    </w:p>
    <w:p w:rsidR="00B5524E" w:rsidRPr="006D1E9B" w:rsidRDefault="006D1E9B" w:rsidP="00B93F54">
      <w:pPr>
        <w:pStyle w:val="NoSpacing"/>
        <w:numPr>
          <w:ilvl w:val="1"/>
          <w:numId w:val="10"/>
        </w:numPr>
      </w:pPr>
      <w:r>
        <w:rPr>
          <w:b/>
        </w:rPr>
        <w:t xml:space="preserve">Category Label </w:t>
      </w:r>
      <w:r>
        <w:t>is an optional internal override of the Category Name</w:t>
      </w:r>
      <w:r>
        <w:rPr>
          <w:b/>
        </w:rPr>
        <w:t>.</w:t>
      </w:r>
    </w:p>
    <w:p w:rsidR="006D1E9B" w:rsidRDefault="006D1E9B" w:rsidP="00B93F54">
      <w:pPr>
        <w:pStyle w:val="NoSpacing"/>
        <w:numPr>
          <w:ilvl w:val="1"/>
          <w:numId w:val="10"/>
        </w:numPr>
      </w:pPr>
      <w:r>
        <w:rPr>
          <w:b/>
        </w:rPr>
        <w:t xml:space="preserve">Description </w:t>
      </w:r>
      <w:r>
        <w:t>is text that will appear to any person who has selected the category.</w:t>
      </w:r>
    </w:p>
    <w:p w:rsidR="006D1E9B" w:rsidRDefault="006D1E9B" w:rsidP="00B93F54">
      <w:pPr>
        <w:pStyle w:val="NoSpacing"/>
        <w:numPr>
          <w:ilvl w:val="1"/>
          <w:numId w:val="10"/>
        </w:numPr>
      </w:pPr>
      <w:r>
        <w:rPr>
          <w:b/>
        </w:rPr>
        <w:t xml:space="preserve">Category Group </w:t>
      </w:r>
      <w:r>
        <w:t>will be the group that this category is sorted in to. Make sure that you select the correct group!</w:t>
      </w:r>
    </w:p>
    <w:p w:rsidR="006D1E9B" w:rsidRDefault="006D1E9B" w:rsidP="00B93F54">
      <w:pPr>
        <w:pStyle w:val="NoSpacing"/>
        <w:numPr>
          <w:ilvl w:val="1"/>
          <w:numId w:val="10"/>
        </w:numPr>
      </w:pPr>
      <w:r>
        <w:t>The final two checkboxes are optional settings that can be used to individually set limits on entries into this specific category.</w:t>
      </w:r>
      <w:r w:rsidRPr="006D1E9B">
        <w:t xml:space="preserve"> </w:t>
      </w:r>
      <w:r>
        <w:br/>
      </w:r>
    </w:p>
    <w:p w:rsidR="006D1E9B" w:rsidRDefault="006D1E9B">
      <w:pPr>
        <w:rPr>
          <w:rFonts w:asciiTheme="majorHAnsi" w:eastAsiaTheme="minorEastAsia" w:hAnsiTheme="majorHAnsi" w:cstheme="majorHAnsi"/>
          <w:lang w:val="en-US"/>
        </w:rPr>
      </w:pPr>
      <w:r>
        <w:rPr>
          <w:rFonts w:asciiTheme="majorHAnsi" w:hAnsiTheme="majorHAnsi" w:cstheme="majorHAnsi"/>
        </w:rPr>
        <w:br w:type="page"/>
      </w:r>
    </w:p>
    <w:p w:rsidR="006D1E9B" w:rsidRDefault="006D1E9B" w:rsidP="006D1E9B">
      <w:pPr>
        <w:pStyle w:val="PartHeading"/>
      </w:pPr>
      <w:r>
        <w:lastRenderedPageBreak/>
        <w:t>Part C: Setting up Your Submission Form</w:t>
      </w:r>
    </w:p>
    <w:p w:rsidR="006D1E9B" w:rsidRDefault="006D1E9B" w:rsidP="006D1E9B">
      <w:pPr>
        <w:pStyle w:val="NoSpacing"/>
      </w:pPr>
      <w:r>
        <w:t xml:space="preserve">Once our categories and category groups have been configured, we can continue to build </w:t>
      </w:r>
      <w:r w:rsidR="00F40188">
        <w:t>out our</w:t>
      </w:r>
      <w:r>
        <w:t xml:space="preserve"> program’s submission form. </w:t>
      </w:r>
      <w:r w:rsidR="00F40188">
        <w:t>This will build on the skills that you developed in Module 1.</w:t>
      </w:r>
    </w:p>
    <w:p w:rsidR="00F40188" w:rsidRDefault="00F40188" w:rsidP="00F40188">
      <w:pPr>
        <w:pStyle w:val="NoSpacing"/>
      </w:pPr>
    </w:p>
    <w:p w:rsidR="009D4A9F" w:rsidRDefault="00F40188" w:rsidP="00B93F54">
      <w:pPr>
        <w:pStyle w:val="NoSpacing"/>
        <w:numPr>
          <w:ilvl w:val="0"/>
          <w:numId w:val="12"/>
        </w:numPr>
      </w:pPr>
      <w:r>
        <w:t xml:space="preserve">Using what you learned in Module 1, set up the first page of the submission form. You’ll notice that a dropdown menu called </w:t>
      </w:r>
      <w:r>
        <w:rPr>
          <w:b/>
        </w:rPr>
        <w:t>Category</w:t>
      </w:r>
      <w:r>
        <w:t xml:space="preserve"> has automatically appeared. </w:t>
      </w:r>
      <w:r w:rsidR="003728C4">
        <w:t xml:space="preserve">Rename this field to </w:t>
      </w:r>
      <w:r w:rsidR="003728C4">
        <w:rPr>
          <w:b/>
        </w:rPr>
        <w:t>Scholarship</w:t>
      </w:r>
      <w:r w:rsidR="003728C4">
        <w:t>. Your first page should look like this:</w:t>
      </w:r>
      <w:r w:rsidR="003728C4" w:rsidRPr="003728C4">
        <w:t xml:space="preserve"> </w:t>
      </w:r>
      <w:r w:rsidR="003728C4" w:rsidRPr="00F40188">
        <w:rPr>
          <w:noProof/>
        </w:rPr>
        <w:drawing>
          <wp:inline distT="0" distB="0" distL="0" distR="0" wp14:anchorId="214176A0" wp14:editId="6770A560">
            <wp:extent cx="4638675" cy="919310"/>
            <wp:effectExtent l="190500" t="190500" r="180975" b="18605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659500" cy="923437"/>
                    </a:xfrm>
                    <a:prstGeom prst="rect">
                      <a:avLst/>
                    </a:prstGeom>
                    <a:ln>
                      <a:noFill/>
                    </a:ln>
                    <a:effectLst>
                      <a:outerShdw blurRad="190500" algn="tl" rotWithShape="0">
                        <a:srgbClr val="000000">
                          <a:alpha val="70000"/>
                        </a:srgbClr>
                      </a:outerShdw>
                    </a:effectLst>
                  </pic:spPr>
                </pic:pic>
              </a:graphicData>
            </a:graphic>
          </wp:inline>
        </w:drawing>
      </w:r>
    </w:p>
    <w:p w:rsidR="009D4A9F" w:rsidRDefault="003728C4" w:rsidP="00B93F54">
      <w:pPr>
        <w:pStyle w:val="NoSpacing"/>
        <w:numPr>
          <w:ilvl w:val="0"/>
          <w:numId w:val="12"/>
        </w:numPr>
      </w:pPr>
      <w:r>
        <w:t xml:space="preserve">This submission form is going to have multiple pages. Click </w:t>
      </w:r>
      <w:r w:rsidRPr="009D4A9F">
        <w:rPr>
          <w:b/>
        </w:rPr>
        <w:t>Add Question Page</w:t>
      </w:r>
      <w:r>
        <w:t xml:space="preserve"> and title the new page </w:t>
      </w:r>
      <w:r w:rsidRPr="009D4A9F">
        <w:rPr>
          <w:b/>
        </w:rPr>
        <w:t>Letter of Reference</w:t>
      </w:r>
      <w:r>
        <w:t>.</w:t>
      </w:r>
    </w:p>
    <w:p w:rsidR="009D4A9F" w:rsidRDefault="003728C4" w:rsidP="00B93F54">
      <w:pPr>
        <w:pStyle w:val="NoSpacing"/>
        <w:numPr>
          <w:ilvl w:val="1"/>
          <w:numId w:val="12"/>
        </w:numPr>
      </w:pPr>
      <w:r>
        <w:t xml:space="preserve">Add a </w:t>
      </w:r>
      <w:r w:rsidRPr="009D4A9F">
        <w:rPr>
          <w:b/>
        </w:rPr>
        <w:t>Letter of Rec</w:t>
      </w:r>
      <w:r>
        <w:t xml:space="preserve"> field to the page. We’re going to keep the default settings for this field, but take a minute to scroll through the field settings and see what you can customize in this field.</w:t>
      </w:r>
      <w:r w:rsidRPr="003728C4">
        <w:t xml:space="preserve"> </w:t>
      </w:r>
      <w:r>
        <w:t>When you’re done, save the page and close the form builder.</w:t>
      </w:r>
      <w:r w:rsidRPr="003728C4">
        <w:rPr>
          <w:noProof/>
        </w:rPr>
        <w:drawing>
          <wp:inline distT="0" distB="0" distL="0" distR="0" wp14:anchorId="5C98A791" wp14:editId="67615BFC">
            <wp:extent cx="4448175" cy="1885246"/>
            <wp:effectExtent l="190500" t="190500" r="180975" b="19177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455515" cy="1888357"/>
                    </a:xfrm>
                    <a:prstGeom prst="rect">
                      <a:avLst/>
                    </a:prstGeom>
                    <a:ln>
                      <a:noFill/>
                    </a:ln>
                    <a:effectLst>
                      <a:outerShdw blurRad="190500" algn="tl" rotWithShape="0">
                        <a:srgbClr val="000000">
                          <a:alpha val="70000"/>
                        </a:srgbClr>
                      </a:outerShdw>
                    </a:effectLst>
                  </pic:spPr>
                </pic:pic>
              </a:graphicData>
            </a:graphic>
          </wp:inline>
        </w:drawing>
      </w:r>
    </w:p>
    <w:p w:rsidR="003728C4" w:rsidRPr="009D4A9F" w:rsidRDefault="009D4A9F" w:rsidP="009D4A9F">
      <w:pPr>
        <w:rPr>
          <w:rFonts w:asciiTheme="majorHAnsi" w:eastAsiaTheme="minorEastAsia" w:hAnsiTheme="majorHAnsi" w:cstheme="majorHAnsi"/>
          <w:lang w:val="en-US"/>
        </w:rPr>
      </w:pPr>
      <w:r>
        <w:br w:type="page"/>
      </w:r>
    </w:p>
    <w:p w:rsidR="009D4A9F" w:rsidRDefault="003728C4" w:rsidP="00B93F54">
      <w:pPr>
        <w:pStyle w:val="NoSpacing"/>
        <w:numPr>
          <w:ilvl w:val="0"/>
          <w:numId w:val="12"/>
        </w:numPr>
      </w:pPr>
      <w:r>
        <w:lastRenderedPageBreak/>
        <w:t xml:space="preserve">Add a third page to your form and call it </w:t>
      </w:r>
      <w:r w:rsidRPr="009D4A9F">
        <w:rPr>
          <w:b/>
        </w:rPr>
        <w:t>Publications</w:t>
      </w:r>
      <w:r>
        <w:t>.</w:t>
      </w:r>
    </w:p>
    <w:p w:rsidR="003728C4" w:rsidRDefault="003728C4" w:rsidP="00B93F54">
      <w:pPr>
        <w:pStyle w:val="NoSpacing"/>
        <w:numPr>
          <w:ilvl w:val="1"/>
          <w:numId w:val="12"/>
        </w:numPr>
      </w:pPr>
      <w:r>
        <w:t xml:space="preserve">This page will be for the Graduate category only, to provide a list of publications that they have produced. We will use </w:t>
      </w:r>
      <w:r w:rsidRPr="009D4A9F">
        <w:rPr>
          <w:b/>
        </w:rPr>
        <w:t>Category Group Settings</w:t>
      </w:r>
      <w:r>
        <w:t xml:space="preserve"> to make sure that only applicants to the Graduate Scholarship see the page.</w:t>
      </w:r>
    </w:p>
    <w:p w:rsidR="009D4A9F" w:rsidRDefault="009D4A9F" w:rsidP="00B93F54">
      <w:pPr>
        <w:pStyle w:val="NoSpacing"/>
        <w:numPr>
          <w:ilvl w:val="1"/>
          <w:numId w:val="12"/>
        </w:numPr>
      </w:pPr>
      <w:r>
        <w:t xml:space="preserve">Add a </w:t>
      </w:r>
      <w:r>
        <w:rPr>
          <w:b/>
        </w:rPr>
        <w:t xml:space="preserve">Table Field </w:t>
      </w:r>
      <w:r>
        <w:t xml:space="preserve">to the page. In the field settings, click </w:t>
      </w:r>
      <w:r>
        <w:rPr>
          <w:b/>
        </w:rPr>
        <w:t>Configure Category Group Settings</w:t>
      </w:r>
      <w:r>
        <w:t xml:space="preserve">. Set the </w:t>
      </w:r>
      <w:r>
        <w:rPr>
          <w:b/>
        </w:rPr>
        <w:t xml:space="preserve">Action </w:t>
      </w:r>
      <w:r>
        <w:t xml:space="preserve">as Hidden for the </w:t>
      </w:r>
      <w:r>
        <w:rPr>
          <w:b/>
        </w:rPr>
        <w:t xml:space="preserve">(Default) </w:t>
      </w:r>
      <w:r>
        <w:t xml:space="preserve">and </w:t>
      </w:r>
      <w:r>
        <w:rPr>
          <w:b/>
        </w:rPr>
        <w:t xml:space="preserve">Undergraduate </w:t>
      </w:r>
      <w:r>
        <w:t xml:space="preserve">category groups, then click </w:t>
      </w:r>
      <w:r>
        <w:rPr>
          <w:b/>
        </w:rPr>
        <w:t>Save and Return to Form</w:t>
      </w:r>
      <w:r>
        <w:t>.</w:t>
      </w:r>
      <w:r w:rsidRPr="009D4A9F">
        <w:rPr>
          <w:noProof/>
        </w:rPr>
        <w:t xml:space="preserve"> </w:t>
      </w:r>
      <w:r w:rsidRPr="009D4A9F">
        <w:rPr>
          <w:noProof/>
        </w:rPr>
        <w:drawing>
          <wp:inline distT="0" distB="0" distL="0" distR="0" wp14:anchorId="2B31CE20" wp14:editId="7CD51B4D">
            <wp:extent cx="4307111" cy="1266825"/>
            <wp:effectExtent l="190500" t="190500" r="189230" b="18097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316961" cy="1269722"/>
                    </a:xfrm>
                    <a:prstGeom prst="rect">
                      <a:avLst/>
                    </a:prstGeom>
                    <a:ln>
                      <a:noFill/>
                    </a:ln>
                    <a:effectLst>
                      <a:outerShdw blurRad="190500" algn="tl" rotWithShape="0">
                        <a:srgbClr val="000000">
                          <a:alpha val="70000"/>
                        </a:srgbClr>
                      </a:outerShdw>
                    </a:effectLst>
                  </pic:spPr>
                </pic:pic>
              </a:graphicData>
            </a:graphic>
          </wp:inline>
        </w:drawing>
      </w:r>
    </w:p>
    <w:p w:rsidR="009D4A9F" w:rsidRDefault="009D4A9F" w:rsidP="00B93F54">
      <w:pPr>
        <w:pStyle w:val="NoSpacing"/>
        <w:numPr>
          <w:ilvl w:val="1"/>
          <w:numId w:val="12"/>
        </w:numPr>
      </w:pPr>
      <w:r>
        <w:t xml:space="preserve">Now let’s set up the remaining settings for the </w:t>
      </w:r>
      <w:r>
        <w:rPr>
          <w:b/>
        </w:rPr>
        <w:t>Table Field</w:t>
      </w:r>
    </w:p>
    <w:p w:rsidR="00D24881" w:rsidRDefault="00D24881" w:rsidP="00B93F54">
      <w:pPr>
        <w:pStyle w:val="NoSpacing"/>
        <w:numPr>
          <w:ilvl w:val="2"/>
          <w:numId w:val="12"/>
        </w:numPr>
      </w:pPr>
      <w:r>
        <w:t xml:space="preserve">Set the </w:t>
      </w:r>
      <w:r>
        <w:rPr>
          <w:b/>
        </w:rPr>
        <w:t xml:space="preserve">Label </w:t>
      </w:r>
      <w:r>
        <w:t>to ‘Publications’</w:t>
      </w:r>
    </w:p>
    <w:p w:rsidR="00D24881" w:rsidRDefault="00D24881" w:rsidP="00B93F54">
      <w:pPr>
        <w:pStyle w:val="NoSpacing"/>
        <w:numPr>
          <w:ilvl w:val="2"/>
          <w:numId w:val="12"/>
        </w:numPr>
      </w:pPr>
      <w:r>
        <w:t xml:space="preserve">Set </w:t>
      </w:r>
      <w:r>
        <w:rPr>
          <w:b/>
        </w:rPr>
        <w:t>Details</w:t>
      </w:r>
      <w:r>
        <w:t xml:space="preserve"> to ‘Provide a list of publications where your research has appeared.’</w:t>
      </w:r>
    </w:p>
    <w:p w:rsidR="009D4A9F" w:rsidRDefault="009D4A9F" w:rsidP="00B93F54">
      <w:pPr>
        <w:pStyle w:val="NoSpacing"/>
        <w:numPr>
          <w:ilvl w:val="2"/>
          <w:numId w:val="12"/>
        </w:numPr>
      </w:pPr>
      <w:r>
        <w:t xml:space="preserve">Change </w:t>
      </w:r>
      <w:r>
        <w:rPr>
          <w:b/>
        </w:rPr>
        <w:t xml:space="preserve">Maximum Allowed </w:t>
      </w:r>
      <w:r>
        <w:t>to 5</w:t>
      </w:r>
    </w:p>
    <w:p w:rsidR="009D4A9F" w:rsidRDefault="009D4A9F" w:rsidP="00B93F54">
      <w:pPr>
        <w:pStyle w:val="NoSpacing"/>
        <w:numPr>
          <w:ilvl w:val="2"/>
          <w:numId w:val="12"/>
        </w:numPr>
      </w:pPr>
      <w:r>
        <w:t xml:space="preserve">Set </w:t>
      </w:r>
      <w:r>
        <w:rPr>
          <w:b/>
        </w:rPr>
        <w:t xml:space="preserve">Item Name </w:t>
      </w:r>
      <w:r>
        <w:t>to ’Publication’</w:t>
      </w:r>
    </w:p>
    <w:p w:rsidR="009D4A9F" w:rsidRDefault="009D4A9F" w:rsidP="00B93F54">
      <w:pPr>
        <w:pStyle w:val="NoSpacing"/>
        <w:numPr>
          <w:ilvl w:val="2"/>
          <w:numId w:val="12"/>
        </w:numPr>
      </w:pPr>
      <w:r>
        <w:t xml:space="preserve">Set </w:t>
      </w:r>
      <w:r>
        <w:rPr>
          <w:b/>
        </w:rPr>
        <w:t xml:space="preserve">Item Name Plural </w:t>
      </w:r>
      <w:r>
        <w:t>to ‘Publications’</w:t>
      </w:r>
    </w:p>
    <w:p w:rsidR="009D4A9F" w:rsidRDefault="009D4A9F" w:rsidP="00B93F54">
      <w:pPr>
        <w:pStyle w:val="NoSpacing"/>
        <w:numPr>
          <w:ilvl w:val="2"/>
          <w:numId w:val="12"/>
        </w:numPr>
      </w:pPr>
      <w:r>
        <w:t xml:space="preserve">Click </w:t>
      </w:r>
      <w:r>
        <w:rPr>
          <w:b/>
        </w:rPr>
        <w:t>Manage Fields</w:t>
      </w:r>
      <w:r>
        <w:t xml:space="preserve">. Add a </w:t>
      </w:r>
      <w:r>
        <w:rPr>
          <w:b/>
        </w:rPr>
        <w:t>Single Line Text Field</w:t>
      </w:r>
      <w:r>
        <w:t xml:space="preserve"> labelled ‘Publication Name’ and a </w:t>
      </w:r>
      <w:r>
        <w:rPr>
          <w:b/>
        </w:rPr>
        <w:t xml:space="preserve">Date Field </w:t>
      </w:r>
      <w:r>
        <w:t xml:space="preserve">labelled ‘First Appeared On’. Click </w:t>
      </w:r>
      <w:r>
        <w:rPr>
          <w:b/>
        </w:rPr>
        <w:t xml:space="preserve">Save </w:t>
      </w:r>
      <w:r>
        <w:t xml:space="preserve">and then </w:t>
      </w:r>
      <w:r>
        <w:rPr>
          <w:b/>
        </w:rPr>
        <w:t>Back</w:t>
      </w:r>
      <w:r>
        <w:t>.</w:t>
      </w:r>
    </w:p>
    <w:p w:rsidR="009D4A9F" w:rsidRPr="009D4A9F" w:rsidRDefault="009D4A9F" w:rsidP="00B93F54">
      <w:pPr>
        <w:pStyle w:val="NoSpacing"/>
        <w:numPr>
          <w:ilvl w:val="2"/>
          <w:numId w:val="12"/>
        </w:numPr>
      </w:pPr>
      <w:r>
        <w:t xml:space="preserve">Click </w:t>
      </w:r>
      <w:r>
        <w:rPr>
          <w:b/>
        </w:rPr>
        <w:t>Edit Row Template</w:t>
      </w:r>
      <w:r>
        <w:t xml:space="preserve">. Click </w:t>
      </w:r>
      <w:r>
        <w:rPr>
          <w:b/>
        </w:rPr>
        <w:t>Insert Variable</w:t>
      </w:r>
      <w:r>
        <w:t xml:space="preserve"> and add both variables to the template.</w:t>
      </w:r>
      <w:r w:rsidR="00D24881">
        <w:t xml:space="preserve"> Before the variables, add some descriptive text.</w:t>
      </w:r>
      <w:r w:rsidRPr="009D4A9F">
        <w:rPr>
          <w:rFonts w:ascii="Calibri" w:hAnsi="Calibri" w:cs="Calibri"/>
          <w:color w:val="000000"/>
        </w:rPr>
        <w:t xml:space="preserve"> </w:t>
      </w:r>
      <w:r>
        <w:rPr>
          <w:rFonts w:ascii="Calibri" w:hAnsi="Calibri" w:cs="Calibri"/>
          <w:noProof/>
          <w:color w:val="000000"/>
        </w:rPr>
        <w:drawing>
          <wp:inline distT="0" distB="0" distL="0" distR="0">
            <wp:extent cx="3914775" cy="2076587"/>
            <wp:effectExtent l="190500" t="190500" r="180975" b="190500"/>
            <wp:docPr id="239" name="Picture 239" descr="https://lh5.googleusercontent.com/78-6D0mTT7wpiiO-d35tc9zoQLJGPTwroLENBvKuQnlUU4cC3IgV_YTUx6Hh57uD0vQMioP36gEintSaHco_3yTZZO4H8rkzzI1CLp8yIajBnX6VutIlbhaUOTotL6k8whEs2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s://lh5.googleusercontent.com/78-6D0mTT7wpiiO-d35tc9zoQLJGPTwroLENBvKuQnlUU4cC3IgV_YTUx6Hh57uD0vQMioP36gEintSaHco_3yTZZO4H8rkzzI1CLp8yIajBnX6VutIlbhaUOTotL6k8whEs2Yk"/>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16357" cy="2077426"/>
                    </a:xfrm>
                    <a:prstGeom prst="rect">
                      <a:avLst/>
                    </a:prstGeom>
                    <a:ln>
                      <a:noFill/>
                    </a:ln>
                    <a:effectLst>
                      <a:outerShdw blurRad="190500" algn="tl" rotWithShape="0">
                        <a:srgbClr val="000000">
                          <a:alpha val="70000"/>
                        </a:srgbClr>
                      </a:outerShdw>
                    </a:effectLst>
                  </pic:spPr>
                </pic:pic>
              </a:graphicData>
            </a:graphic>
          </wp:inline>
        </w:drawing>
      </w:r>
      <w:r w:rsidR="00D24881">
        <w:rPr>
          <w:rFonts w:ascii="Calibri" w:hAnsi="Calibri" w:cs="Calibri"/>
          <w:color w:val="000000"/>
        </w:rPr>
        <w:br/>
      </w:r>
      <w:r w:rsidR="00D24881">
        <w:rPr>
          <w:rFonts w:ascii="Calibri" w:hAnsi="Calibri" w:cs="Calibri"/>
          <w:color w:val="000000"/>
        </w:rPr>
        <w:br/>
      </w:r>
      <w:r w:rsidR="00D24881">
        <w:rPr>
          <w:rFonts w:ascii="Calibri" w:hAnsi="Calibri" w:cs="Calibri"/>
          <w:color w:val="000000"/>
        </w:rPr>
        <w:br/>
      </w:r>
      <w:r w:rsidR="00D24881">
        <w:rPr>
          <w:rFonts w:ascii="Calibri" w:hAnsi="Calibri" w:cs="Calibri"/>
          <w:color w:val="000000"/>
        </w:rPr>
        <w:br/>
      </w:r>
      <w:r w:rsidR="00D24881">
        <w:rPr>
          <w:rFonts w:ascii="Calibri" w:hAnsi="Calibri" w:cs="Calibri"/>
          <w:color w:val="000000"/>
        </w:rPr>
        <w:br/>
      </w:r>
      <w:r w:rsidR="00D24881">
        <w:rPr>
          <w:rFonts w:ascii="Calibri" w:hAnsi="Calibri" w:cs="Calibri"/>
          <w:color w:val="000000"/>
        </w:rPr>
        <w:br/>
      </w:r>
    </w:p>
    <w:p w:rsidR="009D4A9F" w:rsidRPr="00D24881" w:rsidRDefault="00D24881" w:rsidP="00B93F54">
      <w:pPr>
        <w:pStyle w:val="NoSpacing"/>
        <w:numPr>
          <w:ilvl w:val="2"/>
          <w:numId w:val="12"/>
        </w:numPr>
      </w:pPr>
      <w:r>
        <w:lastRenderedPageBreak/>
        <w:t>Your final settings should match this screenshot:</w:t>
      </w:r>
      <w:r w:rsidRPr="00D24881">
        <w:rPr>
          <w:rFonts w:ascii="Calibri" w:hAnsi="Calibri" w:cs="Calibri"/>
          <w:color w:val="000000"/>
        </w:rPr>
        <w:t xml:space="preserve"> </w:t>
      </w:r>
      <w:r>
        <w:rPr>
          <w:rFonts w:ascii="Calibri" w:hAnsi="Calibri" w:cs="Calibri"/>
          <w:noProof/>
          <w:color w:val="000000"/>
        </w:rPr>
        <w:drawing>
          <wp:inline distT="0" distB="0" distL="0" distR="0">
            <wp:extent cx="4352925" cy="1723033"/>
            <wp:effectExtent l="190500" t="190500" r="180975" b="182245"/>
            <wp:docPr id="243" name="Picture 243" descr="https://lh5.googleusercontent.com/lpbkbjscvbdHBiGg9shsNRExJQwJNj6B6FzKtSflaRjIYY9H3isFDRUc-37OfyabJf-Oj-mwkyAfhJh0uDjODxFdBigCpMG3NDhjs75_ZlgPLVprv9sdvIKzk_t7WO92uFT99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s://lh5.googleusercontent.com/lpbkbjscvbdHBiGg9shsNRExJQwJNj6B6FzKtSflaRjIYY9H3isFDRUc-37OfyabJf-Oj-mwkyAfhJh0uDjODxFdBigCpMG3NDhjs75_ZlgPLVprv9sdvIKzk_t7WO92uFT99ww"/>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59954" cy="1725815"/>
                    </a:xfrm>
                    <a:prstGeom prst="rect">
                      <a:avLst/>
                    </a:prstGeom>
                    <a:ln>
                      <a:noFill/>
                    </a:ln>
                    <a:effectLst>
                      <a:outerShdw blurRad="190500" algn="tl" rotWithShape="0">
                        <a:srgbClr val="000000">
                          <a:alpha val="70000"/>
                        </a:srgbClr>
                      </a:outerShdw>
                    </a:effectLst>
                  </pic:spPr>
                </pic:pic>
              </a:graphicData>
            </a:graphic>
          </wp:inline>
        </w:drawing>
      </w:r>
    </w:p>
    <w:p w:rsidR="00D24881" w:rsidRDefault="00D24881" w:rsidP="00D24881">
      <w:pPr>
        <w:pStyle w:val="NoSpacing"/>
        <w:rPr>
          <w:rFonts w:ascii="Calibri" w:hAnsi="Calibri" w:cs="Calibri"/>
          <w:color w:val="000000"/>
        </w:rPr>
      </w:pPr>
    </w:p>
    <w:p w:rsidR="00D24881" w:rsidRDefault="00D24881" w:rsidP="00D24881">
      <w:pPr>
        <w:pStyle w:val="NoSpacing"/>
        <w:rPr>
          <w:rFonts w:ascii="Calibri" w:hAnsi="Calibri" w:cs="Calibri"/>
          <w:color w:val="000000"/>
        </w:rPr>
      </w:pPr>
      <w:r>
        <w:rPr>
          <w:rFonts w:ascii="Calibri" w:hAnsi="Calibri" w:cs="Calibri"/>
          <w:color w:val="000000"/>
        </w:rPr>
        <w:t xml:space="preserve">Well done! You have now finished setting up the submission form for your Scholarship Application. Using the same skills that you learned in Module 1, add a link to this form to your public website homepage. Take some time to submit a few test entries and make sure that the Publications Page is only appearing when you select the Graduate category. </w:t>
      </w:r>
      <w:r>
        <w:rPr>
          <w:rFonts w:ascii="Calibri" w:hAnsi="Calibri" w:cs="Calibri"/>
          <w:b/>
          <w:color w:val="000000"/>
        </w:rPr>
        <w:t xml:space="preserve">Hint: </w:t>
      </w:r>
      <w:r>
        <w:rPr>
          <w:rFonts w:ascii="Calibri" w:hAnsi="Calibri" w:cs="Calibri"/>
          <w:color w:val="000000"/>
        </w:rPr>
        <w:t>Don’t forget to set your Open/Close dates!</w:t>
      </w:r>
    </w:p>
    <w:p w:rsidR="00D24881" w:rsidRDefault="00D24881" w:rsidP="00D24881">
      <w:pPr>
        <w:pStyle w:val="NoSpacing"/>
        <w:rPr>
          <w:rFonts w:ascii="Calibri" w:hAnsi="Calibri" w:cs="Calibri"/>
          <w:color w:val="000000"/>
        </w:rPr>
      </w:pPr>
    </w:p>
    <w:p w:rsidR="00D24881" w:rsidRDefault="00D24881" w:rsidP="00D24881">
      <w:pPr>
        <w:pStyle w:val="PartHeading"/>
        <w:rPr>
          <w:b/>
        </w:rPr>
      </w:pPr>
      <w:r>
        <w:t>Part D: Advanced Applicant Settings</w:t>
      </w:r>
    </w:p>
    <w:p w:rsidR="00D24881" w:rsidRDefault="00D24881" w:rsidP="00D24881">
      <w:pPr>
        <w:pStyle w:val="NoSpacing"/>
      </w:pPr>
      <w:r>
        <w:t>Now that the submission form is built and tested, we’re going to look at some more advanced settings that you can use to customize the applicant experience for your program.</w:t>
      </w:r>
    </w:p>
    <w:p w:rsidR="00D24881" w:rsidRDefault="00D24881" w:rsidP="00D24881">
      <w:pPr>
        <w:pStyle w:val="NoSpacing"/>
      </w:pPr>
    </w:p>
    <w:p w:rsidR="00D24881" w:rsidRPr="00D24881" w:rsidRDefault="00D24881" w:rsidP="00B93F54">
      <w:pPr>
        <w:pStyle w:val="NoSpacing"/>
        <w:numPr>
          <w:ilvl w:val="0"/>
          <w:numId w:val="13"/>
        </w:numPr>
      </w:pPr>
      <w:r>
        <w:rPr>
          <w:b/>
        </w:rPr>
        <w:t>Pending Approval</w:t>
      </w:r>
    </w:p>
    <w:p w:rsidR="00D24881" w:rsidRPr="00D24881" w:rsidRDefault="00D24881" w:rsidP="00B93F54">
      <w:pPr>
        <w:numPr>
          <w:ilvl w:val="1"/>
          <w:numId w:val="13"/>
        </w:numPr>
        <w:spacing w:line="240" w:lineRule="auto"/>
        <w:textAlignment w:val="baseline"/>
        <w:rPr>
          <w:rFonts w:ascii="Calibri" w:eastAsia="Times New Roman" w:hAnsi="Calibri" w:cs="Calibri"/>
          <w:color w:val="000000"/>
          <w:lang w:val="en-US"/>
        </w:rPr>
      </w:pPr>
      <w:r w:rsidRPr="00D24881">
        <w:rPr>
          <w:rFonts w:ascii="Calibri" w:eastAsia="Times New Roman" w:hAnsi="Calibri" w:cs="Calibri"/>
          <w:color w:val="000000"/>
          <w:lang w:val="en-US"/>
        </w:rPr>
        <w:t>Pending Approval is a workflow step that keeps newly accepted submissions in a special area until they have been reviewed by an administrator.</w:t>
      </w:r>
    </w:p>
    <w:p w:rsidR="00D24881" w:rsidRPr="00D24881" w:rsidRDefault="00D24881" w:rsidP="00B93F54">
      <w:pPr>
        <w:numPr>
          <w:ilvl w:val="1"/>
          <w:numId w:val="13"/>
        </w:numPr>
        <w:spacing w:line="240" w:lineRule="auto"/>
        <w:textAlignment w:val="baseline"/>
        <w:rPr>
          <w:rFonts w:ascii="Calibri" w:eastAsia="Times New Roman" w:hAnsi="Calibri" w:cs="Calibri"/>
          <w:color w:val="000000"/>
          <w:lang w:val="en-US"/>
        </w:rPr>
      </w:pPr>
      <w:r w:rsidRPr="00D24881">
        <w:rPr>
          <w:rFonts w:ascii="Calibri" w:eastAsia="Times New Roman" w:hAnsi="Calibri" w:cs="Calibri"/>
          <w:color w:val="000000"/>
          <w:lang w:val="en-US"/>
        </w:rPr>
        <w:t>On the main dashboard, if Pending Approval is used, applications will appear here:</w:t>
      </w:r>
      <w:r w:rsidRPr="00D24881">
        <w:rPr>
          <w:rFonts w:ascii="Calibri" w:hAnsi="Calibri" w:cs="Calibri"/>
          <w:color w:val="000000"/>
        </w:rPr>
        <w:t xml:space="preserve"> </w:t>
      </w:r>
      <w:r w:rsidRPr="00D24881">
        <w:rPr>
          <w:rFonts w:ascii="Calibri" w:hAnsi="Calibri" w:cs="Calibri"/>
          <w:noProof/>
          <w:color w:val="000000"/>
          <w:lang w:val="en-US"/>
        </w:rPr>
        <w:drawing>
          <wp:inline distT="0" distB="0" distL="0" distR="0">
            <wp:extent cx="4467225" cy="386587"/>
            <wp:effectExtent l="190500" t="190500" r="180975" b="185420"/>
            <wp:docPr id="244" name="Picture 244" descr="https://lh5.googleusercontent.com/wE111l4LXrCq4xYOsIZvRfJ2zdrnSd7aMABfQDciBvs5sQdu3I73e2cdPlVp3aSGTpF_mrGIRvbrknA4Y9BM_7Do10Qi1r5TpaX4dYB38SWmqLefOh-pdH-nQt5KBz1rik8L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s://lh5.googleusercontent.com/wE111l4LXrCq4xYOsIZvRfJ2zdrnSd7aMABfQDciBvs5sQdu3I73e2cdPlVp3aSGTpF_mrGIRvbrknA4Y9BM_7Do10Qi1r5TpaX4dYB38SWmqLefOh-pdH-nQt5KBz1rik8Lth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58483" cy="394484"/>
                    </a:xfrm>
                    <a:prstGeom prst="rect">
                      <a:avLst/>
                    </a:prstGeom>
                    <a:ln>
                      <a:noFill/>
                    </a:ln>
                    <a:effectLst>
                      <a:outerShdw blurRad="190500" algn="tl" rotWithShape="0">
                        <a:srgbClr val="000000">
                          <a:alpha val="70000"/>
                        </a:srgbClr>
                      </a:outerShdw>
                    </a:effectLst>
                  </pic:spPr>
                </pic:pic>
              </a:graphicData>
            </a:graphic>
          </wp:inline>
        </w:drawing>
      </w:r>
    </w:p>
    <w:p w:rsidR="00D24881" w:rsidRDefault="00D24881" w:rsidP="00B93F54">
      <w:pPr>
        <w:numPr>
          <w:ilvl w:val="1"/>
          <w:numId w:val="13"/>
        </w:numPr>
        <w:spacing w:line="240" w:lineRule="auto"/>
        <w:textAlignment w:val="baseline"/>
        <w:rPr>
          <w:rFonts w:ascii="Calibri" w:eastAsia="Times New Roman" w:hAnsi="Calibri" w:cs="Calibri"/>
          <w:color w:val="000000"/>
          <w:lang w:val="en-US"/>
        </w:rPr>
      </w:pPr>
      <w:r w:rsidRPr="00D24881">
        <w:rPr>
          <w:rFonts w:ascii="Calibri" w:eastAsia="Times New Roman" w:hAnsi="Calibri" w:cs="Calibri"/>
          <w:color w:val="000000"/>
          <w:lang w:val="en-US"/>
        </w:rPr>
        <w:t xml:space="preserve">Pending Approval can be turned on via </w:t>
      </w:r>
      <w:r w:rsidRPr="00D24881">
        <w:rPr>
          <w:rFonts w:ascii="Calibri" w:eastAsia="Times New Roman" w:hAnsi="Calibri" w:cs="Calibri"/>
          <w:b/>
          <w:bCs/>
          <w:color w:val="000000"/>
          <w:lang w:val="en-US"/>
        </w:rPr>
        <w:t xml:space="preserve">Round Settings </w:t>
      </w:r>
      <w:r w:rsidRPr="00D24881">
        <w:rPr>
          <w:rFonts w:ascii="Calibri" w:eastAsia="Times New Roman" w:hAnsi="Calibri" w:cs="Calibri"/>
          <w:color w:val="000000"/>
          <w:lang w:val="en-US"/>
        </w:rPr>
        <w:t xml:space="preserve">&gt; </w:t>
      </w:r>
      <w:r w:rsidRPr="00D24881">
        <w:rPr>
          <w:rFonts w:ascii="Calibri" w:eastAsia="Times New Roman" w:hAnsi="Calibri" w:cs="Calibri"/>
          <w:b/>
          <w:bCs/>
          <w:color w:val="000000"/>
          <w:lang w:val="en-US"/>
        </w:rPr>
        <w:t>Advanced &gt;</w:t>
      </w:r>
      <w:r w:rsidRPr="00D24881">
        <w:rPr>
          <w:rFonts w:ascii="Calibri" w:eastAsia="Times New Roman" w:hAnsi="Calibri" w:cs="Calibri"/>
          <w:color w:val="000000"/>
          <w:lang w:val="en-US"/>
        </w:rPr>
        <w:br/>
      </w:r>
      <w:r w:rsidRPr="00D24881">
        <w:rPr>
          <w:rFonts w:ascii="Calibri" w:eastAsia="Times New Roman" w:hAnsi="Calibri" w:cs="Calibri"/>
          <w:b/>
          <w:bCs/>
          <w:color w:val="000000"/>
          <w:lang w:val="en-US"/>
        </w:rPr>
        <w:t>Require all Submissions to be approved by an admin staff member before sending to judges</w:t>
      </w:r>
    </w:p>
    <w:p w:rsidR="00D24881" w:rsidRDefault="00D24881">
      <w:pPr>
        <w:rPr>
          <w:rFonts w:ascii="Calibri" w:eastAsia="Times New Roman" w:hAnsi="Calibri" w:cs="Calibri"/>
          <w:color w:val="000000"/>
          <w:lang w:val="en-US"/>
        </w:rPr>
      </w:pPr>
      <w:r>
        <w:rPr>
          <w:rFonts w:ascii="Calibri" w:eastAsia="Times New Roman" w:hAnsi="Calibri" w:cs="Calibri"/>
          <w:color w:val="000000"/>
          <w:lang w:val="en-US"/>
        </w:rPr>
        <w:br w:type="page"/>
      </w:r>
    </w:p>
    <w:p w:rsidR="00D24881" w:rsidRDefault="00D24881" w:rsidP="00B93F54">
      <w:pPr>
        <w:numPr>
          <w:ilvl w:val="0"/>
          <w:numId w:val="13"/>
        </w:numPr>
        <w:spacing w:line="240" w:lineRule="auto"/>
        <w:textAlignment w:val="baseline"/>
        <w:rPr>
          <w:rFonts w:ascii="Calibri" w:eastAsia="Times New Roman" w:hAnsi="Calibri" w:cs="Calibri"/>
          <w:color w:val="000000"/>
          <w:lang w:val="en-US"/>
        </w:rPr>
      </w:pPr>
      <w:r>
        <w:rPr>
          <w:rFonts w:ascii="Calibri" w:eastAsia="Times New Roman" w:hAnsi="Calibri" w:cs="Calibri"/>
          <w:color w:val="000000"/>
          <w:lang w:val="en-US"/>
        </w:rPr>
        <w:lastRenderedPageBreak/>
        <w:t xml:space="preserve">Other applicant settings can be accessed by going to </w:t>
      </w:r>
      <w:r>
        <w:rPr>
          <w:rFonts w:ascii="Calibri" w:eastAsia="Times New Roman" w:hAnsi="Calibri" w:cs="Calibri"/>
          <w:b/>
          <w:color w:val="000000"/>
          <w:lang w:val="en-US"/>
        </w:rPr>
        <w:t>Program Settings &gt; Applicant Settings</w:t>
      </w:r>
      <w:r>
        <w:rPr>
          <w:rFonts w:ascii="Calibri" w:eastAsia="Times New Roman" w:hAnsi="Calibri" w:cs="Calibri"/>
          <w:color w:val="000000"/>
          <w:lang w:val="en-US"/>
        </w:rPr>
        <w:t>.</w:t>
      </w:r>
    </w:p>
    <w:p w:rsidR="00D24881" w:rsidRDefault="00D24881" w:rsidP="00B93F54">
      <w:pPr>
        <w:numPr>
          <w:ilvl w:val="1"/>
          <w:numId w:val="13"/>
        </w:numPr>
        <w:spacing w:line="240" w:lineRule="auto"/>
        <w:textAlignment w:val="baseline"/>
        <w:rPr>
          <w:rFonts w:ascii="Calibri" w:eastAsia="Times New Roman" w:hAnsi="Calibri" w:cs="Calibri"/>
          <w:color w:val="000000"/>
          <w:lang w:val="en-US"/>
        </w:rPr>
      </w:pPr>
      <w:r w:rsidRPr="00D24881">
        <w:rPr>
          <w:rFonts w:ascii="Calibri" w:eastAsia="Times New Roman" w:hAnsi="Calibri" w:cs="Calibri"/>
          <w:color w:val="000000"/>
          <w:lang w:val="en-US"/>
        </w:rPr>
        <w:t>You can limit the number of applications a person can make, for example to limit to 1 application p</w:t>
      </w:r>
      <w:r w:rsidR="00B85554">
        <w:rPr>
          <w:rFonts w:ascii="Calibri" w:eastAsia="Times New Roman" w:hAnsi="Calibri" w:cs="Calibri"/>
          <w:color w:val="000000"/>
          <w:lang w:val="en-US"/>
        </w:rPr>
        <w:t>er submitter.</w:t>
      </w:r>
      <w:r w:rsidR="00B85554" w:rsidRPr="00B85554">
        <w:rPr>
          <w:rFonts w:ascii="Calibri" w:hAnsi="Calibri" w:cs="Calibri"/>
          <w:color w:val="000000"/>
        </w:rPr>
        <w:t xml:space="preserve"> </w:t>
      </w:r>
      <w:r w:rsidR="00B85554">
        <w:rPr>
          <w:rFonts w:ascii="Calibri" w:hAnsi="Calibri" w:cs="Calibri"/>
          <w:noProof/>
          <w:color w:val="000000"/>
          <w:lang w:val="en-US"/>
        </w:rPr>
        <w:drawing>
          <wp:inline distT="0" distB="0" distL="0" distR="0">
            <wp:extent cx="4543425" cy="1281479"/>
            <wp:effectExtent l="190500" t="190500" r="180975" b="185420"/>
            <wp:docPr id="253" name="Picture 253" descr="https://lh3.googleusercontent.com/9F2ZBpQuxv-k0Z2PzCce7Z5aDSAeehWUB9Q96o5Nooy-QNK2pN_jcBPNx-IAygGv7EmDxOxFIaAot4MRxKA0L7ecnxTXBUEPgsXDS0ACJyKCw-V3_6UCdKPw6rknyWZ_nx0s2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s://lh3.googleusercontent.com/9F2ZBpQuxv-k0Z2PzCce7Z5aDSAeehWUB9Q96o5Nooy-QNK2pN_jcBPNx-IAygGv7EmDxOxFIaAot4MRxKA0L7ecnxTXBUEPgsXDS0ACJyKCw-V3_6UCdKPw6rknyWZ_nx0s2FY"/>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58547" cy="1285744"/>
                    </a:xfrm>
                    <a:prstGeom prst="rect">
                      <a:avLst/>
                    </a:prstGeom>
                    <a:ln>
                      <a:noFill/>
                    </a:ln>
                    <a:effectLst>
                      <a:outerShdw blurRad="190500" algn="tl" rotWithShape="0">
                        <a:srgbClr val="000000">
                          <a:alpha val="70000"/>
                        </a:srgbClr>
                      </a:outerShdw>
                    </a:effectLst>
                  </pic:spPr>
                </pic:pic>
              </a:graphicData>
            </a:graphic>
          </wp:inline>
        </w:drawing>
      </w:r>
    </w:p>
    <w:p w:rsidR="00B85554" w:rsidRDefault="00D24881" w:rsidP="00B93F54">
      <w:pPr>
        <w:numPr>
          <w:ilvl w:val="1"/>
          <w:numId w:val="13"/>
        </w:numPr>
        <w:spacing w:line="240" w:lineRule="auto"/>
        <w:textAlignment w:val="baseline"/>
        <w:rPr>
          <w:rFonts w:ascii="Calibri" w:eastAsia="Times New Roman" w:hAnsi="Calibri" w:cs="Calibri"/>
          <w:color w:val="000000"/>
          <w:lang w:val="en-US"/>
        </w:rPr>
      </w:pPr>
      <w:r w:rsidRPr="00D24881">
        <w:rPr>
          <w:rFonts w:ascii="Calibri" w:eastAsia="Times New Roman" w:hAnsi="Calibri" w:cs="Calibri"/>
          <w:b/>
          <w:color w:val="000000"/>
          <w:lang w:val="en-US"/>
        </w:rPr>
        <w:t>Custom Save and Finalize Popup message</w:t>
      </w:r>
      <w:r w:rsidRPr="00D24881">
        <w:rPr>
          <w:rFonts w:ascii="Calibri" w:eastAsia="Times New Roman" w:hAnsi="Calibri" w:cs="Calibri"/>
          <w:color w:val="000000"/>
          <w:lang w:val="en-US"/>
        </w:rPr>
        <w:t xml:space="preserve"> refers to</w:t>
      </w:r>
      <w:r w:rsidR="00B85554">
        <w:rPr>
          <w:rFonts w:ascii="Calibri" w:eastAsia="Times New Roman" w:hAnsi="Calibri" w:cs="Calibri"/>
          <w:color w:val="000000"/>
          <w:lang w:val="en-US"/>
        </w:rPr>
        <w:t xml:space="preserve"> the message that an applicant sees immediately before submitting their form. Here is an example of the default text:</w:t>
      </w:r>
      <w:r w:rsidR="00B85554" w:rsidRPr="00B85554">
        <w:rPr>
          <w:rFonts w:ascii="Calibri" w:hAnsi="Calibri" w:cs="Calibri"/>
          <w:color w:val="000000"/>
        </w:rPr>
        <w:t xml:space="preserve"> </w:t>
      </w:r>
      <w:r w:rsidR="00B85554">
        <w:rPr>
          <w:rFonts w:ascii="Calibri" w:hAnsi="Calibri" w:cs="Calibri"/>
          <w:noProof/>
          <w:color w:val="000000"/>
          <w:lang w:val="en-US"/>
        </w:rPr>
        <w:drawing>
          <wp:inline distT="0" distB="0" distL="0" distR="0">
            <wp:extent cx="2105025" cy="1809375"/>
            <wp:effectExtent l="190500" t="190500" r="180975" b="191135"/>
            <wp:docPr id="255" name="Picture 255" descr="https://lh4.googleusercontent.com/oyNHjzvTX8jW39rpixlk67aXpjMC__DPvF0ftP6ou_B1dEixbZGnZILCpEGU7rX8hfNS-_XoFC69B7S2-deNvVhUVI7weZBgAsCSuPaHpqk7t37vQjGEc97iRU8yseValJw-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s://lh4.googleusercontent.com/oyNHjzvTX8jW39rpixlk67aXpjMC__DPvF0ftP6ou_B1dEixbZGnZILCpEGU7rX8hfNS-_XoFC69B7S2-deNvVhUVI7weZBgAsCSuPaHpqk7t37vQjGEc97iRU8yseValJw-EX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10558" cy="1814131"/>
                    </a:xfrm>
                    <a:prstGeom prst="rect">
                      <a:avLst/>
                    </a:prstGeom>
                    <a:ln>
                      <a:noFill/>
                    </a:ln>
                    <a:effectLst>
                      <a:outerShdw blurRad="190500" algn="tl" rotWithShape="0">
                        <a:srgbClr val="000000">
                          <a:alpha val="70000"/>
                        </a:srgbClr>
                      </a:outerShdw>
                    </a:effectLst>
                  </pic:spPr>
                </pic:pic>
              </a:graphicData>
            </a:graphic>
          </wp:inline>
        </w:drawing>
      </w:r>
    </w:p>
    <w:p w:rsidR="00B85554" w:rsidRDefault="00D24881" w:rsidP="00B93F54">
      <w:pPr>
        <w:numPr>
          <w:ilvl w:val="1"/>
          <w:numId w:val="13"/>
        </w:numPr>
        <w:spacing w:line="240" w:lineRule="auto"/>
        <w:textAlignment w:val="baseline"/>
        <w:rPr>
          <w:rFonts w:ascii="Calibri" w:eastAsia="Times New Roman" w:hAnsi="Calibri" w:cs="Calibri"/>
          <w:color w:val="000000"/>
          <w:lang w:val="en-US"/>
        </w:rPr>
      </w:pPr>
      <w:r w:rsidRPr="00D24881">
        <w:rPr>
          <w:rFonts w:ascii="Calibri" w:eastAsia="Times New Roman" w:hAnsi="Calibri" w:cs="Calibri"/>
          <w:color w:val="000000"/>
          <w:lang w:val="en-US"/>
        </w:rPr>
        <w:t xml:space="preserve">By </w:t>
      </w:r>
      <w:r w:rsidR="00B85554" w:rsidRPr="00D24881">
        <w:rPr>
          <w:rFonts w:ascii="Calibri" w:eastAsia="Times New Roman" w:hAnsi="Calibri" w:cs="Calibri"/>
          <w:color w:val="000000"/>
          <w:lang w:val="en-US"/>
        </w:rPr>
        <w:t>default,</w:t>
      </w:r>
      <w:r w:rsidRPr="00D24881">
        <w:rPr>
          <w:rFonts w:ascii="Calibri" w:eastAsia="Times New Roman" w:hAnsi="Calibri" w:cs="Calibri"/>
          <w:color w:val="000000"/>
          <w:lang w:val="en-US"/>
        </w:rPr>
        <w:t xml:space="preserve"> users can tab through each page of an application.  </w:t>
      </w:r>
      <w:r w:rsidRPr="00D24881">
        <w:rPr>
          <w:rFonts w:ascii="Calibri" w:eastAsia="Times New Roman" w:hAnsi="Calibri" w:cs="Calibri"/>
          <w:b/>
          <w:color w:val="000000"/>
          <w:lang w:val="en-US"/>
        </w:rPr>
        <w:t>Required Field Validation</w:t>
      </w:r>
      <w:r w:rsidRPr="00D24881">
        <w:rPr>
          <w:rFonts w:ascii="Calibri" w:eastAsia="Times New Roman" w:hAnsi="Calibri" w:cs="Calibri"/>
          <w:color w:val="000000"/>
          <w:lang w:val="en-US"/>
        </w:rPr>
        <w:t xml:space="preserve"> will occur when they try to submit, you can override this setting and validate when they press Next</w:t>
      </w:r>
      <w:r w:rsidR="00B85554">
        <w:rPr>
          <w:rFonts w:ascii="Calibri" w:eastAsia="Times New Roman" w:hAnsi="Calibri" w:cs="Calibri"/>
          <w:color w:val="000000"/>
          <w:lang w:val="en-US"/>
        </w:rPr>
        <w:t>.</w:t>
      </w:r>
      <w:r w:rsidR="00B85554" w:rsidRPr="00B85554">
        <w:rPr>
          <w:rFonts w:ascii="Calibri" w:hAnsi="Calibri" w:cs="Calibri"/>
          <w:color w:val="000000"/>
        </w:rPr>
        <w:t xml:space="preserve"> </w:t>
      </w:r>
      <w:r w:rsidR="00B85554">
        <w:rPr>
          <w:rFonts w:ascii="Calibri" w:hAnsi="Calibri" w:cs="Calibri"/>
          <w:noProof/>
          <w:color w:val="000000"/>
          <w:lang w:val="en-US"/>
        </w:rPr>
        <w:drawing>
          <wp:inline distT="0" distB="0" distL="0" distR="0">
            <wp:extent cx="3590925" cy="556340"/>
            <wp:effectExtent l="190500" t="190500" r="180975" b="186690"/>
            <wp:docPr id="256" name="Picture 256" descr="https://lh5.googleusercontent.com/2yMWeTJyqZahSsKcVvDQ_InEQCObMmFPV-GTBNi99PebKmOLZiLNq5ndvYE-VxLU-QYEwBli7ifhunSsVLNKXz_o9bbfOLNDU87xzVHD4J6_SeBBILX4OtibenjSo8HilttqQ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s://lh5.googleusercontent.com/2yMWeTJyqZahSsKcVvDQ_InEQCObMmFPV-GTBNi99PebKmOLZiLNq5ndvYE-VxLU-QYEwBli7ifhunSsVLNKXz_o9bbfOLNDU87xzVHD4J6_SeBBILX4OtibenjSo8HilttqQnk"/>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22867" cy="561289"/>
                    </a:xfrm>
                    <a:prstGeom prst="rect">
                      <a:avLst/>
                    </a:prstGeom>
                    <a:ln>
                      <a:noFill/>
                    </a:ln>
                    <a:effectLst>
                      <a:outerShdw blurRad="190500" algn="tl" rotWithShape="0">
                        <a:srgbClr val="000000">
                          <a:alpha val="70000"/>
                        </a:srgbClr>
                      </a:outerShdw>
                    </a:effectLst>
                  </pic:spPr>
                </pic:pic>
              </a:graphicData>
            </a:graphic>
          </wp:inline>
        </w:drawing>
      </w:r>
    </w:p>
    <w:p w:rsidR="00B85554" w:rsidRPr="00B85554" w:rsidRDefault="00D24881" w:rsidP="00B93F54">
      <w:pPr>
        <w:numPr>
          <w:ilvl w:val="1"/>
          <w:numId w:val="13"/>
        </w:numPr>
        <w:spacing w:line="240" w:lineRule="auto"/>
        <w:textAlignment w:val="baseline"/>
        <w:rPr>
          <w:rFonts w:ascii="Calibri" w:eastAsia="Times New Roman" w:hAnsi="Calibri" w:cs="Calibri"/>
          <w:color w:val="000000"/>
          <w:lang w:val="en-US"/>
        </w:rPr>
      </w:pPr>
      <w:r w:rsidRPr="00D24881">
        <w:rPr>
          <w:rFonts w:ascii="Calibri" w:eastAsia="Times New Roman" w:hAnsi="Calibri" w:cs="Calibri"/>
          <w:color w:val="000000"/>
          <w:lang w:val="en-US"/>
        </w:rPr>
        <w:t xml:space="preserve">If a group of people is working on a single submission, you can enable </w:t>
      </w:r>
      <w:r w:rsidRPr="00D24881">
        <w:rPr>
          <w:rFonts w:ascii="Calibri" w:eastAsia="Times New Roman" w:hAnsi="Calibri" w:cs="Calibri"/>
          <w:b/>
          <w:color w:val="000000"/>
          <w:lang w:val="en-US"/>
        </w:rPr>
        <w:t>collaborator support</w:t>
      </w:r>
      <w:r w:rsidRPr="00D24881">
        <w:rPr>
          <w:rFonts w:ascii="Calibri" w:eastAsia="Times New Roman" w:hAnsi="Calibri" w:cs="Calibri"/>
          <w:color w:val="000000"/>
          <w:lang w:val="en-US"/>
        </w:rPr>
        <w:t>.  This will allow a single person to finalize an application, but multiple people to work on it.</w:t>
      </w:r>
      <w:r w:rsidR="00B85554" w:rsidRPr="00B85554">
        <w:rPr>
          <w:rFonts w:ascii="Calibri" w:hAnsi="Calibri" w:cs="Calibri"/>
          <w:color w:val="000000"/>
        </w:rPr>
        <w:t xml:space="preserve"> </w:t>
      </w:r>
      <w:r w:rsidR="00B85554">
        <w:rPr>
          <w:rFonts w:ascii="Calibri" w:hAnsi="Calibri" w:cs="Calibri"/>
          <w:noProof/>
          <w:color w:val="000000"/>
          <w:lang w:val="en-US"/>
        </w:rPr>
        <w:drawing>
          <wp:inline distT="0" distB="0" distL="0" distR="0">
            <wp:extent cx="4181475" cy="419100"/>
            <wp:effectExtent l="190500" t="190500" r="200025" b="190500"/>
            <wp:docPr id="257" name="Picture 257" descr="https://lh4.googleusercontent.com/bh5gPxupF2pDIZ9LRRBAZf0k3rJ287C7qC4ikz53eJSowZtNCoOeNVZOJ0o901BbJVX8ZY7hVoQV3Jy_eox__qcwUZ6jh4ScvSRMW7hVwmB06t4TZ0e2jEodapNPtZSuVySi_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s://lh4.googleusercontent.com/bh5gPxupF2pDIZ9LRRBAZf0k3rJ287C7qC4ikz53eJSowZtNCoOeNVZOJ0o901BbJVX8ZY7hVoQV3Jy_eox__qcwUZ6jh4ScvSRMW7hVwmB06t4TZ0e2jEodapNPtZSuVySi_n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81475" cy="419100"/>
                    </a:xfrm>
                    <a:prstGeom prst="rect">
                      <a:avLst/>
                    </a:prstGeom>
                    <a:ln>
                      <a:noFill/>
                    </a:ln>
                    <a:effectLst>
                      <a:outerShdw blurRad="190500" algn="tl" rotWithShape="0">
                        <a:srgbClr val="000000">
                          <a:alpha val="70000"/>
                        </a:srgbClr>
                      </a:outerShdw>
                    </a:effectLst>
                  </pic:spPr>
                </pic:pic>
              </a:graphicData>
            </a:graphic>
          </wp:inline>
        </w:drawing>
      </w:r>
    </w:p>
    <w:p w:rsidR="00B85554" w:rsidRDefault="00B85554" w:rsidP="00B85554">
      <w:pPr>
        <w:spacing w:line="240" w:lineRule="auto"/>
        <w:textAlignment w:val="baseline"/>
        <w:rPr>
          <w:rFonts w:ascii="Calibri" w:hAnsi="Calibri" w:cs="Calibri"/>
          <w:color w:val="000000"/>
        </w:rPr>
      </w:pPr>
    </w:p>
    <w:p w:rsidR="00B85554" w:rsidRDefault="00B85554" w:rsidP="00B85554">
      <w:pPr>
        <w:spacing w:line="240" w:lineRule="auto"/>
        <w:textAlignment w:val="baseline"/>
        <w:rPr>
          <w:rFonts w:ascii="Calibri" w:eastAsia="Times New Roman" w:hAnsi="Calibri" w:cs="Calibri"/>
          <w:color w:val="000000"/>
          <w:lang w:val="en-US"/>
        </w:rPr>
      </w:pPr>
    </w:p>
    <w:p w:rsidR="00B85554" w:rsidRPr="00B85554" w:rsidRDefault="00D24881" w:rsidP="00B93F54">
      <w:pPr>
        <w:numPr>
          <w:ilvl w:val="1"/>
          <w:numId w:val="13"/>
        </w:numPr>
        <w:spacing w:line="240" w:lineRule="auto"/>
        <w:textAlignment w:val="baseline"/>
        <w:rPr>
          <w:rFonts w:ascii="Calibri" w:eastAsia="Times New Roman" w:hAnsi="Calibri" w:cs="Calibri"/>
          <w:color w:val="000000"/>
          <w:lang w:val="en-US"/>
        </w:rPr>
      </w:pPr>
      <w:r w:rsidRPr="00D24881">
        <w:rPr>
          <w:rFonts w:ascii="Calibri" w:eastAsia="Times New Roman" w:hAnsi="Calibri" w:cs="Calibri"/>
          <w:color w:val="000000"/>
          <w:lang w:val="en-US"/>
        </w:rPr>
        <w:lastRenderedPageBreak/>
        <w:t xml:space="preserve">Using the same </w:t>
      </w:r>
      <w:r w:rsidRPr="00D24881">
        <w:rPr>
          <w:rFonts w:ascii="Calibri" w:eastAsia="Times New Roman" w:hAnsi="Calibri" w:cs="Calibri"/>
          <w:b/>
          <w:bCs/>
          <w:color w:val="000000"/>
          <w:lang w:val="en-US"/>
        </w:rPr>
        <w:t>Insert Variable</w:t>
      </w:r>
      <w:r w:rsidRPr="00D24881">
        <w:rPr>
          <w:rFonts w:ascii="Calibri" w:eastAsia="Times New Roman" w:hAnsi="Calibri" w:cs="Calibri"/>
          <w:color w:val="000000"/>
          <w:lang w:val="en-US"/>
        </w:rPr>
        <w:t xml:space="preserve"> </w:t>
      </w:r>
      <w:r w:rsidR="00B85554" w:rsidRPr="00D24881">
        <w:rPr>
          <w:rFonts w:ascii="Calibri" w:eastAsia="Times New Roman" w:hAnsi="Calibri" w:cs="Calibri"/>
          <w:color w:val="000000"/>
          <w:lang w:val="en-US"/>
        </w:rPr>
        <w:t>concept,</w:t>
      </w:r>
      <w:r w:rsidRPr="00D24881">
        <w:rPr>
          <w:rFonts w:ascii="Calibri" w:eastAsia="Times New Roman" w:hAnsi="Calibri" w:cs="Calibri"/>
          <w:color w:val="000000"/>
          <w:lang w:val="en-US"/>
        </w:rPr>
        <w:t xml:space="preserve"> you can override the default PDFs that are generated for applicants with custom formatting.  In </w:t>
      </w:r>
      <w:r w:rsidR="00B85554" w:rsidRPr="00D24881">
        <w:rPr>
          <w:rFonts w:ascii="Calibri" w:eastAsia="Times New Roman" w:hAnsi="Calibri" w:cs="Calibri"/>
          <w:color w:val="000000"/>
          <w:lang w:val="en-US"/>
        </w:rPr>
        <w:t>addition,</w:t>
      </w:r>
      <w:r w:rsidRPr="00D24881">
        <w:rPr>
          <w:rFonts w:ascii="Calibri" w:eastAsia="Times New Roman" w:hAnsi="Calibri" w:cs="Calibri"/>
          <w:color w:val="000000"/>
          <w:lang w:val="en-US"/>
        </w:rPr>
        <w:t xml:space="preserve"> you can merge images and other PDFs attached to an application onto that PDF.</w:t>
      </w:r>
      <w:r w:rsidR="00B85554" w:rsidRPr="00B85554">
        <w:rPr>
          <w:rFonts w:ascii="Calibri" w:hAnsi="Calibri" w:cs="Calibri"/>
          <w:color w:val="000000"/>
        </w:rPr>
        <w:t xml:space="preserve"> </w:t>
      </w:r>
      <w:r w:rsidR="00B85554">
        <w:rPr>
          <w:rFonts w:ascii="Calibri" w:hAnsi="Calibri" w:cs="Calibri"/>
          <w:noProof/>
          <w:color w:val="000000"/>
          <w:lang w:val="en-US"/>
        </w:rPr>
        <w:drawing>
          <wp:inline distT="0" distB="0" distL="0" distR="0">
            <wp:extent cx="4667250" cy="1077058"/>
            <wp:effectExtent l="190500" t="190500" r="190500" b="199390"/>
            <wp:docPr id="259" name="Picture 259" descr="https://lh5.googleusercontent.com/30I0gNY0Va7Vi911KU3IkeTwEujAhDqjaK2LiUdPPQtHPoFHWIPtFJyueUlZWbYM3Cpd3N9lLjeiTefuG_mCxr_XpM40Wu3seJ213yNNC5ZecH2TJxEtlV9wa5qCWHHId62k_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s://lh5.googleusercontent.com/30I0gNY0Va7Vi911KU3IkeTwEujAhDqjaK2LiUdPPQtHPoFHWIPtFJyueUlZWbYM3Cpd3N9lLjeiTefuG_mCxr_XpM40Wu3seJ213yNNC5ZecH2TJxEtlV9wa5qCWHHId62k_Pw"/>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67865" cy="1077200"/>
                    </a:xfrm>
                    <a:prstGeom prst="rect">
                      <a:avLst/>
                    </a:prstGeom>
                    <a:ln>
                      <a:noFill/>
                    </a:ln>
                    <a:effectLst>
                      <a:outerShdw blurRad="190500" algn="tl" rotWithShape="0">
                        <a:srgbClr val="000000">
                          <a:alpha val="70000"/>
                        </a:srgbClr>
                      </a:outerShdw>
                    </a:effectLst>
                  </pic:spPr>
                </pic:pic>
              </a:graphicData>
            </a:graphic>
          </wp:inline>
        </w:drawing>
      </w:r>
    </w:p>
    <w:p w:rsidR="00B85554" w:rsidRDefault="00D24881" w:rsidP="00B93F54">
      <w:pPr>
        <w:numPr>
          <w:ilvl w:val="1"/>
          <w:numId w:val="13"/>
        </w:numPr>
        <w:spacing w:line="240" w:lineRule="auto"/>
        <w:textAlignment w:val="baseline"/>
        <w:rPr>
          <w:rFonts w:ascii="Calibri" w:eastAsia="Times New Roman" w:hAnsi="Calibri" w:cs="Calibri"/>
          <w:color w:val="000000"/>
          <w:lang w:val="en-US"/>
        </w:rPr>
      </w:pPr>
      <w:r w:rsidRPr="00D24881">
        <w:rPr>
          <w:rFonts w:ascii="Calibri" w:eastAsia="Times New Roman" w:hAnsi="Calibri" w:cs="Calibri"/>
          <w:color w:val="000000"/>
          <w:lang w:val="en-US"/>
        </w:rPr>
        <w:t xml:space="preserve">If you made a mistake with the </w:t>
      </w:r>
      <w:r w:rsidRPr="00D24881">
        <w:rPr>
          <w:rFonts w:ascii="Calibri" w:eastAsia="Times New Roman" w:hAnsi="Calibri" w:cs="Calibri"/>
          <w:b/>
          <w:color w:val="000000"/>
          <w:lang w:val="en-US"/>
        </w:rPr>
        <w:t>Application</w:t>
      </w:r>
      <w:r w:rsidR="00B85554" w:rsidRPr="00B85554">
        <w:rPr>
          <w:rFonts w:ascii="Calibri" w:eastAsia="Times New Roman" w:hAnsi="Calibri" w:cs="Calibri"/>
          <w:b/>
          <w:color w:val="000000"/>
          <w:lang w:val="en-US"/>
        </w:rPr>
        <w:t xml:space="preserve"> </w:t>
      </w:r>
      <w:r w:rsidRPr="00D24881">
        <w:rPr>
          <w:rFonts w:ascii="Calibri" w:eastAsia="Times New Roman" w:hAnsi="Calibri" w:cs="Calibri"/>
          <w:b/>
          <w:color w:val="000000"/>
          <w:lang w:val="en-US"/>
        </w:rPr>
        <w:t>Name field</w:t>
      </w:r>
      <w:r w:rsidRPr="00D24881">
        <w:rPr>
          <w:rFonts w:ascii="Calibri" w:eastAsia="Times New Roman" w:hAnsi="Calibri" w:cs="Calibri"/>
          <w:color w:val="000000"/>
          <w:lang w:val="en-US"/>
        </w:rPr>
        <w:t xml:space="preserve">, you </w:t>
      </w:r>
      <w:r w:rsidR="00B85554" w:rsidRPr="00D24881">
        <w:rPr>
          <w:rFonts w:ascii="Calibri" w:eastAsia="Times New Roman" w:hAnsi="Calibri" w:cs="Calibri"/>
          <w:color w:val="000000"/>
          <w:lang w:val="en-US"/>
        </w:rPr>
        <w:t>can</w:t>
      </w:r>
      <w:r w:rsidRPr="00D24881">
        <w:rPr>
          <w:rFonts w:ascii="Calibri" w:eastAsia="Times New Roman" w:hAnsi="Calibri" w:cs="Calibri"/>
          <w:color w:val="000000"/>
          <w:lang w:val="en-US"/>
        </w:rPr>
        <w:t xml:space="preserve"> update it with other fields from the forms.  This will not impact all views, but should help you out on various submissions and judging screens.</w:t>
      </w:r>
      <w:r w:rsidR="00B85554" w:rsidRPr="00B85554">
        <w:rPr>
          <w:rFonts w:ascii="Calibri" w:hAnsi="Calibri" w:cs="Calibri"/>
          <w:color w:val="000000"/>
        </w:rPr>
        <w:t xml:space="preserve"> </w:t>
      </w:r>
      <w:r w:rsidR="00B85554">
        <w:rPr>
          <w:rFonts w:ascii="Calibri" w:hAnsi="Calibri" w:cs="Calibri"/>
          <w:noProof/>
          <w:color w:val="000000"/>
          <w:lang w:val="en-US"/>
        </w:rPr>
        <w:drawing>
          <wp:inline distT="0" distB="0" distL="0" distR="0">
            <wp:extent cx="4610100" cy="760962"/>
            <wp:effectExtent l="190500" t="190500" r="190500" b="191770"/>
            <wp:docPr id="260" name="Picture 260" descr="https://lh5.googleusercontent.com/s8rp9xHRE7sCpFHOGZ48LMFf_el6iBt5xlyFQUDRxGd9wXabkbfcfrTO9UHXTJL0pcKyOb-Yh3YPrVCehs2TBYQngFMid-6mlQEhVubnFPVP8FpEa_LY6hxPwfGHmNvPH8T0Z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s://lh5.googleusercontent.com/s8rp9xHRE7sCpFHOGZ48LMFf_el6iBt5xlyFQUDRxGd9wXabkbfcfrTO9UHXTJL0pcKyOb-Yh3YPrVCehs2TBYQngFMid-6mlQEhVubnFPVP8FpEa_LY6hxPwfGHmNvPH8T0ZN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33910" cy="764892"/>
                    </a:xfrm>
                    <a:prstGeom prst="rect">
                      <a:avLst/>
                    </a:prstGeom>
                    <a:ln>
                      <a:noFill/>
                    </a:ln>
                    <a:effectLst>
                      <a:outerShdw blurRad="190500" algn="tl" rotWithShape="0">
                        <a:srgbClr val="000000">
                          <a:alpha val="70000"/>
                        </a:srgbClr>
                      </a:outerShdw>
                    </a:effectLst>
                  </pic:spPr>
                </pic:pic>
              </a:graphicData>
            </a:graphic>
          </wp:inline>
        </w:drawing>
      </w:r>
    </w:p>
    <w:p w:rsidR="00D24881" w:rsidRPr="00D24881" w:rsidRDefault="00D24881" w:rsidP="00B93F54">
      <w:pPr>
        <w:numPr>
          <w:ilvl w:val="1"/>
          <w:numId w:val="13"/>
        </w:numPr>
        <w:spacing w:line="240" w:lineRule="auto"/>
        <w:textAlignment w:val="baseline"/>
        <w:rPr>
          <w:rFonts w:ascii="Calibri" w:eastAsia="Times New Roman" w:hAnsi="Calibri" w:cs="Calibri"/>
          <w:color w:val="000000"/>
          <w:lang w:val="en-US"/>
        </w:rPr>
      </w:pPr>
      <w:r w:rsidRPr="00D24881">
        <w:rPr>
          <w:rFonts w:ascii="Calibri" w:eastAsia="Times New Roman" w:hAnsi="Calibri" w:cs="Calibri"/>
          <w:color w:val="000000"/>
          <w:lang w:val="en-US"/>
        </w:rPr>
        <w:t>If your program is in high demand and you wish to have a hard limit on the total number of entries, you can use the last setting on this page</w:t>
      </w:r>
      <w:r w:rsidR="00B85554">
        <w:rPr>
          <w:rFonts w:ascii="Calibri" w:eastAsia="Times New Roman" w:hAnsi="Calibri" w:cs="Calibri"/>
          <w:color w:val="000000"/>
          <w:lang w:val="en-US"/>
        </w:rPr>
        <w:t>.</w:t>
      </w:r>
      <w:r w:rsidR="00B85554" w:rsidRPr="00B85554">
        <w:rPr>
          <w:rFonts w:ascii="Calibri" w:hAnsi="Calibri" w:cs="Calibri"/>
          <w:color w:val="000000"/>
        </w:rPr>
        <w:t xml:space="preserve"> </w:t>
      </w:r>
      <w:r w:rsidR="00B85554">
        <w:rPr>
          <w:rFonts w:ascii="Calibri" w:hAnsi="Calibri" w:cs="Calibri"/>
          <w:noProof/>
          <w:color w:val="000000"/>
          <w:lang w:val="en-US"/>
        </w:rPr>
        <w:drawing>
          <wp:inline distT="0" distB="0" distL="0" distR="0">
            <wp:extent cx="4533900" cy="1009955"/>
            <wp:effectExtent l="190500" t="190500" r="190500" b="190500"/>
            <wp:docPr id="262" name="Picture 262" descr="https://lh3.googleusercontent.com/yAchWDIeO5YALUnyEiB8WVvbpkiuZ6oDX0Wn3WLlza-WcfQVKEibihnH1ZW7qlNaFSFP8KjXvMDeesR9YlyUCt4XMn7_bQ4px054tzXGxnFjRDTWJPPVTroX9HW5OVbMP9Gfp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s://lh3.googleusercontent.com/yAchWDIeO5YALUnyEiB8WVvbpkiuZ6oDX0Wn3WLlza-WcfQVKEibihnH1ZW7qlNaFSFP8KjXvMDeesR9YlyUCt4XMn7_bQ4px054tzXGxnFjRDTWJPPVTroX9HW5OVbMP9Gfpmo"/>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48526" cy="1013213"/>
                    </a:xfrm>
                    <a:prstGeom prst="rect">
                      <a:avLst/>
                    </a:prstGeom>
                    <a:ln>
                      <a:noFill/>
                    </a:ln>
                    <a:effectLst>
                      <a:outerShdw blurRad="190500" algn="tl" rotWithShape="0">
                        <a:srgbClr val="000000">
                          <a:alpha val="70000"/>
                        </a:srgbClr>
                      </a:outerShdw>
                    </a:effectLst>
                  </pic:spPr>
                </pic:pic>
              </a:graphicData>
            </a:graphic>
          </wp:inline>
        </w:drawing>
      </w:r>
    </w:p>
    <w:p w:rsidR="00D24881" w:rsidRPr="00D24881" w:rsidRDefault="00D24881" w:rsidP="00D24881">
      <w:pPr>
        <w:spacing w:line="240" w:lineRule="auto"/>
        <w:jc w:val="center"/>
        <w:rPr>
          <w:rFonts w:ascii="Times New Roman" w:eastAsia="Times New Roman" w:hAnsi="Times New Roman" w:cs="Times New Roman"/>
          <w:lang w:val="en-US"/>
        </w:rPr>
      </w:pPr>
    </w:p>
    <w:p w:rsidR="00894992" w:rsidRDefault="00B85554" w:rsidP="00B85554">
      <w:pPr>
        <w:spacing w:line="240" w:lineRule="auto"/>
        <w:rPr>
          <w:rFonts w:ascii="Calibri" w:eastAsia="Times New Roman" w:hAnsi="Calibri" w:cs="Calibri"/>
          <w:color w:val="000000"/>
          <w:lang w:val="en-US"/>
        </w:rPr>
      </w:pPr>
      <w:r>
        <w:rPr>
          <w:rFonts w:ascii="Calibri" w:eastAsia="Times New Roman" w:hAnsi="Calibri" w:cs="Calibri"/>
          <w:color w:val="000000"/>
          <w:lang w:val="en-US"/>
        </w:rPr>
        <w:t xml:space="preserve">Congratulations! You have now completed Module 2 of the </w:t>
      </w:r>
      <w:proofErr w:type="spellStart"/>
      <w:r>
        <w:rPr>
          <w:rFonts w:ascii="Calibri" w:eastAsia="Times New Roman" w:hAnsi="Calibri" w:cs="Calibri"/>
          <w:color w:val="000000"/>
          <w:lang w:val="en-US"/>
        </w:rPr>
        <w:t>OpenWater</w:t>
      </w:r>
      <w:proofErr w:type="spellEnd"/>
      <w:r>
        <w:rPr>
          <w:rFonts w:ascii="Calibri" w:eastAsia="Times New Roman" w:hAnsi="Calibri" w:cs="Calibri"/>
          <w:color w:val="000000"/>
          <w:lang w:val="en-US"/>
        </w:rPr>
        <w:t xml:space="preserve"> Certification Program. </w:t>
      </w:r>
    </w:p>
    <w:p w:rsidR="00894992" w:rsidRDefault="00894992" w:rsidP="00894992">
      <w:pPr>
        <w:rPr>
          <w:lang w:val="en-US"/>
        </w:rPr>
      </w:pPr>
      <w:r>
        <w:rPr>
          <w:lang w:val="en-US"/>
        </w:rPr>
        <w:br w:type="page"/>
      </w:r>
    </w:p>
    <w:p w:rsidR="00B85554" w:rsidRDefault="00894992" w:rsidP="00894992">
      <w:pPr>
        <w:pStyle w:val="PartHeading"/>
        <w:rPr>
          <w:lang w:val="en-US"/>
        </w:rPr>
      </w:pPr>
      <w:r>
        <w:rPr>
          <w:lang w:val="en-US"/>
        </w:rPr>
        <w:lastRenderedPageBreak/>
        <w:t>Sample Exam Questions</w:t>
      </w:r>
      <w:r w:rsidR="002F6757">
        <w:rPr>
          <w:lang w:val="en-US"/>
        </w:rPr>
        <w:t>: Module 2</w:t>
      </w:r>
    </w:p>
    <w:p w:rsidR="00894992" w:rsidRDefault="00894992" w:rsidP="00894992">
      <w:pPr>
        <w:pStyle w:val="NoSpacing"/>
        <w:rPr>
          <w:i/>
        </w:rPr>
      </w:pPr>
      <w:r>
        <w:rPr>
          <w:i/>
        </w:rPr>
        <w:t xml:space="preserve">You should answer these questions as if a coworker who is using </w:t>
      </w:r>
      <w:proofErr w:type="spellStart"/>
      <w:r>
        <w:rPr>
          <w:i/>
        </w:rPr>
        <w:t>OpenWater</w:t>
      </w:r>
      <w:proofErr w:type="spellEnd"/>
      <w:r>
        <w:rPr>
          <w:i/>
        </w:rPr>
        <w:t xml:space="preserve"> has asked you for help. You can find the answers to these questions at the end of the manual. Remember to use the </w:t>
      </w:r>
      <w:proofErr w:type="spellStart"/>
      <w:r>
        <w:rPr>
          <w:i/>
        </w:rPr>
        <w:t>OpenWater</w:t>
      </w:r>
      <w:proofErr w:type="spellEnd"/>
      <w:r>
        <w:rPr>
          <w:i/>
        </w:rPr>
        <w:t xml:space="preserve"> Help Center if you get stuck!</w:t>
      </w:r>
    </w:p>
    <w:p w:rsidR="00894992" w:rsidRDefault="00894992" w:rsidP="00894992">
      <w:pPr>
        <w:pStyle w:val="NoSpacing"/>
        <w:rPr>
          <w:i/>
        </w:rPr>
      </w:pPr>
    </w:p>
    <w:p w:rsidR="00894992" w:rsidRDefault="00894992" w:rsidP="00B93F54">
      <w:pPr>
        <w:pStyle w:val="NoSpacing"/>
        <w:numPr>
          <w:ilvl w:val="0"/>
          <w:numId w:val="32"/>
        </w:numPr>
      </w:pPr>
      <w:r>
        <w:t>How do you set a field as hidden for a specific category group?</w:t>
      </w:r>
      <w:r>
        <w:br/>
      </w:r>
      <w:r>
        <w:br/>
      </w:r>
      <w:r>
        <w:br/>
      </w:r>
    </w:p>
    <w:p w:rsidR="00894992" w:rsidRDefault="00894992" w:rsidP="00B93F54">
      <w:pPr>
        <w:pStyle w:val="NoSpacing"/>
        <w:numPr>
          <w:ilvl w:val="0"/>
          <w:numId w:val="32"/>
        </w:numPr>
      </w:pPr>
      <w:r>
        <w:t>How do you allow multiple users to work on the same submission form?</w:t>
      </w:r>
      <w:r>
        <w:br/>
      </w:r>
      <w:r>
        <w:br/>
      </w:r>
      <w:r>
        <w:br/>
      </w:r>
    </w:p>
    <w:p w:rsidR="00894992" w:rsidRPr="00894992" w:rsidRDefault="00894992" w:rsidP="00B93F54">
      <w:pPr>
        <w:pStyle w:val="NoSpacing"/>
        <w:numPr>
          <w:ilvl w:val="0"/>
          <w:numId w:val="32"/>
        </w:numPr>
      </w:pPr>
      <w:r>
        <w:t>How do you turn on Pending Approval?</w:t>
      </w:r>
    </w:p>
    <w:p w:rsidR="00894992" w:rsidRDefault="00894992">
      <w:pPr>
        <w:rPr>
          <w:rFonts w:ascii="Calibri" w:eastAsia="Times New Roman" w:hAnsi="Calibri" w:cs="Calibri"/>
          <w:color w:val="000000"/>
          <w:lang w:val="en-US"/>
        </w:rPr>
      </w:pPr>
    </w:p>
    <w:p w:rsidR="00B85554" w:rsidRPr="00894992" w:rsidRDefault="00B85554" w:rsidP="00894992">
      <w:pPr>
        <w:pStyle w:val="ListParagraph"/>
        <w:rPr>
          <w:rFonts w:ascii="Calibri" w:eastAsia="Times New Roman" w:hAnsi="Calibri" w:cs="Calibri"/>
          <w:color w:val="000000"/>
          <w:lang w:val="en-US"/>
        </w:rPr>
      </w:pPr>
      <w:r w:rsidRPr="00894992">
        <w:rPr>
          <w:rFonts w:ascii="Calibri" w:eastAsia="Times New Roman" w:hAnsi="Calibri" w:cs="Calibri"/>
          <w:color w:val="000000"/>
          <w:lang w:val="en-US"/>
        </w:rPr>
        <w:br w:type="page"/>
      </w:r>
    </w:p>
    <w:p w:rsidR="00D24881" w:rsidRDefault="00B85554" w:rsidP="00B85554">
      <w:pPr>
        <w:pStyle w:val="ModuleHeading"/>
        <w:rPr>
          <w:lang w:val="en-US"/>
        </w:rPr>
      </w:pPr>
      <w:r>
        <w:rPr>
          <w:lang w:val="en-US"/>
        </w:rPr>
        <w:lastRenderedPageBreak/>
        <w:t>Module 3: Review</w:t>
      </w:r>
    </w:p>
    <w:p w:rsidR="00B85554" w:rsidRDefault="009602AC" w:rsidP="00B85554">
      <w:pPr>
        <w:pStyle w:val="NoSpacing"/>
        <w:rPr>
          <w:rFonts w:eastAsia="Times New Roman"/>
        </w:rPr>
      </w:pPr>
      <w:r>
        <w:rPr>
          <w:rFonts w:eastAsia="Times New Roman"/>
        </w:rPr>
        <w:t xml:space="preserve">We have spent the last two modules learning how to create dynamic and useful submission forms. We will now shift our focus to the </w:t>
      </w:r>
      <w:r w:rsidR="007E1259">
        <w:rPr>
          <w:rFonts w:eastAsia="Times New Roman"/>
        </w:rPr>
        <w:t>reviewing side of the platform. We will also cover how to create galleries that can showcase entries to the public.</w:t>
      </w:r>
    </w:p>
    <w:p w:rsidR="007E1259" w:rsidRDefault="007E1259" w:rsidP="00B85554">
      <w:pPr>
        <w:pStyle w:val="NoSpacing"/>
        <w:rPr>
          <w:rFonts w:eastAsia="Times New Roman"/>
        </w:rPr>
      </w:pPr>
    </w:p>
    <w:p w:rsidR="007E1259" w:rsidRDefault="007E1259" w:rsidP="00B85554">
      <w:pPr>
        <w:pStyle w:val="NoSpacing"/>
        <w:rPr>
          <w:rFonts w:eastAsia="Times New Roman"/>
        </w:rPr>
      </w:pPr>
      <w:r>
        <w:rPr>
          <w:rFonts w:eastAsia="Times New Roman"/>
          <w:b/>
        </w:rPr>
        <w:t>Topics Covered:</w:t>
      </w:r>
    </w:p>
    <w:p w:rsidR="007E1259" w:rsidRPr="007E1259" w:rsidRDefault="007E1259" w:rsidP="00B93F54">
      <w:pPr>
        <w:pStyle w:val="NormalWeb"/>
        <w:numPr>
          <w:ilvl w:val="0"/>
          <w:numId w:val="14"/>
        </w:numPr>
        <w:spacing w:before="0" w:beforeAutospacing="0" w:after="0" w:afterAutospacing="0"/>
      </w:pPr>
      <w:r>
        <w:rPr>
          <w:rFonts w:ascii="Calibri" w:hAnsi="Calibri" w:cs="Calibri"/>
          <w:iCs/>
          <w:color w:val="000000"/>
        </w:rPr>
        <w:t>Eligibility Rules</w:t>
      </w:r>
    </w:p>
    <w:p w:rsidR="007E1259" w:rsidRPr="007E1259" w:rsidRDefault="007E1259" w:rsidP="00B93F54">
      <w:pPr>
        <w:pStyle w:val="NormalWeb"/>
        <w:numPr>
          <w:ilvl w:val="0"/>
          <w:numId w:val="14"/>
        </w:numPr>
        <w:spacing w:before="0" w:beforeAutospacing="0" w:after="0" w:afterAutospacing="0"/>
      </w:pPr>
      <w:r>
        <w:rPr>
          <w:rFonts w:ascii="Calibri" w:hAnsi="Calibri" w:cs="Calibri"/>
          <w:iCs/>
          <w:color w:val="000000"/>
        </w:rPr>
        <w:t>Auto-Scoring</w:t>
      </w:r>
    </w:p>
    <w:p w:rsidR="007E1259" w:rsidRPr="007E1259" w:rsidRDefault="007E1259" w:rsidP="00B93F54">
      <w:pPr>
        <w:pStyle w:val="NormalWeb"/>
        <w:numPr>
          <w:ilvl w:val="0"/>
          <w:numId w:val="14"/>
        </w:numPr>
        <w:spacing w:before="0" w:beforeAutospacing="0" w:after="0" w:afterAutospacing="0"/>
      </w:pPr>
      <w:r>
        <w:rPr>
          <w:rFonts w:ascii="Calibri" w:hAnsi="Calibri" w:cs="Calibri"/>
          <w:iCs/>
          <w:color w:val="000000"/>
        </w:rPr>
        <w:t>Gallery</w:t>
      </w:r>
    </w:p>
    <w:p w:rsidR="007E1259" w:rsidRPr="007E1259" w:rsidRDefault="007E1259" w:rsidP="00B93F54">
      <w:pPr>
        <w:pStyle w:val="NormalWeb"/>
        <w:numPr>
          <w:ilvl w:val="0"/>
          <w:numId w:val="14"/>
        </w:numPr>
        <w:spacing w:before="0" w:beforeAutospacing="0" w:after="0" w:afterAutospacing="0"/>
      </w:pPr>
      <w:r>
        <w:rPr>
          <w:rFonts w:ascii="Calibri" w:hAnsi="Calibri" w:cs="Calibri"/>
          <w:iCs/>
          <w:color w:val="000000"/>
        </w:rPr>
        <w:t>Evaluation Mode</w:t>
      </w:r>
    </w:p>
    <w:p w:rsidR="007E1259" w:rsidRPr="007E1259" w:rsidRDefault="007E1259" w:rsidP="00B93F54">
      <w:pPr>
        <w:pStyle w:val="NormalWeb"/>
        <w:numPr>
          <w:ilvl w:val="0"/>
          <w:numId w:val="14"/>
        </w:numPr>
        <w:spacing w:before="0" w:beforeAutospacing="0" w:after="0" w:afterAutospacing="0"/>
      </w:pPr>
      <w:r w:rsidRPr="007E1259">
        <w:rPr>
          <w:rFonts w:ascii="Calibri" w:hAnsi="Calibri" w:cs="Calibri"/>
          <w:iCs/>
          <w:color w:val="000000"/>
        </w:rPr>
        <w:t>Ranking</w:t>
      </w:r>
    </w:p>
    <w:p w:rsidR="007E1259" w:rsidRPr="007E1259" w:rsidRDefault="007E1259" w:rsidP="00B85554">
      <w:pPr>
        <w:pStyle w:val="NoSpacing"/>
        <w:rPr>
          <w:rFonts w:eastAsia="Times New Roman"/>
        </w:rPr>
      </w:pPr>
      <w:r w:rsidRPr="001F2EED">
        <w:rPr>
          <w:rFonts w:eastAsia="Calibri"/>
          <w:noProof/>
          <w:sz w:val="24"/>
          <w:szCs w:val="24"/>
        </w:rPr>
        <mc:AlternateContent>
          <mc:Choice Requires="wps">
            <w:drawing>
              <wp:anchor distT="0" distB="0" distL="114300" distR="114300" simplePos="0" relativeHeight="251682304" behindDoc="0" locked="0" layoutInCell="1" allowOverlap="1" wp14:anchorId="45AF7CBA" wp14:editId="7850B2E7">
                <wp:simplePos x="0" y="0"/>
                <wp:positionH relativeFrom="column">
                  <wp:posOffset>733425</wp:posOffset>
                </wp:positionH>
                <wp:positionV relativeFrom="paragraph">
                  <wp:posOffset>171450</wp:posOffset>
                </wp:positionV>
                <wp:extent cx="4457700" cy="19050"/>
                <wp:effectExtent l="0" t="0" r="19050" b="19050"/>
                <wp:wrapSquare wrapText="bothSides"/>
                <wp:docPr id="263" name="Straight Arrow Connector 263"/>
                <wp:cNvGraphicFramePr/>
                <a:graphic xmlns:a="http://schemas.openxmlformats.org/drawingml/2006/main">
                  <a:graphicData uri="http://schemas.microsoft.com/office/word/2010/wordprocessingShape">
                    <wps:wsp>
                      <wps:cNvCnPr/>
                      <wps:spPr>
                        <a:xfrm>
                          <a:off x="0" y="0"/>
                          <a:ext cx="4457700" cy="19050"/>
                        </a:xfrm>
                        <a:prstGeom prst="straightConnector1">
                          <a:avLst/>
                        </a:prstGeom>
                        <a:noFill/>
                        <a:ln w="9525" cap="flat" cmpd="sng">
                          <a:solidFill>
                            <a:srgbClr val="000000"/>
                          </a:solidFill>
                          <a:prstDash val="dot"/>
                          <a:round/>
                          <a:headEnd type="none" w="med" len="med"/>
                          <a:tailEnd type="none" w="med" len="med"/>
                        </a:ln>
                      </wps:spPr>
                      <wps:bodyPr/>
                    </wps:wsp>
                  </a:graphicData>
                </a:graphic>
              </wp:anchor>
            </w:drawing>
          </mc:Choice>
          <mc:Fallback>
            <w:pict>
              <v:shape w14:anchorId="05E1E28B" id="Straight Arrow Connector 263" o:spid="_x0000_s1026" type="#_x0000_t32" style="position:absolute;margin-left:57.75pt;margin-top:13.5pt;width:351pt;height:1.5pt;z-index:251682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">
                <v:stroke dashstyle="dot"/>
                <w10:wrap type="square"/>
              </v:shape>
            </w:pict>
          </mc:Fallback>
        </mc:AlternateContent>
      </w:r>
    </w:p>
    <w:p w:rsidR="00D24881" w:rsidRPr="00D24881" w:rsidRDefault="00D24881" w:rsidP="00D24881">
      <w:pPr>
        <w:spacing w:line="240" w:lineRule="auto"/>
        <w:rPr>
          <w:rFonts w:ascii="Times New Roman" w:eastAsia="Times New Roman" w:hAnsi="Times New Roman" w:cs="Times New Roman"/>
          <w:lang w:val="en-US"/>
        </w:rPr>
      </w:pPr>
    </w:p>
    <w:p w:rsidR="00D24881" w:rsidRPr="00D24881" w:rsidRDefault="00D24881" w:rsidP="00D24881">
      <w:pPr>
        <w:pStyle w:val="NoSpacing"/>
      </w:pPr>
    </w:p>
    <w:p w:rsidR="003728C4" w:rsidRDefault="0069544A" w:rsidP="007E1259">
      <w:pPr>
        <w:pStyle w:val="PartHeading"/>
      </w:pPr>
      <w:r>
        <w:t xml:space="preserve">Part A: </w:t>
      </w:r>
      <w:r w:rsidR="002C6CB2">
        <w:t>Program Duplication and Form Set Up</w:t>
      </w:r>
    </w:p>
    <w:p w:rsidR="0069544A" w:rsidRDefault="007E1259" w:rsidP="007E1259">
      <w:pPr>
        <w:pStyle w:val="NoSpacing"/>
      </w:pPr>
      <w:r>
        <w:t xml:space="preserve">For this module, we </w:t>
      </w:r>
      <w:r w:rsidR="0069544A">
        <w:t xml:space="preserve">will create a third program, but rather than taking the time to start from scratch, we will duplicate the Scholarship Application program. </w:t>
      </w:r>
      <w:r w:rsidR="0069544A">
        <w:rPr>
          <w:b/>
        </w:rPr>
        <w:t xml:space="preserve">Duplicating </w:t>
      </w:r>
      <w:r w:rsidR="0069544A">
        <w:t>a program is a great way to save time if you want to create a similar program without having to recreate all your work.</w:t>
      </w:r>
    </w:p>
    <w:p w:rsidR="0069544A" w:rsidRDefault="0069544A" w:rsidP="007E1259">
      <w:pPr>
        <w:pStyle w:val="NoSpacing"/>
      </w:pPr>
    </w:p>
    <w:p w:rsidR="007E1259" w:rsidRPr="0069544A" w:rsidRDefault="0069544A" w:rsidP="00B93F54">
      <w:pPr>
        <w:pStyle w:val="NoSpacing"/>
        <w:numPr>
          <w:ilvl w:val="0"/>
          <w:numId w:val="15"/>
        </w:numPr>
      </w:pPr>
      <w:r>
        <w:t xml:space="preserve">To duplicate a program, click </w:t>
      </w:r>
      <w:r>
        <w:rPr>
          <w:b/>
        </w:rPr>
        <w:t>Programs</w:t>
      </w:r>
      <w:r>
        <w:t xml:space="preserve"> in the left-hand menu, then </w:t>
      </w:r>
      <w:r>
        <w:rPr>
          <w:b/>
        </w:rPr>
        <w:t xml:space="preserve">Settings </w:t>
      </w:r>
      <w:r>
        <w:t>next to the program that you wish to duplicate.</w:t>
      </w:r>
      <w:r w:rsidRPr="0069544A">
        <w:rPr>
          <w:rFonts w:ascii="Calibri" w:hAnsi="Calibri" w:cs="Calibri"/>
          <w:color w:val="000000"/>
        </w:rPr>
        <w:t xml:space="preserve"> </w:t>
      </w:r>
      <w:r>
        <w:rPr>
          <w:rFonts w:ascii="Calibri" w:hAnsi="Calibri" w:cs="Calibri"/>
          <w:noProof/>
          <w:color w:val="000000"/>
        </w:rPr>
        <w:drawing>
          <wp:inline distT="0" distB="0" distL="0" distR="0">
            <wp:extent cx="5324475" cy="895945"/>
            <wp:effectExtent l="190500" t="190500" r="180975" b="190500"/>
            <wp:docPr id="264" name="Picture 264" descr="https://lh3.googleusercontent.com/MqE8-mykYbuJ3UVQtwm8Crn6twn4-hGjN8d612Fq7rN-7Bzu1Dr_uSnMssEojWCY6kkqcUh_qnj_VeQAbPKp2N1cOYVwRSttjTC_a458jWwWPMaQH5jFqdFYOvauwYla4T-QN_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s://lh3.googleusercontent.com/MqE8-mykYbuJ3UVQtwm8Crn6twn4-hGjN8d612Fq7rN-7Bzu1Dr_uSnMssEojWCY6kkqcUh_qnj_VeQAbPKp2N1cOYVwRSttjTC_a458jWwWPMaQH5jFqdFYOvauwYla4T-QN_U"/>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33853" cy="897523"/>
                    </a:xfrm>
                    <a:prstGeom prst="rect">
                      <a:avLst/>
                    </a:prstGeom>
                    <a:ln>
                      <a:noFill/>
                    </a:ln>
                    <a:effectLst>
                      <a:outerShdw blurRad="190500" algn="tl" rotWithShape="0">
                        <a:srgbClr val="000000">
                          <a:alpha val="70000"/>
                        </a:srgbClr>
                      </a:outerShdw>
                    </a:effectLst>
                  </pic:spPr>
                </pic:pic>
              </a:graphicData>
            </a:graphic>
          </wp:inline>
        </w:drawing>
      </w:r>
    </w:p>
    <w:p w:rsidR="0069544A" w:rsidRDefault="0069544A" w:rsidP="00B93F54">
      <w:pPr>
        <w:pStyle w:val="NoSpacing"/>
        <w:numPr>
          <w:ilvl w:val="0"/>
          <w:numId w:val="15"/>
        </w:numPr>
      </w:pPr>
      <w:r>
        <w:rPr>
          <w:rFonts w:ascii="Calibri" w:hAnsi="Calibri" w:cs="Calibri"/>
          <w:color w:val="000000"/>
        </w:rPr>
        <w:t xml:space="preserve">Scroll to the bottom of the next page and click </w:t>
      </w:r>
      <w:r>
        <w:rPr>
          <w:rFonts w:ascii="Calibri" w:hAnsi="Calibri" w:cs="Calibri"/>
          <w:b/>
          <w:color w:val="000000"/>
        </w:rPr>
        <w:t>Duplicate This Program</w:t>
      </w:r>
      <w:r>
        <w:rPr>
          <w:rFonts w:ascii="Calibri" w:hAnsi="Calibri" w:cs="Calibri"/>
          <w:color w:val="000000"/>
        </w:rPr>
        <w:t>.</w:t>
      </w:r>
      <w:r w:rsidRPr="0069544A">
        <w:rPr>
          <w:rFonts w:ascii="Calibri" w:hAnsi="Calibri" w:cs="Calibri"/>
          <w:color w:val="000000"/>
        </w:rPr>
        <w:t xml:space="preserve"> </w:t>
      </w:r>
      <w:r>
        <w:rPr>
          <w:rFonts w:ascii="Calibri" w:hAnsi="Calibri" w:cs="Calibri"/>
          <w:noProof/>
          <w:color w:val="000000"/>
        </w:rPr>
        <w:drawing>
          <wp:inline distT="0" distB="0" distL="0" distR="0">
            <wp:extent cx="3286125" cy="1314450"/>
            <wp:effectExtent l="190500" t="190500" r="200025" b="190500"/>
            <wp:docPr id="265" name="Picture 265" descr="https://lh6.googleusercontent.com/T8hP-zijxY79tUXtGJq2GdorMm9zux7C2C56KgG49-WAiGr7Y5I-9FMqtCfrp1irJn0-eh9gPVgQOKRQIUL3RefXmF-VArS7S3fGhJ2qGaSh53BJgvWBnnP5RJuP-mbmTBABb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s://lh6.googleusercontent.com/T8hP-zijxY79tUXtGJq2GdorMm9zux7C2C56KgG49-WAiGr7Y5I-9FMqtCfrp1irJn0-eh9gPVgQOKRQIUL3RefXmF-VArS7S3fGhJ2qGaSh53BJgvWBnnP5RJuP-mbmTBABbNU"/>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86125" cy="1314450"/>
                    </a:xfrm>
                    <a:prstGeom prst="rect">
                      <a:avLst/>
                    </a:prstGeom>
                    <a:ln>
                      <a:noFill/>
                    </a:ln>
                    <a:effectLst>
                      <a:outerShdw blurRad="190500" algn="tl" rotWithShape="0">
                        <a:srgbClr val="000000">
                          <a:alpha val="70000"/>
                        </a:srgbClr>
                      </a:outerShdw>
                    </a:effectLst>
                  </pic:spPr>
                </pic:pic>
              </a:graphicData>
            </a:graphic>
          </wp:inline>
        </w:drawing>
      </w:r>
    </w:p>
    <w:p w:rsidR="0069544A" w:rsidRDefault="0069544A">
      <w:pPr>
        <w:rPr>
          <w:rFonts w:asciiTheme="majorHAnsi" w:eastAsiaTheme="minorEastAsia" w:hAnsiTheme="majorHAnsi" w:cstheme="majorHAnsi"/>
          <w:lang w:val="en-US"/>
        </w:rPr>
      </w:pPr>
      <w:r>
        <w:br w:type="page"/>
      </w:r>
    </w:p>
    <w:p w:rsidR="0069544A" w:rsidRPr="0069544A" w:rsidRDefault="0069544A" w:rsidP="00B93F54">
      <w:pPr>
        <w:pStyle w:val="NoSpacing"/>
        <w:numPr>
          <w:ilvl w:val="0"/>
          <w:numId w:val="15"/>
        </w:numPr>
      </w:pPr>
      <w:r>
        <w:lastRenderedPageBreak/>
        <w:t xml:space="preserve">We will call our new program </w:t>
      </w:r>
      <w:r>
        <w:rPr>
          <w:b/>
        </w:rPr>
        <w:t>Scholarship Application Module 3</w:t>
      </w:r>
      <w:r>
        <w:t>. Choose to duplicate all settings except Judges, Program Notes, and Submissions.</w:t>
      </w:r>
      <w:r w:rsidRPr="0069544A">
        <w:rPr>
          <w:rFonts w:ascii="Calibri" w:hAnsi="Calibri" w:cs="Calibri"/>
          <w:color w:val="000000"/>
        </w:rPr>
        <w:t xml:space="preserve"> </w:t>
      </w:r>
      <w:r>
        <w:rPr>
          <w:rFonts w:ascii="Calibri" w:hAnsi="Calibri" w:cs="Calibri"/>
          <w:noProof/>
          <w:color w:val="000000"/>
        </w:rPr>
        <w:drawing>
          <wp:inline distT="0" distB="0" distL="0" distR="0">
            <wp:extent cx="4191000" cy="1505015"/>
            <wp:effectExtent l="190500" t="190500" r="190500" b="190500"/>
            <wp:docPr id="266" name="Picture 266" descr="https://lh5.googleusercontent.com/ojLE5h9sbH5z_t2IFqIAusG4yNCG-3ruWwWqxg8TTpab4HjqR5WfGmkMDtct5XwPj7QCBEkX1G-2cIbQ2R78CY9a05sWVPoMPJTfGJNQ5zT1nbZcNXehBkKFNBu9UFKzB2GtY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s://lh5.googleusercontent.com/ojLE5h9sbH5z_t2IFqIAusG4yNCG-3ruWwWqxg8TTpab4HjqR5WfGmkMDtct5XwPj7QCBEkX1G-2cIbQ2R78CY9a05sWVPoMPJTfGJNQ5zT1nbZcNXehBkKFNBu9UFKzB2GtYtY"/>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98389" cy="1507669"/>
                    </a:xfrm>
                    <a:prstGeom prst="rect">
                      <a:avLst/>
                    </a:prstGeom>
                    <a:ln>
                      <a:noFill/>
                    </a:ln>
                    <a:effectLst>
                      <a:outerShdw blurRad="190500" algn="tl" rotWithShape="0">
                        <a:srgbClr val="000000">
                          <a:alpha val="70000"/>
                        </a:srgbClr>
                      </a:outerShdw>
                    </a:effectLst>
                  </pic:spPr>
                </pic:pic>
              </a:graphicData>
            </a:graphic>
          </wp:inline>
        </w:drawing>
      </w:r>
    </w:p>
    <w:p w:rsidR="0069544A" w:rsidRPr="0069544A" w:rsidRDefault="0069544A" w:rsidP="00B93F54">
      <w:pPr>
        <w:pStyle w:val="NoSpacing"/>
        <w:numPr>
          <w:ilvl w:val="0"/>
          <w:numId w:val="15"/>
        </w:numPr>
      </w:pPr>
      <w:r>
        <w:rPr>
          <w:rFonts w:ascii="Calibri" w:hAnsi="Calibri" w:cs="Calibri"/>
          <w:color w:val="000000"/>
        </w:rPr>
        <w:t xml:space="preserve">Set the </w:t>
      </w:r>
      <w:r w:rsidRPr="0069544A">
        <w:rPr>
          <w:rFonts w:ascii="Calibri" w:hAnsi="Calibri" w:cs="Calibri"/>
          <w:b/>
          <w:color w:val="000000"/>
        </w:rPr>
        <w:t>Open/Close Dates</w:t>
      </w:r>
      <w:r>
        <w:rPr>
          <w:rFonts w:ascii="Calibri" w:hAnsi="Calibri" w:cs="Calibri"/>
          <w:b/>
          <w:color w:val="000000"/>
        </w:rPr>
        <w:t xml:space="preserve"> </w:t>
      </w:r>
      <w:r>
        <w:rPr>
          <w:rFonts w:ascii="Calibri" w:hAnsi="Calibri" w:cs="Calibri"/>
          <w:color w:val="000000"/>
        </w:rPr>
        <w:t>for your new program and add a link to the submission form on your public website home page.</w:t>
      </w:r>
    </w:p>
    <w:p w:rsidR="0069544A" w:rsidRDefault="0069544A" w:rsidP="00B93F54">
      <w:pPr>
        <w:pStyle w:val="NoSpacing"/>
        <w:numPr>
          <w:ilvl w:val="0"/>
          <w:numId w:val="15"/>
        </w:numPr>
      </w:pPr>
      <w:r>
        <w:t xml:space="preserve">We’re going to make some edits to the submission form that will make this example a little bit easier. </w:t>
      </w:r>
    </w:p>
    <w:p w:rsidR="0069544A" w:rsidRDefault="0069544A" w:rsidP="00B93F54">
      <w:pPr>
        <w:pStyle w:val="NoSpacing"/>
        <w:numPr>
          <w:ilvl w:val="1"/>
          <w:numId w:val="15"/>
        </w:numPr>
      </w:pPr>
      <w:r>
        <w:t xml:space="preserve">Delete the </w:t>
      </w:r>
      <w:r>
        <w:rPr>
          <w:b/>
        </w:rPr>
        <w:t xml:space="preserve">Letters of Reference </w:t>
      </w:r>
      <w:r>
        <w:t xml:space="preserve">and </w:t>
      </w:r>
      <w:r>
        <w:rPr>
          <w:b/>
        </w:rPr>
        <w:t xml:space="preserve">Publication </w:t>
      </w:r>
      <w:r>
        <w:t>pages from your form.</w:t>
      </w:r>
    </w:p>
    <w:p w:rsidR="0069544A" w:rsidRPr="0069544A" w:rsidRDefault="0069544A" w:rsidP="00B93F54">
      <w:pPr>
        <w:pStyle w:val="NoSpacing"/>
        <w:numPr>
          <w:ilvl w:val="1"/>
          <w:numId w:val="15"/>
        </w:numPr>
      </w:pPr>
      <w:r>
        <w:t xml:space="preserve">Add a new page to the form called </w:t>
      </w:r>
      <w:r>
        <w:rPr>
          <w:b/>
        </w:rPr>
        <w:t>Criteria.</w:t>
      </w:r>
    </w:p>
    <w:p w:rsidR="0069544A" w:rsidRDefault="0069544A" w:rsidP="00B93F54">
      <w:pPr>
        <w:pStyle w:val="NoSpacing"/>
        <w:numPr>
          <w:ilvl w:val="2"/>
          <w:numId w:val="15"/>
        </w:numPr>
      </w:pPr>
      <w:r>
        <w:t xml:space="preserve">Add a </w:t>
      </w:r>
      <w:r w:rsidRPr="0069544A">
        <w:rPr>
          <w:b/>
        </w:rPr>
        <w:t>date field</w:t>
      </w:r>
      <w:r>
        <w:t xml:space="preserve"> to the page, labelled ‘</w:t>
      </w:r>
      <w:r w:rsidRPr="0069544A">
        <w:t>Graduation Date</w:t>
      </w:r>
      <w:r>
        <w:t>’.</w:t>
      </w:r>
    </w:p>
    <w:p w:rsidR="0069544A" w:rsidRDefault="0069544A" w:rsidP="00B93F54">
      <w:pPr>
        <w:pStyle w:val="NoSpacing"/>
        <w:numPr>
          <w:ilvl w:val="2"/>
          <w:numId w:val="15"/>
        </w:numPr>
      </w:pPr>
      <w:r>
        <w:t xml:space="preserve">Add a </w:t>
      </w:r>
      <w:r w:rsidRPr="0069544A">
        <w:rPr>
          <w:b/>
        </w:rPr>
        <w:t>radio</w:t>
      </w:r>
      <w:r>
        <w:t xml:space="preserve"> </w:t>
      </w:r>
      <w:r>
        <w:rPr>
          <w:b/>
        </w:rPr>
        <w:t>list field</w:t>
      </w:r>
      <w:r>
        <w:t xml:space="preserve"> to the page, labelled Gender. Give the field the options ‘Female’, ‘Male’, and ‘Prefer not to specify’.</w:t>
      </w:r>
    </w:p>
    <w:p w:rsidR="0069544A" w:rsidRPr="002C6CB2" w:rsidRDefault="002C6CB2" w:rsidP="00B93F54">
      <w:pPr>
        <w:pStyle w:val="NoSpacing"/>
        <w:numPr>
          <w:ilvl w:val="3"/>
          <w:numId w:val="15"/>
        </w:numPr>
      </w:pPr>
      <w:r>
        <w:t xml:space="preserve">In the field settings, click the checkbox to </w:t>
      </w:r>
      <w:r>
        <w:rPr>
          <w:b/>
        </w:rPr>
        <w:t>Hide Field from Judges</w:t>
      </w:r>
      <w:r>
        <w:t>.</w:t>
      </w:r>
      <w:r w:rsidRPr="002C6CB2">
        <w:rPr>
          <w:rFonts w:ascii="Calibri" w:hAnsi="Calibri" w:cs="Calibri"/>
          <w:b/>
          <w:bCs/>
          <w:color w:val="000000"/>
        </w:rPr>
        <w:t xml:space="preserve"> </w:t>
      </w:r>
      <w:r>
        <w:rPr>
          <w:rFonts w:ascii="Calibri" w:hAnsi="Calibri" w:cs="Calibri"/>
          <w:b/>
          <w:bCs/>
          <w:noProof/>
          <w:color w:val="000000"/>
        </w:rPr>
        <w:drawing>
          <wp:inline distT="0" distB="0" distL="0" distR="0">
            <wp:extent cx="2924175" cy="1489674"/>
            <wp:effectExtent l="190500" t="190500" r="180975" b="187325"/>
            <wp:docPr id="267" name="Picture 267" descr="https://lh3.googleusercontent.com/_9eGXrv1-cuhIf9RFndKEFWBk4DIKAa8LSj1I6bRm_lktoAEDasuccz7vbCZsfwnogzIVXmyzbgZrBdcYD9fiQiTEDktWxghHZZWd8TFrRHLAtzV-DTXJRGcytoJCgYOMOt7uu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s://lh3.googleusercontent.com/_9eGXrv1-cuhIf9RFndKEFWBk4DIKAa8LSj1I6bRm_lktoAEDasuccz7vbCZsfwnogzIVXmyzbgZrBdcYD9fiQiTEDktWxghHZZWd8TFrRHLAtzV-DTXJRGcytoJCgYOMOt7uuU"/>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25954" cy="1490580"/>
                    </a:xfrm>
                    <a:prstGeom prst="rect">
                      <a:avLst/>
                    </a:prstGeom>
                    <a:ln>
                      <a:noFill/>
                    </a:ln>
                    <a:effectLst>
                      <a:outerShdw blurRad="190500" algn="tl" rotWithShape="0">
                        <a:srgbClr val="000000">
                          <a:alpha val="70000"/>
                        </a:srgbClr>
                      </a:outerShdw>
                    </a:effectLst>
                  </pic:spPr>
                </pic:pic>
              </a:graphicData>
            </a:graphic>
          </wp:inline>
        </w:drawing>
      </w:r>
    </w:p>
    <w:p w:rsidR="002C6CB2" w:rsidRPr="002C6CB2" w:rsidRDefault="002C6CB2" w:rsidP="00B93F54">
      <w:pPr>
        <w:pStyle w:val="NoSpacing"/>
        <w:numPr>
          <w:ilvl w:val="2"/>
          <w:numId w:val="15"/>
        </w:numPr>
      </w:pPr>
      <w:r>
        <w:rPr>
          <w:rFonts w:ascii="Calibri" w:hAnsi="Calibri" w:cs="Calibri"/>
          <w:bCs/>
          <w:color w:val="000000"/>
        </w:rPr>
        <w:t xml:space="preserve">Add a </w:t>
      </w:r>
      <w:r>
        <w:rPr>
          <w:rFonts w:ascii="Calibri" w:hAnsi="Calibri" w:cs="Calibri"/>
          <w:b/>
          <w:bCs/>
          <w:color w:val="000000"/>
        </w:rPr>
        <w:t>Multi-line Text Field</w:t>
      </w:r>
      <w:r>
        <w:rPr>
          <w:rFonts w:ascii="Calibri" w:hAnsi="Calibri" w:cs="Calibri"/>
          <w:bCs/>
          <w:color w:val="000000"/>
        </w:rPr>
        <w:t>, labelled ‘Essay’.</w:t>
      </w:r>
    </w:p>
    <w:p w:rsidR="002C6CB2" w:rsidRDefault="002C6CB2" w:rsidP="00B93F54">
      <w:pPr>
        <w:pStyle w:val="NoSpacing"/>
        <w:numPr>
          <w:ilvl w:val="3"/>
          <w:numId w:val="15"/>
        </w:numPr>
        <w:rPr>
          <w:rFonts w:ascii="Calibri" w:hAnsi="Calibri" w:cs="Calibri"/>
          <w:b/>
          <w:bCs/>
          <w:color w:val="000000"/>
        </w:rPr>
      </w:pPr>
      <w:r>
        <w:rPr>
          <w:rFonts w:ascii="Calibri" w:hAnsi="Calibri" w:cs="Calibri"/>
          <w:bCs/>
          <w:color w:val="000000"/>
        </w:rPr>
        <w:t xml:space="preserve">In the field settings, click the checkbox </w:t>
      </w:r>
      <w:r>
        <w:rPr>
          <w:rFonts w:ascii="Calibri" w:hAnsi="Calibri" w:cs="Calibri"/>
          <w:b/>
          <w:bCs/>
          <w:color w:val="000000"/>
        </w:rPr>
        <w:t>Is this field scored?</w:t>
      </w:r>
      <w:r>
        <w:rPr>
          <w:rFonts w:ascii="Calibri" w:hAnsi="Calibri" w:cs="Calibri"/>
          <w:bCs/>
          <w:color w:val="000000"/>
        </w:rPr>
        <w:t xml:space="preserve"> Set the instructions and values to match this screenshot:</w:t>
      </w:r>
      <w:r w:rsidRPr="002C6CB2">
        <w:rPr>
          <w:rFonts w:ascii="Calibri" w:hAnsi="Calibri" w:cs="Calibri"/>
          <w:b/>
          <w:bCs/>
          <w:color w:val="000000"/>
        </w:rPr>
        <w:t xml:space="preserve"> </w:t>
      </w:r>
      <w:r>
        <w:rPr>
          <w:rFonts w:ascii="Calibri" w:hAnsi="Calibri" w:cs="Calibri"/>
          <w:b/>
          <w:bCs/>
          <w:noProof/>
          <w:color w:val="000000"/>
        </w:rPr>
        <w:drawing>
          <wp:inline distT="0" distB="0" distL="0" distR="0">
            <wp:extent cx="2302831" cy="1437640"/>
            <wp:effectExtent l="190500" t="190500" r="193040" b="181610"/>
            <wp:docPr id="268" name="Picture 268" descr="https://lh6.googleusercontent.com/_eYf_CMedphDYFjGIYIGdmk4ZovrRK94rqfsLnesOsueJWdT_KJLQ8g2F1VVmAY0a8rlEa86h9j-L-iyVcrb1Ife70ELQevhEh89sn1NrODFfLJ1Fq7vxUII_A35f16P-40_e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s://lh6.googleusercontent.com/_eYf_CMedphDYFjGIYIGdmk4ZovrRK94rqfsLnesOsueJWdT_KJLQ8g2F1VVmAY0a8rlEa86h9j-L-iyVcrb1Ife70ELQevhEh89sn1NrODFfLJ1Fq7vxUII_A35f16P-40_e0A"/>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4727"/>
                    <a:stretch/>
                  </pic:blipFill>
                  <pic:spPr bwMode="auto">
                    <a:xfrm>
                      <a:off x="0" y="0"/>
                      <a:ext cx="2323385" cy="145047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2C6CB2" w:rsidRDefault="002C6CB2" w:rsidP="002C6CB2">
      <w:pPr>
        <w:pStyle w:val="PartHeading"/>
      </w:pPr>
      <w:r>
        <w:br w:type="column"/>
      </w:r>
      <w:r>
        <w:lastRenderedPageBreak/>
        <w:t>Part B: Eligibility Rules</w:t>
      </w:r>
    </w:p>
    <w:p w:rsidR="002C6CB2" w:rsidRDefault="002C6CB2" w:rsidP="002C6CB2">
      <w:pPr>
        <w:pStyle w:val="NoSpacing"/>
      </w:pPr>
      <w:r>
        <w:t>Now that our third program is created and the submission form is edited, we can get started working on our eligibility and scoring settings.</w:t>
      </w:r>
    </w:p>
    <w:p w:rsidR="002C6CB2" w:rsidRDefault="002C6CB2" w:rsidP="002C6CB2">
      <w:pPr>
        <w:pStyle w:val="NoSpacing"/>
      </w:pPr>
    </w:p>
    <w:p w:rsidR="002C6CB2" w:rsidRDefault="002C6CB2" w:rsidP="00B93F54">
      <w:pPr>
        <w:pStyle w:val="NoSpacing"/>
        <w:numPr>
          <w:ilvl w:val="0"/>
          <w:numId w:val="16"/>
        </w:numPr>
      </w:pPr>
      <w:r>
        <w:rPr>
          <w:b/>
        </w:rPr>
        <w:t>Eligibility Rules</w:t>
      </w:r>
      <w:r>
        <w:t xml:space="preserve"> are used to make sure that only qualified applicants are completing your submission forms. They are very helpful for managing the number of completed entries that you received and for cutting down on administrative review time.</w:t>
      </w:r>
    </w:p>
    <w:p w:rsidR="002C6CB2" w:rsidRPr="002C6CB2" w:rsidRDefault="002C6CB2" w:rsidP="00B93F54">
      <w:pPr>
        <w:pStyle w:val="NoSpacing"/>
        <w:numPr>
          <w:ilvl w:val="0"/>
          <w:numId w:val="16"/>
        </w:numPr>
      </w:pPr>
      <w:r>
        <w:t xml:space="preserve">To enable </w:t>
      </w:r>
      <w:r>
        <w:rPr>
          <w:b/>
        </w:rPr>
        <w:t>Eligibility Rules</w:t>
      </w:r>
      <w:r>
        <w:t xml:space="preserve">, click </w:t>
      </w:r>
      <w:r>
        <w:rPr>
          <w:b/>
        </w:rPr>
        <w:t>Round Settings</w:t>
      </w:r>
      <w:r>
        <w:t xml:space="preserve">, then </w:t>
      </w:r>
      <w:r>
        <w:rPr>
          <w:b/>
        </w:rPr>
        <w:t>Submission Eligibility Rules.</w:t>
      </w:r>
      <w:r w:rsidRPr="002C6CB2">
        <w:rPr>
          <w:rFonts w:ascii="Calibri" w:hAnsi="Calibri" w:cs="Calibri"/>
          <w:b/>
          <w:bCs/>
          <w:color w:val="000000"/>
        </w:rPr>
        <w:t xml:space="preserve"> </w:t>
      </w:r>
      <w:r>
        <w:rPr>
          <w:rFonts w:ascii="Calibri" w:hAnsi="Calibri" w:cs="Calibri"/>
          <w:b/>
          <w:bCs/>
          <w:noProof/>
          <w:color w:val="000000"/>
        </w:rPr>
        <w:drawing>
          <wp:inline distT="0" distB="0" distL="0" distR="0">
            <wp:extent cx="2096934" cy="1162050"/>
            <wp:effectExtent l="190500" t="190500" r="189230" b="190500"/>
            <wp:docPr id="269" name="Picture 269" descr="https://lh3.googleusercontent.com/vQoeJTU-PK9KcWz85DOpUbdnH-vd4IKT3cqR05oMbbBJ6eOdzUXTL1Sz4U5PdRXazzLK8dKU0lfuSqtRBr0iAMzPi_p3Mg7JrsK7uCjsik4q3j45wMF9pHCHK8cb3pxpfiN-t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s://lh3.googleusercontent.com/vQoeJTU-PK9KcWz85DOpUbdnH-vd4IKT3cqR05oMbbBJ6eOdzUXTL1Sz4U5PdRXazzLK8dKU0lfuSqtRBr0iAMzPi_p3Mg7JrsK7uCjsik4q3j45wMF9pHCHK8cb3pxpfiN-tNc"/>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05402" cy="1166742"/>
                    </a:xfrm>
                    <a:prstGeom prst="rect">
                      <a:avLst/>
                    </a:prstGeom>
                    <a:ln>
                      <a:noFill/>
                    </a:ln>
                    <a:effectLst>
                      <a:outerShdw blurRad="190500" algn="tl" rotWithShape="0">
                        <a:srgbClr val="000000">
                          <a:alpha val="70000"/>
                        </a:srgbClr>
                      </a:outerShdw>
                    </a:effectLst>
                  </pic:spPr>
                </pic:pic>
              </a:graphicData>
            </a:graphic>
          </wp:inline>
        </w:drawing>
      </w:r>
    </w:p>
    <w:p w:rsidR="002C6CB2" w:rsidRPr="002C6CB2" w:rsidRDefault="002C6CB2" w:rsidP="00B93F54">
      <w:pPr>
        <w:numPr>
          <w:ilvl w:val="0"/>
          <w:numId w:val="16"/>
        </w:numPr>
        <w:spacing w:line="240" w:lineRule="auto"/>
        <w:textAlignment w:val="baseline"/>
        <w:rPr>
          <w:rFonts w:ascii="Calibri" w:eastAsia="Times New Roman" w:hAnsi="Calibri" w:cs="Calibri"/>
          <w:color w:val="000000"/>
          <w:lang w:val="en-US"/>
        </w:rPr>
      </w:pPr>
      <w:r w:rsidRPr="002C6CB2">
        <w:rPr>
          <w:rFonts w:ascii="Calibri" w:eastAsia="Times New Roman" w:hAnsi="Calibri" w:cs="Calibri"/>
          <w:color w:val="000000"/>
          <w:lang w:val="en-US"/>
        </w:rPr>
        <w:t xml:space="preserve">Choose the options to </w:t>
      </w:r>
      <w:r w:rsidRPr="002C6CB2">
        <w:rPr>
          <w:rFonts w:ascii="Calibri" w:eastAsia="Times New Roman" w:hAnsi="Calibri" w:cs="Calibri"/>
          <w:b/>
          <w:bCs/>
          <w:color w:val="000000"/>
          <w:lang w:val="en-US"/>
        </w:rPr>
        <w:t xml:space="preserve">Block Ineligible Submissions </w:t>
      </w:r>
      <w:r w:rsidRPr="002C6CB2">
        <w:rPr>
          <w:rFonts w:ascii="Calibri" w:eastAsia="Times New Roman" w:hAnsi="Calibri" w:cs="Calibri"/>
          <w:color w:val="000000"/>
          <w:lang w:val="en-US"/>
        </w:rPr>
        <w:t xml:space="preserve">and to </w:t>
      </w:r>
      <w:r w:rsidRPr="002C6CB2">
        <w:rPr>
          <w:rFonts w:ascii="Calibri" w:eastAsia="Times New Roman" w:hAnsi="Calibri" w:cs="Calibri"/>
          <w:b/>
          <w:bCs/>
          <w:color w:val="000000"/>
          <w:lang w:val="en-US"/>
        </w:rPr>
        <w:t>Check Eligibility on Save and Next in addition to Save and Finalize / Add to Cart</w:t>
      </w:r>
      <w:r>
        <w:rPr>
          <w:rFonts w:ascii="Calibri" w:eastAsia="Times New Roman" w:hAnsi="Calibri" w:cs="Calibri"/>
          <w:b/>
          <w:bCs/>
          <w:color w:val="000000"/>
          <w:lang w:val="en-US"/>
        </w:rPr>
        <w:t>.</w:t>
      </w:r>
      <w:r w:rsidRPr="002C6CB2">
        <w:rPr>
          <w:rFonts w:ascii="Calibri" w:hAnsi="Calibri" w:cs="Calibri"/>
          <w:b/>
          <w:bCs/>
          <w:color w:val="000000"/>
        </w:rPr>
        <w:t xml:space="preserve"> </w:t>
      </w:r>
      <w:r>
        <w:rPr>
          <w:rFonts w:ascii="Calibri" w:hAnsi="Calibri" w:cs="Calibri"/>
          <w:b/>
          <w:bCs/>
          <w:noProof/>
          <w:color w:val="000000"/>
          <w:lang w:val="en-US"/>
        </w:rPr>
        <w:drawing>
          <wp:inline distT="0" distB="0" distL="0" distR="0">
            <wp:extent cx="4019550" cy="1256109"/>
            <wp:effectExtent l="190500" t="190500" r="190500" b="191770"/>
            <wp:docPr id="270" name="Picture 270" descr="https://lh5.googleusercontent.com/4fgxikVMdxG7Oe52kOyeJdOug6fir0F5CQMM8s5B1OOSIe6uaq41DKBlf65aomemZyNA_bQC269UYmrXvftX6q70y31ulKIRSeEwXWnYZ7u8e2vXEj_a6ZTQftze99BOh3O5b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s://lh5.googleusercontent.com/4fgxikVMdxG7Oe52kOyeJdOug6fir0F5CQMM8s5B1OOSIe6uaq41DKBlf65aomemZyNA_bQC269UYmrXvftX6q70y31ulKIRSeEwXWnYZ7u8e2vXEj_a6ZTQftze99BOh3O5blI"/>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022565" cy="1257051"/>
                    </a:xfrm>
                    <a:prstGeom prst="rect">
                      <a:avLst/>
                    </a:prstGeom>
                    <a:ln>
                      <a:noFill/>
                    </a:ln>
                    <a:effectLst>
                      <a:outerShdw blurRad="190500" algn="tl" rotWithShape="0">
                        <a:srgbClr val="000000">
                          <a:alpha val="70000"/>
                        </a:srgbClr>
                      </a:outerShdw>
                    </a:effectLst>
                  </pic:spPr>
                </pic:pic>
              </a:graphicData>
            </a:graphic>
          </wp:inline>
        </w:drawing>
      </w:r>
    </w:p>
    <w:p w:rsidR="008E087B" w:rsidRDefault="002C6CB2" w:rsidP="00B93F54">
      <w:pPr>
        <w:numPr>
          <w:ilvl w:val="0"/>
          <w:numId w:val="16"/>
        </w:numPr>
        <w:spacing w:line="240" w:lineRule="auto"/>
        <w:textAlignment w:val="baseline"/>
        <w:rPr>
          <w:rFonts w:ascii="Calibri" w:eastAsia="Times New Roman" w:hAnsi="Calibri" w:cs="Calibri"/>
          <w:color w:val="000000"/>
          <w:lang w:val="en-US"/>
        </w:rPr>
      </w:pPr>
      <w:r>
        <w:rPr>
          <w:rFonts w:ascii="Calibri" w:hAnsi="Calibri" w:cs="Calibri"/>
          <w:bCs/>
          <w:color w:val="000000"/>
        </w:rPr>
        <w:t xml:space="preserve">Add an eligibility rule to block people </w:t>
      </w:r>
      <w:r w:rsidR="008E087B">
        <w:rPr>
          <w:rFonts w:ascii="Calibri" w:hAnsi="Calibri" w:cs="Calibri"/>
          <w:bCs/>
          <w:color w:val="000000"/>
        </w:rPr>
        <w:t>graduating before 2019. Set your rule to match this screenshot:</w:t>
      </w:r>
      <w:r w:rsidR="008E087B" w:rsidRPr="008E087B">
        <w:rPr>
          <w:rFonts w:ascii="Calibri" w:hAnsi="Calibri" w:cs="Calibri"/>
          <w:color w:val="000000"/>
        </w:rPr>
        <w:t xml:space="preserve"> </w:t>
      </w:r>
    </w:p>
    <w:p w:rsidR="008E087B" w:rsidRDefault="008E087B">
      <w:pPr>
        <w:rPr>
          <w:rFonts w:ascii="Calibri" w:eastAsia="Times New Roman" w:hAnsi="Calibri" w:cs="Calibri"/>
          <w:color w:val="000000"/>
          <w:lang w:val="en-US"/>
        </w:rPr>
      </w:pPr>
      <w:r>
        <w:rPr>
          <w:rFonts w:ascii="Calibri" w:eastAsia="Times New Roman" w:hAnsi="Calibri" w:cs="Calibri"/>
          <w:color w:val="000000"/>
          <w:lang w:val="en-US"/>
        </w:rPr>
        <w:t xml:space="preserve">                        </w:t>
      </w:r>
      <w:r>
        <w:rPr>
          <w:rFonts w:ascii="Calibri" w:hAnsi="Calibri" w:cs="Calibri"/>
          <w:noProof/>
          <w:color w:val="000000"/>
          <w:lang w:val="en-US"/>
        </w:rPr>
        <w:drawing>
          <wp:inline distT="0" distB="0" distL="0" distR="0" wp14:anchorId="06626E2F" wp14:editId="0929AB43">
            <wp:extent cx="3724275" cy="1163836"/>
            <wp:effectExtent l="190500" t="190500" r="180975" b="189230"/>
            <wp:docPr id="271" name="Picture 271" descr="https://lh6.googleusercontent.com/1yB38QWLWGrSKOWNJX0vXgpdFlbUqVdUMARZ8qM_h1gMUwkf3JKSR9UBzi2DLH97lbdnL_KBz4GLgGNqdYSgY-BG-xFaqlgPdqjdfTORKm0sUB_sUDqprzNuHPbTwgsl_-Qiq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s://lh6.googleusercontent.com/1yB38QWLWGrSKOWNJX0vXgpdFlbUqVdUMARZ8qM_h1gMUwkf3JKSR9UBzi2DLH97lbdnL_KBz4GLgGNqdYSgY-BG-xFaqlgPdqjdfTORKm0sUB_sUDqprzNuHPbTwgsl_-Qiqc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52502" cy="1172657"/>
                    </a:xfrm>
                    <a:prstGeom prst="rect">
                      <a:avLst/>
                    </a:prstGeom>
                    <a:ln>
                      <a:noFill/>
                    </a:ln>
                    <a:effectLst>
                      <a:outerShdw blurRad="190500" algn="tl" rotWithShape="0">
                        <a:srgbClr val="000000">
                          <a:alpha val="70000"/>
                        </a:srgbClr>
                      </a:outerShdw>
                    </a:effectLst>
                  </pic:spPr>
                </pic:pic>
              </a:graphicData>
            </a:graphic>
          </wp:inline>
        </w:drawing>
      </w:r>
    </w:p>
    <w:p w:rsidR="008E087B" w:rsidRPr="008E087B" w:rsidRDefault="008E087B" w:rsidP="00B93F54">
      <w:pPr>
        <w:numPr>
          <w:ilvl w:val="0"/>
          <w:numId w:val="16"/>
        </w:numPr>
        <w:spacing w:line="240" w:lineRule="auto"/>
        <w:textAlignment w:val="baseline"/>
        <w:rPr>
          <w:rFonts w:ascii="Calibri" w:eastAsia="Times New Roman" w:hAnsi="Calibri" w:cs="Calibri"/>
          <w:color w:val="000000"/>
          <w:lang w:val="en-US"/>
        </w:rPr>
      </w:pPr>
      <w:r>
        <w:rPr>
          <w:rFonts w:ascii="Calibri" w:eastAsia="Times New Roman" w:hAnsi="Calibri" w:cs="Calibri"/>
          <w:b/>
          <w:color w:val="000000"/>
          <w:lang w:val="en-US"/>
        </w:rPr>
        <w:lastRenderedPageBreak/>
        <w:t>Eligibility Rules</w:t>
      </w:r>
      <w:r>
        <w:rPr>
          <w:rFonts w:ascii="Calibri" w:eastAsia="Times New Roman" w:hAnsi="Calibri" w:cs="Calibri"/>
          <w:color w:val="000000"/>
          <w:lang w:val="en-US"/>
        </w:rPr>
        <w:t xml:space="preserve"> use conditions, like those that we used to create our price rules in Module 1. Add a condition that matches this screenshot:</w:t>
      </w:r>
      <w:r w:rsidRPr="008E087B">
        <w:rPr>
          <w:rFonts w:ascii="Calibri" w:hAnsi="Calibri" w:cs="Calibri"/>
          <w:color w:val="000000"/>
        </w:rPr>
        <w:t xml:space="preserve"> </w:t>
      </w:r>
      <w:r>
        <w:rPr>
          <w:rFonts w:ascii="Calibri" w:hAnsi="Calibri" w:cs="Calibri"/>
          <w:noProof/>
          <w:color w:val="000000"/>
          <w:lang w:val="en-US"/>
        </w:rPr>
        <w:drawing>
          <wp:inline distT="0" distB="0" distL="0" distR="0">
            <wp:extent cx="2844799" cy="2324100"/>
            <wp:effectExtent l="190500" t="190500" r="184785" b="190500"/>
            <wp:docPr id="273" name="Picture 273" descr="https://lh6.googleusercontent.com/Cxovz5DAhpyRo2zReZYnJa5zglj3573vVWFKyyLhCxyYM0cHwJnRUSKh2viHB2WOdzIBaYF4ix0afBM6hRuk92InZB6Xy4jUqlVDXcVOQ1ahr9qWABRX3UuYX6lNsphSsJC5l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s://lh6.googleusercontent.com/Cxovz5DAhpyRo2zReZYnJa5zglj3573vVWFKyyLhCxyYM0cHwJnRUSKh2viHB2WOdzIBaYF4ix0afBM6hRuk92InZB6Xy4jUqlVDXcVOQ1ahr9qWABRX3UuYX6lNsphSsJC5lc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48792" cy="2327362"/>
                    </a:xfrm>
                    <a:prstGeom prst="rect">
                      <a:avLst/>
                    </a:prstGeom>
                    <a:ln>
                      <a:noFill/>
                    </a:ln>
                    <a:effectLst>
                      <a:outerShdw blurRad="190500" algn="tl" rotWithShape="0">
                        <a:srgbClr val="000000">
                          <a:alpha val="70000"/>
                        </a:srgbClr>
                      </a:outerShdw>
                    </a:effectLst>
                  </pic:spPr>
                </pic:pic>
              </a:graphicData>
            </a:graphic>
          </wp:inline>
        </w:drawing>
      </w:r>
    </w:p>
    <w:p w:rsidR="008E087B" w:rsidRDefault="008E087B" w:rsidP="00B93F54">
      <w:pPr>
        <w:numPr>
          <w:ilvl w:val="0"/>
          <w:numId w:val="16"/>
        </w:numPr>
        <w:spacing w:line="240" w:lineRule="auto"/>
        <w:textAlignment w:val="baseline"/>
        <w:rPr>
          <w:rFonts w:ascii="Calibri" w:eastAsia="Times New Roman" w:hAnsi="Calibri" w:cs="Calibri"/>
          <w:color w:val="000000"/>
          <w:lang w:val="en-US"/>
        </w:rPr>
      </w:pPr>
      <w:r>
        <w:rPr>
          <w:rFonts w:ascii="Calibri" w:eastAsia="Times New Roman" w:hAnsi="Calibri" w:cs="Calibri"/>
          <w:color w:val="000000"/>
          <w:lang w:val="en-US"/>
        </w:rPr>
        <w:t>Now go to your submission form and test your new rule. Try entering a graduation date that is before December 31</w:t>
      </w:r>
      <w:r w:rsidRPr="008E087B">
        <w:rPr>
          <w:rFonts w:ascii="Calibri" w:eastAsia="Times New Roman" w:hAnsi="Calibri" w:cs="Calibri"/>
          <w:color w:val="000000"/>
          <w:vertAlign w:val="superscript"/>
          <w:lang w:val="en-US"/>
        </w:rPr>
        <w:t>st</w:t>
      </w:r>
      <w:r>
        <w:rPr>
          <w:rFonts w:ascii="Calibri" w:eastAsia="Times New Roman" w:hAnsi="Calibri" w:cs="Calibri"/>
          <w:color w:val="000000"/>
          <w:lang w:val="en-US"/>
        </w:rPr>
        <w:t>, 2018 and see what happens.</w:t>
      </w:r>
    </w:p>
    <w:p w:rsidR="008E087B" w:rsidRDefault="008E087B" w:rsidP="008E087B">
      <w:pPr>
        <w:spacing w:line="240" w:lineRule="auto"/>
        <w:textAlignment w:val="baseline"/>
        <w:rPr>
          <w:rFonts w:ascii="Calibri" w:eastAsia="Times New Roman" w:hAnsi="Calibri" w:cs="Calibri"/>
          <w:color w:val="000000"/>
          <w:lang w:val="en-US"/>
        </w:rPr>
      </w:pPr>
    </w:p>
    <w:p w:rsidR="008E087B" w:rsidRDefault="008E087B" w:rsidP="008E087B">
      <w:pPr>
        <w:pStyle w:val="PartHeading"/>
        <w:rPr>
          <w:lang w:val="en-US"/>
        </w:rPr>
      </w:pPr>
      <w:r>
        <w:rPr>
          <w:lang w:val="en-US"/>
        </w:rPr>
        <w:t>Part C: Auto-Scoring</w:t>
      </w:r>
    </w:p>
    <w:p w:rsidR="008E087B" w:rsidRDefault="008E087B" w:rsidP="008E087B">
      <w:pPr>
        <w:pStyle w:val="NoSpacing"/>
        <w:rPr>
          <w:rFonts w:eastAsia="Times New Roman"/>
        </w:rPr>
      </w:pPr>
      <w:r>
        <w:rPr>
          <w:rFonts w:eastAsia="Times New Roman"/>
        </w:rPr>
        <w:t>Auto-scoring is another feature that can help save administrative and reviewing time, particularly for programs with very long scoring rubrics.</w:t>
      </w:r>
    </w:p>
    <w:p w:rsidR="008E087B" w:rsidRDefault="008E087B" w:rsidP="008E087B">
      <w:pPr>
        <w:pStyle w:val="NoSpacing"/>
        <w:rPr>
          <w:rFonts w:eastAsia="Times New Roman"/>
        </w:rPr>
      </w:pPr>
    </w:p>
    <w:p w:rsidR="008E087B" w:rsidRDefault="008E087B" w:rsidP="00B93F54">
      <w:pPr>
        <w:pStyle w:val="NoSpacing"/>
        <w:numPr>
          <w:ilvl w:val="0"/>
          <w:numId w:val="17"/>
        </w:numPr>
        <w:rPr>
          <w:rFonts w:eastAsia="Times New Roman"/>
        </w:rPr>
      </w:pPr>
      <w:r>
        <w:rPr>
          <w:rFonts w:eastAsia="Times New Roman"/>
        </w:rPr>
        <w:t xml:space="preserve">To configure </w:t>
      </w:r>
      <w:r>
        <w:rPr>
          <w:rFonts w:eastAsia="Times New Roman"/>
          <w:b/>
        </w:rPr>
        <w:t>Auto-Scoring</w:t>
      </w:r>
      <w:r>
        <w:rPr>
          <w:rFonts w:eastAsia="Times New Roman"/>
        </w:rPr>
        <w:t xml:space="preserve">, click </w:t>
      </w:r>
      <w:r>
        <w:rPr>
          <w:rFonts w:eastAsia="Times New Roman"/>
          <w:b/>
        </w:rPr>
        <w:t xml:space="preserve">Round Settings, </w:t>
      </w:r>
      <w:r>
        <w:rPr>
          <w:rFonts w:eastAsia="Times New Roman"/>
        </w:rPr>
        <w:t xml:space="preserve">then </w:t>
      </w:r>
      <w:r>
        <w:rPr>
          <w:rFonts w:eastAsia="Times New Roman"/>
          <w:b/>
        </w:rPr>
        <w:t>Configure Auto-Scoring</w:t>
      </w:r>
      <w:r>
        <w:rPr>
          <w:rFonts w:eastAsia="Times New Roman"/>
        </w:rPr>
        <w:t>.</w:t>
      </w:r>
      <w:r w:rsidRPr="008E087B">
        <w:rPr>
          <w:rFonts w:ascii="Calibri" w:hAnsi="Calibri" w:cs="Calibri"/>
          <w:color w:val="000000"/>
        </w:rPr>
        <w:t xml:space="preserve"> </w:t>
      </w:r>
      <w:r>
        <w:rPr>
          <w:rFonts w:ascii="Calibri" w:hAnsi="Calibri" w:cs="Calibri"/>
          <w:noProof/>
          <w:color w:val="000000"/>
        </w:rPr>
        <w:drawing>
          <wp:inline distT="0" distB="0" distL="0" distR="0">
            <wp:extent cx="1274939" cy="2647950"/>
            <wp:effectExtent l="190500" t="190500" r="192405" b="190500"/>
            <wp:docPr id="274" name="Picture 274" descr="https://lh3.googleusercontent.com/r7-b8O3vEI2dyDe5I2Z89b0UlRnCGMHk4FdoAE3-9N3rUpIrOI7B59MbPDZeV7H0GsdB61I694qzhPaRs12gznu3zG6Sbh-gtcw5p6yqTMGsyVPejyM0Q67upTyFQZJJbt-cR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s://lh3.googleusercontent.com/r7-b8O3vEI2dyDe5I2Z89b0UlRnCGMHk4FdoAE3-9N3rUpIrOI7B59MbPDZeV7H0GsdB61I694qzhPaRs12gznu3zG6Sbh-gtcw5p6yqTMGsyVPejyM0Q67upTyFQZJJbt-cRb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77705" cy="2653695"/>
                    </a:xfrm>
                    <a:prstGeom prst="rect">
                      <a:avLst/>
                    </a:prstGeom>
                    <a:ln>
                      <a:noFill/>
                    </a:ln>
                    <a:effectLst>
                      <a:outerShdw blurRad="190500" algn="tl" rotWithShape="0">
                        <a:srgbClr val="000000">
                          <a:alpha val="70000"/>
                        </a:srgbClr>
                      </a:outerShdw>
                    </a:effectLst>
                  </pic:spPr>
                </pic:pic>
              </a:graphicData>
            </a:graphic>
          </wp:inline>
        </w:drawing>
      </w:r>
    </w:p>
    <w:p w:rsidR="008E087B" w:rsidRDefault="008E087B">
      <w:pPr>
        <w:rPr>
          <w:rFonts w:asciiTheme="majorHAnsi" w:eastAsia="Times New Roman" w:hAnsiTheme="majorHAnsi" w:cstheme="majorHAnsi"/>
          <w:lang w:val="en-US"/>
        </w:rPr>
      </w:pPr>
      <w:r>
        <w:rPr>
          <w:rFonts w:eastAsia="Times New Roman"/>
        </w:rPr>
        <w:br w:type="page"/>
      </w:r>
    </w:p>
    <w:p w:rsidR="008E087B" w:rsidRPr="008E087B" w:rsidRDefault="008E087B" w:rsidP="00B93F54">
      <w:pPr>
        <w:pStyle w:val="NoSpacing"/>
        <w:numPr>
          <w:ilvl w:val="0"/>
          <w:numId w:val="17"/>
        </w:numPr>
        <w:rPr>
          <w:rFonts w:eastAsia="Times New Roman"/>
        </w:rPr>
      </w:pPr>
      <w:r>
        <w:rPr>
          <w:rFonts w:eastAsia="Times New Roman"/>
        </w:rPr>
        <w:lastRenderedPageBreak/>
        <w:t>Add a new Auto Scoring Rule to add 5 points if the gender is female. Match your settings to this screenshot:</w:t>
      </w:r>
      <w:r w:rsidRPr="008E087B">
        <w:rPr>
          <w:rFonts w:ascii="Calibri" w:hAnsi="Calibri" w:cs="Calibri"/>
          <w:color w:val="000000"/>
        </w:rPr>
        <w:t xml:space="preserve"> </w:t>
      </w:r>
    </w:p>
    <w:p w:rsidR="008E087B" w:rsidRPr="008E087B" w:rsidRDefault="008E087B" w:rsidP="008E087B">
      <w:pPr>
        <w:pStyle w:val="NoSpacing"/>
        <w:ind w:left="720"/>
        <w:rPr>
          <w:rFonts w:eastAsia="Times New Roman"/>
        </w:rPr>
      </w:pPr>
      <w:r>
        <w:rPr>
          <w:rFonts w:eastAsia="Times New Roman"/>
        </w:rPr>
        <w:t xml:space="preserve">               </w:t>
      </w:r>
      <w:r w:rsidR="00FE6699">
        <w:rPr>
          <w:rFonts w:ascii="Calibri" w:hAnsi="Calibri" w:cs="Calibri"/>
          <w:noProof/>
          <w:color w:val="000000"/>
        </w:rPr>
        <w:drawing>
          <wp:inline distT="0" distB="0" distL="0" distR="0">
            <wp:extent cx="5067300" cy="1388635"/>
            <wp:effectExtent l="190500" t="190500" r="190500" b="193040"/>
            <wp:docPr id="312" name="Picture 312" descr="https://lh5.googleusercontent.com/6Cd4geoOOffOsrW91doQlu9-NEUn1bS-6tY5tUGk4A0Njt_Kl0XOEI50ISk2tLk20ee4hv9C3iJtWzV-mVd9zdHKhOXxK0saj9StH3YfgFhB6HlEAIE6UCPDPmEYgtYQUeSw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s://lh5.googleusercontent.com/6Cd4geoOOffOsrW91doQlu9-NEUn1bS-6tY5tUGk4A0Njt_Kl0XOEI50ISk2tLk20ee4hv9C3iJtWzV-mVd9zdHKhOXxK0saj9StH3YfgFhB6HlEAIE6UCPDPmEYgtYQUeSwylA"/>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76642" cy="1391195"/>
                    </a:xfrm>
                    <a:prstGeom prst="rect">
                      <a:avLst/>
                    </a:prstGeom>
                    <a:ln>
                      <a:noFill/>
                    </a:ln>
                    <a:effectLst>
                      <a:outerShdw blurRad="190500" algn="tl" rotWithShape="0">
                        <a:srgbClr val="000000">
                          <a:alpha val="70000"/>
                        </a:srgbClr>
                      </a:outerShdw>
                    </a:effectLst>
                  </pic:spPr>
                </pic:pic>
              </a:graphicData>
            </a:graphic>
          </wp:inline>
        </w:drawing>
      </w:r>
    </w:p>
    <w:p w:rsidR="008E087B" w:rsidRDefault="008E087B" w:rsidP="00B93F54">
      <w:pPr>
        <w:pStyle w:val="NoSpacing"/>
        <w:numPr>
          <w:ilvl w:val="0"/>
          <w:numId w:val="17"/>
        </w:numPr>
        <w:rPr>
          <w:rFonts w:eastAsia="Times New Roman"/>
        </w:rPr>
      </w:pPr>
      <w:r>
        <w:rPr>
          <w:rFonts w:eastAsia="Times New Roman"/>
        </w:rPr>
        <w:t xml:space="preserve">Again, </w:t>
      </w:r>
      <w:r>
        <w:rPr>
          <w:rFonts w:eastAsia="Times New Roman"/>
          <w:b/>
        </w:rPr>
        <w:t xml:space="preserve">Auto-Scoring </w:t>
      </w:r>
      <w:r>
        <w:rPr>
          <w:rFonts w:eastAsia="Times New Roman"/>
        </w:rPr>
        <w:t>uses the familiar conditions engine that you have already used for price rules and eligibility rules. Set a condition that matches this screenshot:</w:t>
      </w:r>
      <w:r w:rsidRPr="008E087B">
        <w:rPr>
          <w:rFonts w:ascii="Calibri" w:hAnsi="Calibri" w:cs="Calibri"/>
          <w:color w:val="000000"/>
        </w:rPr>
        <w:t xml:space="preserve"> </w:t>
      </w:r>
      <w:r>
        <w:rPr>
          <w:rFonts w:ascii="Calibri" w:hAnsi="Calibri" w:cs="Calibri"/>
          <w:noProof/>
          <w:color w:val="000000"/>
        </w:rPr>
        <w:drawing>
          <wp:inline distT="0" distB="0" distL="0" distR="0">
            <wp:extent cx="2879927" cy="2257425"/>
            <wp:effectExtent l="190500" t="190500" r="187325" b="180975"/>
            <wp:docPr id="277" name="Picture 277" descr="https://lh4.googleusercontent.com/zgUtt-LoGlqaTgENJzhyPQAZEsLH2oh8OQEbZN7SYvnFPZ7YoZ3T8BBvHnKR9OJPhKxyRh52C6BMXpE16APLaMwRTJcyrYUiFxHwSkP_-wtQ5h_pfP0lizPmp7GqEC6SqJNf_9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s://lh4.googleusercontent.com/zgUtt-LoGlqaTgENJzhyPQAZEsLH2oh8OQEbZN7SYvnFPZ7YoZ3T8BBvHnKR9OJPhKxyRh52C6BMXpE16APLaMwRTJcyrYUiFxHwSkP_-wtQ5h_pfP0lizPmp7GqEC6SqJNf_9Q"/>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80919" cy="2258203"/>
                    </a:xfrm>
                    <a:prstGeom prst="rect">
                      <a:avLst/>
                    </a:prstGeom>
                    <a:ln>
                      <a:noFill/>
                    </a:ln>
                    <a:effectLst>
                      <a:outerShdw blurRad="190500" algn="tl" rotWithShape="0">
                        <a:srgbClr val="000000">
                          <a:alpha val="70000"/>
                        </a:srgbClr>
                      </a:outerShdw>
                    </a:effectLst>
                  </pic:spPr>
                </pic:pic>
              </a:graphicData>
            </a:graphic>
          </wp:inline>
        </w:drawing>
      </w:r>
    </w:p>
    <w:p w:rsidR="008E087B" w:rsidRDefault="008E087B">
      <w:pPr>
        <w:rPr>
          <w:rFonts w:asciiTheme="majorHAnsi" w:eastAsia="Times New Roman" w:hAnsiTheme="majorHAnsi" w:cstheme="majorHAnsi"/>
          <w:lang w:val="en-US"/>
        </w:rPr>
      </w:pPr>
      <w:r>
        <w:rPr>
          <w:rFonts w:eastAsia="Times New Roman"/>
        </w:rPr>
        <w:br w:type="page"/>
      </w:r>
    </w:p>
    <w:p w:rsidR="008E087B" w:rsidRDefault="008E087B" w:rsidP="00B93F54">
      <w:pPr>
        <w:pStyle w:val="NoSpacing"/>
        <w:numPr>
          <w:ilvl w:val="0"/>
          <w:numId w:val="17"/>
        </w:numPr>
        <w:rPr>
          <w:rFonts w:eastAsia="Times New Roman"/>
        </w:rPr>
      </w:pPr>
      <w:r>
        <w:rPr>
          <w:rFonts w:eastAsia="Times New Roman"/>
        </w:rPr>
        <w:lastRenderedPageBreak/>
        <w:t>Now that your auto-scoring rule is set up, submit two test entries to your program, one for a male and one for a female.</w:t>
      </w:r>
    </w:p>
    <w:p w:rsidR="008E087B" w:rsidRDefault="008E087B" w:rsidP="00B93F54">
      <w:pPr>
        <w:pStyle w:val="NoSpacing"/>
        <w:numPr>
          <w:ilvl w:val="1"/>
          <w:numId w:val="17"/>
        </w:numPr>
        <w:rPr>
          <w:rFonts w:eastAsia="Times New Roman"/>
        </w:rPr>
      </w:pPr>
      <w:r>
        <w:rPr>
          <w:rFonts w:eastAsia="Times New Roman"/>
        </w:rPr>
        <w:t xml:space="preserve">Once </w:t>
      </w:r>
      <w:r w:rsidR="00E869A0">
        <w:rPr>
          <w:rFonts w:eastAsia="Times New Roman"/>
        </w:rPr>
        <w:t xml:space="preserve">you have finished your test entries, return to the Dashboard and check your </w:t>
      </w:r>
      <w:r w:rsidR="00E869A0">
        <w:rPr>
          <w:rFonts w:eastAsia="Times New Roman"/>
          <w:b/>
        </w:rPr>
        <w:t>Pending Approval Entries</w:t>
      </w:r>
      <w:r w:rsidR="00E869A0">
        <w:rPr>
          <w:rFonts w:eastAsia="Times New Roman"/>
        </w:rPr>
        <w:t xml:space="preserve"> by clicking the number ‘2’ in the correct column. On the next page, you will see a column for </w:t>
      </w:r>
      <w:r w:rsidR="00E869A0">
        <w:rPr>
          <w:rFonts w:eastAsia="Times New Roman"/>
          <w:b/>
        </w:rPr>
        <w:t>Auto-Score</w:t>
      </w:r>
      <w:r w:rsidR="00E869A0">
        <w:rPr>
          <w:rFonts w:eastAsia="Times New Roman"/>
        </w:rPr>
        <w:t>. Your female entry should have 5.00 points, while the male entry should have 0.00 points.</w:t>
      </w:r>
    </w:p>
    <w:p w:rsidR="00E869A0" w:rsidRDefault="00E869A0" w:rsidP="00E869A0">
      <w:pPr>
        <w:pStyle w:val="NoSpacing"/>
        <w:rPr>
          <w:rFonts w:eastAsia="Times New Roman"/>
        </w:rPr>
      </w:pPr>
    </w:p>
    <w:p w:rsidR="00E869A0" w:rsidRDefault="00E869A0" w:rsidP="00E869A0">
      <w:pPr>
        <w:pStyle w:val="NoSpacing"/>
      </w:pPr>
      <w:r>
        <w:rPr>
          <w:rFonts w:eastAsia="Times New Roman"/>
        </w:rPr>
        <w:t xml:space="preserve">The next parts of Module 3 will explore </w:t>
      </w:r>
      <w:r>
        <w:rPr>
          <w:rFonts w:eastAsia="Times New Roman"/>
          <w:b/>
        </w:rPr>
        <w:t xml:space="preserve">Gallery, Evaluation Mode, </w:t>
      </w:r>
      <w:r>
        <w:rPr>
          <w:rFonts w:eastAsia="Times New Roman"/>
        </w:rPr>
        <w:t xml:space="preserve">and </w:t>
      </w:r>
      <w:r>
        <w:rPr>
          <w:rFonts w:eastAsia="Times New Roman"/>
          <w:b/>
        </w:rPr>
        <w:t>Ranking Mode</w:t>
      </w:r>
      <w:r>
        <w:rPr>
          <w:b/>
        </w:rPr>
        <w:t xml:space="preserve"> </w:t>
      </w:r>
      <w:r>
        <w:t xml:space="preserve">for review. To properly configure and test these settings, you will need some more test entries submitted to your program. Take a few minutes to complete 10 more test entries. </w:t>
      </w:r>
      <w:r>
        <w:rPr>
          <w:b/>
        </w:rPr>
        <w:t>Hint</w:t>
      </w:r>
      <w:r>
        <w:t xml:space="preserve">: Don’t forget to move your test entries from </w:t>
      </w:r>
      <w:r>
        <w:rPr>
          <w:b/>
        </w:rPr>
        <w:t xml:space="preserve">Pending Approval </w:t>
      </w:r>
      <w:r>
        <w:t xml:space="preserve">to </w:t>
      </w:r>
      <w:r>
        <w:rPr>
          <w:b/>
        </w:rPr>
        <w:t>Complete.</w:t>
      </w:r>
      <w:r>
        <w:t xml:space="preserve"> If you’re not sure how to do this, try searching ‘Pending Approval’ in the </w:t>
      </w:r>
      <w:proofErr w:type="spellStart"/>
      <w:r>
        <w:t>OpenWater</w:t>
      </w:r>
      <w:proofErr w:type="spellEnd"/>
      <w:r>
        <w:t xml:space="preserve"> Help Center.</w:t>
      </w:r>
    </w:p>
    <w:p w:rsidR="00E869A0" w:rsidRDefault="00E869A0" w:rsidP="00E869A0">
      <w:pPr>
        <w:pStyle w:val="NoSpacing"/>
      </w:pPr>
    </w:p>
    <w:p w:rsidR="00E869A0" w:rsidRDefault="00E869A0" w:rsidP="00E869A0">
      <w:pPr>
        <w:pStyle w:val="PartHeading"/>
      </w:pPr>
      <w:r>
        <w:t>Part D: Public Gallery</w:t>
      </w:r>
    </w:p>
    <w:p w:rsidR="00E869A0" w:rsidRDefault="00E869A0" w:rsidP="00E869A0">
      <w:pPr>
        <w:pStyle w:val="NoSpacing"/>
      </w:pPr>
      <w:r>
        <w:t xml:space="preserve">Public Galleries are a great way for you to display and highlight the entries that you have received or the winners that you have selected. </w:t>
      </w:r>
      <w:proofErr w:type="spellStart"/>
      <w:r>
        <w:t>OpenWater</w:t>
      </w:r>
      <w:proofErr w:type="spellEnd"/>
      <w:r>
        <w:t xml:space="preserve"> galleries can be customized in lots of ways to make them suit many different needs.</w:t>
      </w:r>
    </w:p>
    <w:p w:rsidR="00E869A0" w:rsidRDefault="00E869A0" w:rsidP="00E869A0">
      <w:pPr>
        <w:pStyle w:val="NoSpacing"/>
      </w:pPr>
    </w:p>
    <w:p w:rsidR="00E869A0" w:rsidRDefault="00E869A0" w:rsidP="00B93F54">
      <w:pPr>
        <w:pStyle w:val="NoSpacing"/>
        <w:numPr>
          <w:ilvl w:val="0"/>
          <w:numId w:val="18"/>
        </w:numPr>
        <w:rPr>
          <w:rFonts w:ascii="Calibri" w:hAnsi="Calibri" w:cs="Calibri"/>
          <w:color w:val="000000"/>
        </w:rPr>
      </w:pPr>
      <w:r>
        <w:t xml:space="preserve">To enable the </w:t>
      </w:r>
      <w:r>
        <w:rPr>
          <w:b/>
        </w:rPr>
        <w:t>Public Gallery</w:t>
      </w:r>
      <w:r>
        <w:t xml:space="preserve">, click </w:t>
      </w:r>
      <w:r>
        <w:rPr>
          <w:b/>
        </w:rPr>
        <w:t>Round Settings</w:t>
      </w:r>
      <w:r>
        <w:t xml:space="preserve">, then click </w:t>
      </w:r>
      <w:r>
        <w:rPr>
          <w:b/>
        </w:rPr>
        <w:t>Application Gallery.</w:t>
      </w:r>
      <w:r w:rsidRPr="00E869A0">
        <w:rPr>
          <w:rFonts w:ascii="Calibri" w:hAnsi="Calibri" w:cs="Calibri"/>
          <w:color w:val="000000"/>
        </w:rPr>
        <w:t xml:space="preserve"> </w:t>
      </w:r>
      <w:r>
        <w:rPr>
          <w:rFonts w:ascii="Calibri" w:hAnsi="Calibri" w:cs="Calibri"/>
          <w:noProof/>
          <w:color w:val="000000"/>
        </w:rPr>
        <w:drawing>
          <wp:inline distT="0" distB="0" distL="0" distR="0">
            <wp:extent cx="1295400" cy="2400300"/>
            <wp:effectExtent l="190500" t="190500" r="190500" b="190500"/>
            <wp:docPr id="278" name="Picture 278" descr="https://lh6.googleusercontent.com/6xRO9X8a9zZmviek5-kyg7NDeaFQLmH-vZf3uC6vDW1N10mf9vuD25x0PMC7EXeOaUdotmB_g48_2S6GRMLK30wsxqd_EQf-oxq6jWtrLMhhfjzTdUuv_XHYViKs8jf1ZVs2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s://lh6.googleusercontent.com/6xRO9X8a9zZmviek5-kyg7NDeaFQLmH-vZf3uC6vDW1N10mf9vuD25x0PMC7EXeOaUdotmB_g48_2S6GRMLK30wsxqd_EQf-oxq6jWtrLMhhfjzTdUuv_XHYViKs8jf1ZVs2ow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96367" cy="2402092"/>
                    </a:xfrm>
                    <a:prstGeom prst="rect">
                      <a:avLst/>
                    </a:prstGeom>
                    <a:ln>
                      <a:noFill/>
                    </a:ln>
                    <a:effectLst>
                      <a:outerShdw blurRad="190500" algn="tl" rotWithShape="0">
                        <a:srgbClr val="000000">
                          <a:alpha val="70000"/>
                        </a:srgbClr>
                      </a:outerShdw>
                    </a:effectLst>
                  </pic:spPr>
                </pic:pic>
              </a:graphicData>
            </a:graphic>
          </wp:inline>
        </w:drawing>
      </w:r>
    </w:p>
    <w:p w:rsidR="00E869A0" w:rsidRPr="00E869A0" w:rsidRDefault="00E869A0" w:rsidP="00E869A0">
      <w:pPr>
        <w:rPr>
          <w:rFonts w:ascii="Calibri" w:eastAsiaTheme="minorEastAsia" w:hAnsi="Calibri" w:cs="Calibri"/>
          <w:color w:val="000000"/>
          <w:lang w:val="en-US"/>
        </w:rPr>
      </w:pPr>
      <w:r>
        <w:rPr>
          <w:rFonts w:ascii="Calibri" w:hAnsi="Calibri" w:cs="Calibri"/>
          <w:color w:val="000000"/>
        </w:rPr>
        <w:br w:type="page"/>
      </w:r>
    </w:p>
    <w:p w:rsidR="00E869A0" w:rsidRPr="00E869A0" w:rsidRDefault="00E869A0" w:rsidP="00B93F54">
      <w:pPr>
        <w:pStyle w:val="NoSpacing"/>
        <w:numPr>
          <w:ilvl w:val="0"/>
          <w:numId w:val="18"/>
        </w:numPr>
      </w:pPr>
      <w:r>
        <w:rPr>
          <w:rFonts w:ascii="Calibri" w:hAnsi="Calibri" w:cs="Calibri"/>
          <w:color w:val="000000"/>
        </w:rPr>
        <w:lastRenderedPageBreak/>
        <w:t xml:space="preserve">Click the checkbox to </w:t>
      </w:r>
      <w:r>
        <w:rPr>
          <w:rFonts w:ascii="Calibri" w:hAnsi="Calibri" w:cs="Calibri"/>
          <w:b/>
          <w:color w:val="000000"/>
        </w:rPr>
        <w:t>Enable Public Gallery</w:t>
      </w:r>
      <w:r>
        <w:rPr>
          <w:rFonts w:ascii="Calibri" w:hAnsi="Calibri" w:cs="Calibri"/>
          <w:color w:val="000000"/>
        </w:rPr>
        <w:t>. This will cause other settings to appear on the screen.</w:t>
      </w:r>
      <w:r w:rsidRPr="00E869A0">
        <w:rPr>
          <w:rFonts w:ascii="Calibri" w:hAnsi="Calibri" w:cs="Calibri"/>
          <w:color w:val="000000"/>
        </w:rPr>
        <w:t xml:space="preserve"> </w:t>
      </w:r>
      <w:r>
        <w:rPr>
          <w:rFonts w:ascii="Calibri" w:hAnsi="Calibri" w:cs="Calibri"/>
          <w:noProof/>
          <w:color w:val="000000"/>
        </w:rPr>
        <w:drawing>
          <wp:inline distT="0" distB="0" distL="0" distR="0">
            <wp:extent cx="4675957" cy="2675835"/>
            <wp:effectExtent l="190500" t="190500" r="182245" b="182245"/>
            <wp:docPr id="279" name="Picture 279" descr="https://lh6.googleusercontent.com/kRgbOlykb8OKmXkA-jdhcL12kN9E4oLxX1opFdT1RPDNdZKdVDqyLJgX1pBXuoq348ByzmIpyVZMV_P36J879PxU_8-rFakre9f9z_qiqghLXDbgY6fx17VqQfTOpWNW4Be3U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s://lh6.googleusercontent.com/kRgbOlykb8OKmXkA-jdhcL12kN9E4oLxX1opFdT1RPDNdZKdVDqyLJgX1pBXuoq348ByzmIpyVZMV_P36J879PxU_8-rFakre9f9z_qiqghLXDbgY6fx17VqQfTOpWNW4Be3UuQ"/>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86278" cy="2681741"/>
                    </a:xfrm>
                    <a:prstGeom prst="rect">
                      <a:avLst/>
                    </a:prstGeom>
                    <a:ln>
                      <a:noFill/>
                    </a:ln>
                    <a:effectLst>
                      <a:outerShdw blurRad="190500" algn="tl" rotWithShape="0">
                        <a:srgbClr val="000000">
                          <a:alpha val="70000"/>
                        </a:srgbClr>
                      </a:outerShdw>
                    </a:effectLst>
                  </pic:spPr>
                </pic:pic>
              </a:graphicData>
            </a:graphic>
          </wp:inline>
        </w:drawing>
      </w:r>
    </w:p>
    <w:p w:rsidR="00E869A0" w:rsidRPr="00367C8B" w:rsidRDefault="00E869A0" w:rsidP="00B93F54">
      <w:pPr>
        <w:pStyle w:val="NoSpacing"/>
        <w:numPr>
          <w:ilvl w:val="1"/>
          <w:numId w:val="18"/>
        </w:numPr>
      </w:pPr>
      <w:r>
        <w:rPr>
          <w:rFonts w:ascii="Calibri" w:hAnsi="Calibri" w:cs="Calibri"/>
          <w:color w:val="000000"/>
        </w:rPr>
        <w:t xml:space="preserve">The </w:t>
      </w:r>
      <w:r>
        <w:rPr>
          <w:rFonts w:ascii="Calibri" w:hAnsi="Calibri" w:cs="Calibri"/>
          <w:b/>
          <w:color w:val="000000"/>
        </w:rPr>
        <w:t xml:space="preserve">Application Visibility </w:t>
      </w:r>
      <w:r w:rsidR="00367C8B">
        <w:rPr>
          <w:rFonts w:ascii="Calibri" w:hAnsi="Calibri" w:cs="Calibri"/>
          <w:b/>
          <w:color w:val="000000"/>
        </w:rPr>
        <w:t>Conditions</w:t>
      </w:r>
      <w:r w:rsidR="00367C8B">
        <w:rPr>
          <w:rFonts w:ascii="Calibri" w:hAnsi="Calibri" w:cs="Calibri"/>
          <w:color w:val="000000"/>
        </w:rPr>
        <w:t xml:space="preserve"> controls what shows up in the gallery. For now, we can leave the conditions to </w:t>
      </w:r>
      <w:r w:rsidR="00367C8B">
        <w:rPr>
          <w:rFonts w:ascii="Calibri" w:hAnsi="Calibri" w:cs="Calibri"/>
          <w:b/>
          <w:color w:val="000000"/>
        </w:rPr>
        <w:t>Completed Applications</w:t>
      </w:r>
      <w:r w:rsidR="00367C8B">
        <w:rPr>
          <w:rFonts w:ascii="Calibri" w:hAnsi="Calibri" w:cs="Calibri"/>
          <w:color w:val="000000"/>
        </w:rPr>
        <w:t>. If you’d like a challenge task, try setting the condition to only show items with an Auto-score value above 1.00.</w:t>
      </w:r>
    </w:p>
    <w:p w:rsidR="00367C8B" w:rsidRDefault="00367C8B" w:rsidP="00B93F54">
      <w:pPr>
        <w:pStyle w:val="NoSpacing"/>
        <w:numPr>
          <w:ilvl w:val="1"/>
          <w:numId w:val="18"/>
        </w:numPr>
      </w:pPr>
      <w:r>
        <w:t xml:space="preserve">The </w:t>
      </w:r>
      <w:r>
        <w:rPr>
          <w:b/>
        </w:rPr>
        <w:t>List Page Settings</w:t>
      </w:r>
      <w:r>
        <w:t xml:space="preserve"> configure how the gallery will look when viewing the overall list of items.</w:t>
      </w:r>
    </w:p>
    <w:p w:rsidR="00367C8B" w:rsidRDefault="00367C8B" w:rsidP="00B93F54">
      <w:pPr>
        <w:pStyle w:val="NoSpacing"/>
        <w:numPr>
          <w:ilvl w:val="2"/>
          <w:numId w:val="18"/>
        </w:numPr>
      </w:pPr>
      <w:r>
        <w:t xml:space="preserve">In the </w:t>
      </w:r>
      <w:r>
        <w:rPr>
          <w:b/>
        </w:rPr>
        <w:t xml:space="preserve">Header </w:t>
      </w:r>
      <w:r>
        <w:t>section, add the text ‘This is a Header’.</w:t>
      </w:r>
    </w:p>
    <w:p w:rsidR="00367C8B" w:rsidRDefault="00367C8B" w:rsidP="00B93F54">
      <w:pPr>
        <w:pStyle w:val="NoSpacing"/>
        <w:numPr>
          <w:ilvl w:val="2"/>
          <w:numId w:val="18"/>
        </w:numPr>
      </w:pPr>
      <w:r>
        <w:t xml:space="preserve">In the </w:t>
      </w:r>
      <w:r>
        <w:rPr>
          <w:b/>
        </w:rPr>
        <w:t xml:space="preserve">Description </w:t>
      </w:r>
      <w:r>
        <w:t xml:space="preserve">section, insert the variable for the </w:t>
      </w:r>
      <w:r>
        <w:rPr>
          <w:b/>
        </w:rPr>
        <w:t>Essay</w:t>
      </w:r>
      <w:r>
        <w:t xml:space="preserve"> field from the submission form.</w:t>
      </w:r>
    </w:p>
    <w:p w:rsidR="00367C8B" w:rsidRDefault="00367C8B" w:rsidP="00B93F54">
      <w:pPr>
        <w:pStyle w:val="NoSpacing"/>
        <w:numPr>
          <w:ilvl w:val="2"/>
          <w:numId w:val="18"/>
        </w:numPr>
      </w:pPr>
      <w:r>
        <w:t xml:space="preserve">In the </w:t>
      </w:r>
      <w:r>
        <w:rPr>
          <w:b/>
        </w:rPr>
        <w:t xml:space="preserve">Sidebar Content </w:t>
      </w:r>
      <w:r>
        <w:t>section, insert the test ‘This is a Sidebar’.</w:t>
      </w:r>
    </w:p>
    <w:p w:rsidR="00367C8B" w:rsidRDefault="00367C8B" w:rsidP="00B93F54">
      <w:pPr>
        <w:pStyle w:val="NoSpacing"/>
        <w:numPr>
          <w:ilvl w:val="2"/>
          <w:numId w:val="18"/>
        </w:numPr>
      </w:pPr>
      <w:r>
        <w:t xml:space="preserve">You can leave all the other </w:t>
      </w:r>
      <w:r>
        <w:rPr>
          <w:b/>
        </w:rPr>
        <w:t xml:space="preserve">List Page Settings </w:t>
      </w:r>
      <w:r>
        <w:t>as they are. Click save at the bottom of the page.</w:t>
      </w:r>
    </w:p>
    <w:p w:rsidR="00367C8B" w:rsidRDefault="00367C8B" w:rsidP="00B93F54">
      <w:pPr>
        <w:pStyle w:val="NoSpacing"/>
        <w:numPr>
          <w:ilvl w:val="1"/>
          <w:numId w:val="18"/>
        </w:numPr>
        <w:rPr>
          <w:rFonts w:ascii="Calibri" w:hAnsi="Calibri" w:cs="Calibri"/>
          <w:color w:val="000000"/>
        </w:rPr>
      </w:pPr>
      <w:r>
        <w:t xml:space="preserve">To test what you’ve just configured, return to the </w:t>
      </w:r>
      <w:r>
        <w:rPr>
          <w:b/>
        </w:rPr>
        <w:t xml:space="preserve">General </w:t>
      </w:r>
      <w:r>
        <w:t xml:space="preserve">tab of the </w:t>
      </w:r>
      <w:r>
        <w:rPr>
          <w:b/>
        </w:rPr>
        <w:t>Gallery Settings</w:t>
      </w:r>
      <w:r>
        <w:t xml:space="preserve"> and click the </w:t>
      </w:r>
      <w:r>
        <w:rPr>
          <w:b/>
        </w:rPr>
        <w:t>Gallery URL</w:t>
      </w:r>
      <w:r>
        <w:t>. Your application gallery should look something like this:</w:t>
      </w:r>
      <w:r w:rsidRPr="00367C8B">
        <w:rPr>
          <w:rFonts w:ascii="Calibri" w:hAnsi="Calibri" w:cs="Calibri"/>
          <w:color w:val="000000"/>
        </w:rPr>
        <w:t xml:space="preserve"> </w:t>
      </w:r>
      <w:r>
        <w:rPr>
          <w:rFonts w:ascii="Calibri" w:hAnsi="Calibri" w:cs="Calibri"/>
          <w:noProof/>
          <w:color w:val="000000"/>
        </w:rPr>
        <w:drawing>
          <wp:inline distT="0" distB="0" distL="0" distR="0">
            <wp:extent cx="4586613" cy="1609725"/>
            <wp:effectExtent l="190500" t="190500" r="194945" b="180975"/>
            <wp:docPr id="280" name="Picture 280" descr="https://lh5.googleusercontent.com/6xszg8pO2BA5Ddc7btTG9JTM-q0oramdAnEVoflGKWISbfdFZp0Ztlr7UTFQiaUwP7GRa3OuWNaKPmLPUWnOdbeMuQWdMclKsKzxFcCFDZpm9w5nTc7X65hrnQb4uibjO7m7e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s://lh5.googleusercontent.com/6xszg8pO2BA5Ddc7btTG9JTM-q0oramdAnEVoflGKWISbfdFZp0Ztlr7UTFQiaUwP7GRa3OuWNaKPmLPUWnOdbeMuQWdMclKsKzxFcCFDZpm9w5nTc7X65hrnQb4uibjO7m7eD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90721" cy="1611167"/>
                    </a:xfrm>
                    <a:prstGeom prst="rect">
                      <a:avLst/>
                    </a:prstGeom>
                    <a:ln>
                      <a:noFill/>
                    </a:ln>
                    <a:effectLst>
                      <a:outerShdw blurRad="190500" algn="tl" rotWithShape="0">
                        <a:srgbClr val="000000">
                          <a:alpha val="70000"/>
                        </a:srgbClr>
                      </a:outerShdw>
                    </a:effectLst>
                  </pic:spPr>
                </pic:pic>
              </a:graphicData>
            </a:graphic>
          </wp:inline>
        </w:drawing>
      </w:r>
    </w:p>
    <w:p w:rsidR="00367C8B" w:rsidRDefault="00367C8B">
      <w:pPr>
        <w:rPr>
          <w:rFonts w:ascii="Calibri" w:eastAsiaTheme="minorEastAsia" w:hAnsi="Calibri" w:cs="Calibri"/>
          <w:color w:val="000000"/>
          <w:lang w:val="en-US"/>
        </w:rPr>
      </w:pPr>
      <w:r>
        <w:rPr>
          <w:rFonts w:ascii="Calibri" w:hAnsi="Calibri" w:cs="Calibri"/>
          <w:color w:val="000000"/>
        </w:rPr>
        <w:br w:type="page"/>
      </w:r>
    </w:p>
    <w:p w:rsidR="00367C8B" w:rsidRDefault="00367C8B" w:rsidP="00B93F54">
      <w:pPr>
        <w:pStyle w:val="NoSpacing"/>
        <w:numPr>
          <w:ilvl w:val="0"/>
          <w:numId w:val="18"/>
        </w:numPr>
      </w:pPr>
      <w:r>
        <w:lastRenderedPageBreak/>
        <w:t xml:space="preserve">Let’s go back to the </w:t>
      </w:r>
      <w:r>
        <w:rPr>
          <w:b/>
        </w:rPr>
        <w:t xml:space="preserve">Gallery Settings </w:t>
      </w:r>
      <w:r>
        <w:t xml:space="preserve">and configure the </w:t>
      </w:r>
      <w:r>
        <w:rPr>
          <w:b/>
        </w:rPr>
        <w:t>Details Page Settings</w:t>
      </w:r>
      <w:r>
        <w:t>. This is what someone will see when they click on a specific item in your gallery.</w:t>
      </w:r>
    </w:p>
    <w:p w:rsidR="00367C8B" w:rsidRDefault="00367C8B" w:rsidP="00B93F54">
      <w:pPr>
        <w:pStyle w:val="NoSpacing"/>
        <w:numPr>
          <w:ilvl w:val="1"/>
          <w:numId w:val="18"/>
        </w:numPr>
      </w:pPr>
      <w:r>
        <w:t xml:space="preserve">Set the </w:t>
      </w:r>
      <w:r>
        <w:rPr>
          <w:b/>
        </w:rPr>
        <w:t>Description</w:t>
      </w:r>
      <w:r>
        <w:t xml:space="preserve"> section to say ‘Test Description’.</w:t>
      </w:r>
    </w:p>
    <w:p w:rsidR="00367C8B" w:rsidRPr="00367C8B" w:rsidRDefault="00367C8B" w:rsidP="00B93F54">
      <w:pPr>
        <w:pStyle w:val="NoSpacing"/>
        <w:numPr>
          <w:ilvl w:val="1"/>
          <w:numId w:val="18"/>
        </w:numPr>
      </w:pPr>
      <w:r>
        <w:t xml:space="preserve">Set the </w:t>
      </w:r>
      <w:r>
        <w:rPr>
          <w:b/>
        </w:rPr>
        <w:t>Other Information</w:t>
      </w:r>
      <w:r>
        <w:t xml:space="preserve"> section to say ‘Essay’ and then insert the variable to generate the essay from the submission form.</w:t>
      </w:r>
      <w:r w:rsidRPr="00367C8B">
        <w:rPr>
          <w:rFonts w:ascii="Calibri" w:hAnsi="Calibri" w:cs="Calibri"/>
          <w:color w:val="000000"/>
        </w:rPr>
        <w:t xml:space="preserve"> </w:t>
      </w:r>
      <w:r>
        <w:rPr>
          <w:rFonts w:ascii="Calibri" w:hAnsi="Calibri" w:cs="Calibri"/>
          <w:noProof/>
          <w:color w:val="000000"/>
        </w:rPr>
        <w:drawing>
          <wp:inline distT="0" distB="0" distL="0" distR="0">
            <wp:extent cx="3048000" cy="2382345"/>
            <wp:effectExtent l="190500" t="190500" r="190500" b="189865"/>
            <wp:docPr id="281" name="Picture 281" descr="https://lh3.googleusercontent.com/lIS1HJY9XSVahSDg6ZQv4eNrI0kqzr_QRFOZrR7nzpt6Y6yQaGMtHVaotf-4ADua9YMoMTUHktxVCXTRRx4bKs7Lf90TauuodkIDN5W2CGrHoLSG35wVjtWB0uxJojy5q1vzXy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s://lh3.googleusercontent.com/lIS1HJY9XSVahSDg6ZQv4eNrI0kqzr_QRFOZrR7nzpt6Y6yQaGMtHVaotf-4ADua9YMoMTUHktxVCXTRRx4bKs7Lf90TauuodkIDN5W2CGrHoLSG35wVjtWB0uxJojy5q1vzXyU"/>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50882" cy="2384597"/>
                    </a:xfrm>
                    <a:prstGeom prst="rect">
                      <a:avLst/>
                    </a:prstGeom>
                    <a:ln>
                      <a:noFill/>
                    </a:ln>
                    <a:effectLst>
                      <a:outerShdw blurRad="190500" algn="tl" rotWithShape="0">
                        <a:srgbClr val="000000">
                          <a:alpha val="70000"/>
                        </a:srgbClr>
                      </a:outerShdw>
                    </a:effectLst>
                  </pic:spPr>
                </pic:pic>
              </a:graphicData>
            </a:graphic>
          </wp:inline>
        </w:drawing>
      </w:r>
    </w:p>
    <w:p w:rsidR="00367C8B" w:rsidRPr="00367C8B" w:rsidRDefault="00367C8B" w:rsidP="00B93F54">
      <w:pPr>
        <w:pStyle w:val="NoSpacing"/>
        <w:numPr>
          <w:ilvl w:val="1"/>
          <w:numId w:val="18"/>
        </w:numPr>
      </w:pPr>
      <w:r>
        <w:rPr>
          <w:rFonts w:ascii="Calibri" w:hAnsi="Calibri" w:cs="Calibri"/>
          <w:color w:val="000000"/>
        </w:rPr>
        <w:t xml:space="preserve">Save your work and go back to the </w:t>
      </w:r>
      <w:r>
        <w:rPr>
          <w:rFonts w:ascii="Calibri" w:hAnsi="Calibri" w:cs="Calibri"/>
          <w:b/>
          <w:color w:val="000000"/>
        </w:rPr>
        <w:t>Gallery URL</w:t>
      </w:r>
      <w:r>
        <w:rPr>
          <w:rFonts w:ascii="Calibri" w:hAnsi="Calibri" w:cs="Calibri"/>
          <w:color w:val="000000"/>
        </w:rPr>
        <w:t>. Click on one of your test entries and see what you have done.</w:t>
      </w:r>
    </w:p>
    <w:p w:rsidR="00367C8B" w:rsidRPr="00FA6FDC" w:rsidRDefault="00367C8B" w:rsidP="00B93F54">
      <w:pPr>
        <w:pStyle w:val="NoSpacing"/>
        <w:numPr>
          <w:ilvl w:val="1"/>
          <w:numId w:val="18"/>
        </w:numPr>
      </w:pPr>
      <w:r>
        <w:rPr>
          <w:rFonts w:ascii="Calibri" w:hAnsi="Calibri" w:cs="Calibri"/>
          <w:color w:val="000000"/>
        </w:rPr>
        <w:t xml:space="preserve">Finally, go back to the </w:t>
      </w:r>
      <w:r>
        <w:rPr>
          <w:rFonts w:ascii="Calibri" w:hAnsi="Calibri" w:cs="Calibri"/>
          <w:b/>
          <w:color w:val="000000"/>
        </w:rPr>
        <w:t>Details Page Settings</w:t>
      </w:r>
      <w:r>
        <w:rPr>
          <w:rFonts w:ascii="Calibri" w:hAnsi="Calibri" w:cs="Calibri"/>
          <w:color w:val="000000"/>
        </w:rPr>
        <w:t xml:space="preserve"> and select </w:t>
      </w:r>
      <w:r>
        <w:rPr>
          <w:rFonts w:ascii="Calibri" w:hAnsi="Calibri" w:cs="Calibri"/>
          <w:b/>
          <w:color w:val="000000"/>
        </w:rPr>
        <w:t>Render Fields</w:t>
      </w:r>
      <w:r>
        <w:rPr>
          <w:rFonts w:ascii="Calibri" w:hAnsi="Calibri" w:cs="Calibri"/>
          <w:color w:val="000000"/>
        </w:rPr>
        <w:t xml:space="preserve">, rather than </w:t>
      </w:r>
      <w:r w:rsidR="00FA6FDC">
        <w:rPr>
          <w:rFonts w:ascii="Calibri" w:hAnsi="Calibri" w:cs="Calibri"/>
          <w:b/>
          <w:color w:val="000000"/>
        </w:rPr>
        <w:t xml:space="preserve">Render from </w:t>
      </w:r>
      <w:proofErr w:type="spellStart"/>
      <w:r w:rsidR="00FA6FDC">
        <w:rPr>
          <w:rFonts w:ascii="Calibri" w:hAnsi="Calibri" w:cs="Calibri"/>
          <w:b/>
          <w:color w:val="000000"/>
        </w:rPr>
        <w:t>Wysiw</w:t>
      </w:r>
      <w:r>
        <w:rPr>
          <w:rFonts w:ascii="Calibri" w:hAnsi="Calibri" w:cs="Calibri"/>
          <w:b/>
          <w:color w:val="000000"/>
        </w:rPr>
        <w:t>yg</w:t>
      </w:r>
      <w:proofErr w:type="spellEnd"/>
      <w:r>
        <w:rPr>
          <w:rFonts w:ascii="Calibri" w:hAnsi="Calibri" w:cs="Calibri"/>
          <w:b/>
          <w:color w:val="000000"/>
        </w:rPr>
        <w:t xml:space="preserve"> </w:t>
      </w:r>
      <w:r w:rsidR="00FA6FDC">
        <w:rPr>
          <w:rFonts w:ascii="Calibri" w:hAnsi="Calibri" w:cs="Calibri"/>
          <w:color w:val="000000"/>
        </w:rPr>
        <w:t xml:space="preserve">(*Fun Fact*: </w:t>
      </w:r>
      <w:proofErr w:type="spellStart"/>
      <w:r w:rsidR="00FA6FDC">
        <w:rPr>
          <w:rFonts w:ascii="Calibri" w:hAnsi="Calibri" w:cs="Calibri"/>
          <w:color w:val="000000"/>
        </w:rPr>
        <w:t>Wysiw</w:t>
      </w:r>
      <w:r>
        <w:rPr>
          <w:rFonts w:ascii="Calibri" w:hAnsi="Calibri" w:cs="Calibri"/>
          <w:color w:val="000000"/>
        </w:rPr>
        <w:t>yg</w:t>
      </w:r>
      <w:proofErr w:type="spellEnd"/>
      <w:r>
        <w:rPr>
          <w:rFonts w:ascii="Calibri" w:hAnsi="Calibri" w:cs="Calibri"/>
          <w:color w:val="000000"/>
        </w:rPr>
        <w:t xml:space="preserve"> stands for What You See Is What </w:t>
      </w:r>
      <w:r w:rsidR="00FA6FDC">
        <w:rPr>
          <w:rFonts w:ascii="Calibri" w:hAnsi="Calibri" w:cs="Calibri"/>
          <w:color w:val="000000"/>
        </w:rPr>
        <w:t>You Get).</w:t>
      </w:r>
    </w:p>
    <w:p w:rsidR="00FA6FDC" w:rsidRPr="00FA6FDC" w:rsidRDefault="00FA6FDC" w:rsidP="00B93F54">
      <w:pPr>
        <w:pStyle w:val="NoSpacing"/>
        <w:numPr>
          <w:ilvl w:val="2"/>
          <w:numId w:val="18"/>
        </w:numPr>
      </w:pPr>
      <w:r>
        <w:rPr>
          <w:rFonts w:ascii="Calibri" w:hAnsi="Calibri" w:cs="Calibri"/>
          <w:color w:val="000000"/>
        </w:rPr>
        <w:t>Check off the following fields:</w:t>
      </w:r>
      <w:r w:rsidRPr="00FA6FDC">
        <w:rPr>
          <w:rFonts w:ascii="Calibri" w:hAnsi="Calibri" w:cs="Calibri"/>
          <w:color w:val="000000"/>
        </w:rPr>
        <w:t xml:space="preserve"> </w:t>
      </w:r>
      <w:r>
        <w:rPr>
          <w:rFonts w:ascii="Calibri" w:hAnsi="Calibri" w:cs="Calibri"/>
          <w:noProof/>
          <w:color w:val="000000"/>
        </w:rPr>
        <w:drawing>
          <wp:inline distT="0" distB="0" distL="0" distR="0">
            <wp:extent cx="3314700" cy="1198450"/>
            <wp:effectExtent l="190500" t="190500" r="190500" b="192405"/>
            <wp:docPr id="282" name="Picture 282" descr="https://lh6.googleusercontent.com/azJxJkK6D-3FUbJOlMBLe3KJxdtKskZL-KwCzeM53x9vNvBvvmn1XCfbIE_FFEZ_BH9D88Lre9e-V0TSHkaMNggfcGU4i_xkdfY5NFlr_UckMpBRJesPxb1rTLdeBW3hCHaNl4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s://lh6.googleusercontent.com/azJxJkK6D-3FUbJOlMBLe3KJxdtKskZL-KwCzeM53x9vNvBvvmn1XCfbIE_FFEZ_BH9D88Lre9e-V0TSHkaMNggfcGU4i_xkdfY5NFlr_UckMpBRJesPxb1rTLdeBW3hCHaNl4w"/>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22271" cy="1201187"/>
                    </a:xfrm>
                    <a:prstGeom prst="rect">
                      <a:avLst/>
                    </a:prstGeom>
                    <a:ln>
                      <a:noFill/>
                    </a:ln>
                    <a:effectLst>
                      <a:outerShdw blurRad="190500" algn="tl" rotWithShape="0">
                        <a:srgbClr val="000000">
                          <a:alpha val="70000"/>
                        </a:srgbClr>
                      </a:outerShdw>
                    </a:effectLst>
                  </pic:spPr>
                </pic:pic>
              </a:graphicData>
            </a:graphic>
          </wp:inline>
        </w:drawing>
      </w:r>
    </w:p>
    <w:p w:rsidR="00FA6FDC" w:rsidRPr="00FA6FDC" w:rsidRDefault="00FA6FDC" w:rsidP="00B93F54">
      <w:pPr>
        <w:pStyle w:val="NoSpacing"/>
        <w:numPr>
          <w:ilvl w:val="2"/>
          <w:numId w:val="18"/>
        </w:numPr>
      </w:pPr>
      <w:r>
        <w:rPr>
          <w:rFonts w:ascii="Calibri" w:hAnsi="Calibri" w:cs="Calibri"/>
          <w:color w:val="000000"/>
        </w:rPr>
        <w:t xml:space="preserve">Go back to your </w:t>
      </w:r>
      <w:r>
        <w:rPr>
          <w:rFonts w:ascii="Calibri" w:hAnsi="Calibri" w:cs="Calibri"/>
          <w:b/>
          <w:color w:val="000000"/>
        </w:rPr>
        <w:t>Gallery URL</w:t>
      </w:r>
      <w:r>
        <w:rPr>
          <w:rFonts w:ascii="Calibri" w:hAnsi="Calibri" w:cs="Calibri"/>
          <w:color w:val="000000"/>
        </w:rPr>
        <w:t xml:space="preserve"> and see how this has changed the details page.</w:t>
      </w:r>
    </w:p>
    <w:p w:rsidR="00FA6FDC" w:rsidRDefault="00FA6FDC" w:rsidP="00FA6FDC">
      <w:pPr>
        <w:pStyle w:val="NoSpacing"/>
        <w:rPr>
          <w:rFonts w:ascii="Calibri" w:hAnsi="Calibri" w:cs="Calibri"/>
          <w:color w:val="000000"/>
        </w:rPr>
      </w:pPr>
    </w:p>
    <w:p w:rsidR="00FA6FDC" w:rsidRPr="00FA6FDC" w:rsidRDefault="00FA6FDC" w:rsidP="00FA6FDC">
      <w:pPr>
        <w:pStyle w:val="NoSpacing"/>
        <w:rPr>
          <w:rFonts w:ascii="Calibri" w:hAnsi="Calibri" w:cs="Calibri"/>
          <w:color w:val="000000"/>
        </w:rPr>
      </w:pPr>
      <w:r>
        <w:rPr>
          <w:rFonts w:ascii="Calibri" w:hAnsi="Calibri" w:cs="Calibri"/>
          <w:color w:val="000000"/>
        </w:rPr>
        <w:t>Excellent job! You have now set up a fully functioning gallery. This example was simple, but hopefully you can see how you can use this feature to build complicated galleries that display specific auto-generated information.</w:t>
      </w:r>
    </w:p>
    <w:p w:rsidR="00367C8B" w:rsidRPr="00E869A0" w:rsidRDefault="00367C8B" w:rsidP="00367C8B">
      <w:pPr>
        <w:pStyle w:val="NoSpacing"/>
        <w:ind w:left="1440"/>
      </w:pPr>
    </w:p>
    <w:p w:rsidR="00FA6FDC" w:rsidRDefault="00FA6FDC">
      <w:pPr>
        <w:rPr>
          <w:rFonts w:ascii="Calibri" w:eastAsia="Times New Roman" w:hAnsi="Calibri" w:cs="Calibri"/>
          <w:color w:val="000000"/>
          <w:lang w:val="en-US"/>
        </w:rPr>
      </w:pPr>
      <w:r>
        <w:rPr>
          <w:rFonts w:ascii="Calibri" w:eastAsia="Times New Roman" w:hAnsi="Calibri" w:cs="Calibri"/>
          <w:color w:val="000000"/>
          <w:lang w:val="en-US"/>
        </w:rPr>
        <w:br w:type="page"/>
      </w:r>
    </w:p>
    <w:p w:rsidR="00FA6FDC" w:rsidRDefault="00FA6FDC" w:rsidP="00FA6FDC">
      <w:pPr>
        <w:pStyle w:val="PartHeading"/>
        <w:rPr>
          <w:lang w:val="en-US"/>
        </w:rPr>
      </w:pPr>
      <w:r>
        <w:rPr>
          <w:lang w:val="en-US"/>
        </w:rPr>
        <w:lastRenderedPageBreak/>
        <w:t xml:space="preserve">Part E: </w:t>
      </w:r>
      <w:r w:rsidR="001165AB">
        <w:rPr>
          <w:lang w:val="en-US"/>
        </w:rPr>
        <w:t>The Evaluation Form</w:t>
      </w:r>
    </w:p>
    <w:p w:rsidR="008E087B" w:rsidRDefault="00FA6FDC" w:rsidP="00FA6FDC">
      <w:pPr>
        <w:pStyle w:val="NoSpacing"/>
        <w:rPr>
          <w:rFonts w:eastAsia="Times New Roman"/>
        </w:rPr>
      </w:pPr>
      <w:r>
        <w:rPr>
          <w:rFonts w:eastAsia="Times New Roman"/>
        </w:rPr>
        <w:t xml:space="preserve">It’s now time for us to dive in to one of the largest and most important parts of the </w:t>
      </w:r>
      <w:proofErr w:type="spellStart"/>
      <w:r>
        <w:rPr>
          <w:rFonts w:eastAsia="Times New Roman"/>
        </w:rPr>
        <w:t>OpenWater</w:t>
      </w:r>
      <w:proofErr w:type="spellEnd"/>
      <w:r>
        <w:rPr>
          <w:rFonts w:eastAsia="Times New Roman"/>
        </w:rPr>
        <w:t xml:space="preserve"> system: The Judging Module. This will be how you can assign and review all the data that you have collected with your submission form.</w:t>
      </w:r>
    </w:p>
    <w:p w:rsidR="00FA6FDC" w:rsidRDefault="00FA6FDC" w:rsidP="00FA6FDC">
      <w:pPr>
        <w:pStyle w:val="NoSpacing"/>
        <w:rPr>
          <w:rFonts w:eastAsia="Times New Roman"/>
        </w:rPr>
      </w:pPr>
    </w:p>
    <w:p w:rsidR="00FA6FDC" w:rsidRPr="00FA6FDC" w:rsidRDefault="00FA6FDC" w:rsidP="00B93F54">
      <w:pPr>
        <w:pStyle w:val="NoSpacing"/>
        <w:numPr>
          <w:ilvl w:val="0"/>
          <w:numId w:val="19"/>
        </w:numPr>
        <w:rPr>
          <w:rFonts w:eastAsia="Times New Roman"/>
        </w:rPr>
      </w:pPr>
      <w:r>
        <w:rPr>
          <w:rFonts w:eastAsia="Times New Roman"/>
        </w:rPr>
        <w:t xml:space="preserve">To start, click on </w:t>
      </w:r>
      <w:r>
        <w:rPr>
          <w:rFonts w:eastAsia="Times New Roman"/>
          <w:b/>
        </w:rPr>
        <w:t>Round Settings</w:t>
      </w:r>
      <w:r>
        <w:rPr>
          <w:rFonts w:eastAsia="Times New Roman"/>
        </w:rPr>
        <w:t xml:space="preserve">, then click </w:t>
      </w:r>
      <w:r>
        <w:rPr>
          <w:rFonts w:eastAsia="Times New Roman"/>
          <w:b/>
        </w:rPr>
        <w:t>Evaluation Form</w:t>
      </w:r>
      <w:r>
        <w:rPr>
          <w:rFonts w:eastAsia="Times New Roman"/>
        </w:rPr>
        <w:t>.</w:t>
      </w:r>
      <w:r w:rsidRPr="00FA6FDC">
        <w:rPr>
          <w:rFonts w:ascii="Calibri" w:hAnsi="Calibri" w:cs="Calibri"/>
          <w:b/>
          <w:bCs/>
          <w:color w:val="000000"/>
        </w:rPr>
        <w:t xml:space="preserve"> </w:t>
      </w:r>
    </w:p>
    <w:p w:rsidR="00FA6FDC" w:rsidRPr="00FA6FDC" w:rsidRDefault="00FA6FDC" w:rsidP="00B93F54">
      <w:pPr>
        <w:pStyle w:val="NoSpacing"/>
        <w:numPr>
          <w:ilvl w:val="0"/>
          <w:numId w:val="19"/>
        </w:numPr>
        <w:rPr>
          <w:rFonts w:eastAsia="Times New Roman"/>
        </w:rPr>
      </w:pPr>
      <w:r>
        <w:rPr>
          <w:rFonts w:ascii="Calibri" w:hAnsi="Calibri" w:cs="Calibri"/>
          <w:bCs/>
          <w:color w:val="000000"/>
        </w:rPr>
        <w:t xml:space="preserve">Click </w:t>
      </w:r>
      <w:r>
        <w:rPr>
          <w:rFonts w:ascii="Calibri" w:hAnsi="Calibri" w:cs="Calibri"/>
          <w:b/>
          <w:bCs/>
          <w:color w:val="000000"/>
        </w:rPr>
        <w:t>Select</w:t>
      </w:r>
      <w:r>
        <w:rPr>
          <w:rFonts w:ascii="Calibri" w:hAnsi="Calibri" w:cs="Calibri"/>
          <w:bCs/>
          <w:color w:val="000000"/>
        </w:rPr>
        <w:t xml:space="preserve"> next to the default question and review the different options.</w:t>
      </w:r>
    </w:p>
    <w:p w:rsidR="00FA6FDC" w:rsidRPr="00FA6FDC" w:rsidRDefault="00FA6FDC" w:rsidP="00B93F54">
      <w:pPr>
        <w:pStyle w:val="NoSpacing"/>
        <w:numPr>
          <w:ilvl w:val="1"/>
          <w:numId w:val="19"/>
        </w:numPr>
        <w:rPr>
          <w:rFonts w:eastAsia="Times New Roman"/>
        </w:rPr>
      </w:pPr>
      <w:r>
        <w:rPr>
          <w:rFonts w:ascii="Calibri" w:hAnsi="Calibri" w:cs="Calibri"/>
          <w:bCs/>
          <w:color w:val="000000"/>
        </w:rPr>
        <w:t xml:space="preserve">The primary option for evaluation questions is the </w:t>
      </w:r>
      <w:r>
        <w:rPr>
          <w:rFonts w:ascii="Calibri" w:hAnsi="Calibri" w:cs="Calibri"/>
          <w:b/>
          <w:bCs/>
          <w:color w:val="000000"/>
        </w:rPr>
        <w:t xml:space="preserve">Type. </w:t>
      </w:r>
      <w:r>
        <w:rPr>
          <w:rFonts w:ascii="Calibri" w:hAnsi="Calibri" w:cs="Calibri"/>
          <w:bCs/>
          <w:color w:val="000000"/>
        </w:rPr>
        <w:t xml:space="preserve">A question can be set as </w:t>
      </w:r>
      <w:r>
        <w:rPr>
          <w:rFonts w:ascii="Calibri" w:hAnsi="Calibri" w:cs="Calibri"/>
          <w:b/>
          <w:bCs/>
          <w:color w:val="000000"/>
        </w:rPr>
        <w:t>Number Scores</w:t>
      </w:r>
      <w:r>
        <w:rPr>
          <w:rFonts w:ascii="Calibri" w:hAnsi="Calibri" w:cs="Calibri"/>
          <w:bCs/>
          <w:color w:val="000000"/>
        </w:rPr>
        <w:t xml:space="preserve">, </w:t>
      </w:r>
      <w:r>
        <w:rPr>
          <w:rFonts w:ascii="Calibri" w:hAnsi="Calibri" w:cs="Calibri"/>
          <w:b/>
          <w:bCs/>
          <w:color w:val="000000"/>
        </w:rPr>
        <w:t>Free Text Scores</w:t>
      </w:r>
      <w:r>
        <w:rPr>
          <w:rFonts w:ascii="Calibri" w:hAnsi="Calibri" w:cs="Calibri"/>
          <w:bCs/>
          <w:color w:val="000000"/>
        </w:rPr>
        <w:t xml:space="preserve">, </w:t>
      </w:r>
      <w:r>
        <w:rPr>
          <w:rFonts w:ascii="Calibri" w:hAnsi="Calibri" w:cs="Calibri"/>
          <w:b/>
          <w:bCs/>
          <w:color w:val="000000"/>
        </w:rPr>
        <w:t>File Upload</w:t>
      </w:r>
      <w:r>
        <w:rPr>
          <w:rFonts w:ascii="Calibri" w:hAnsi="Calibri" w:cs="Calibri"/>
          <w:bCs/>
          <w:color w:val="000000"/>
        </w:rPr>
        <w:t xml:space="preserve">, </w:t>
      </w:r>
      <w:r>
        <w:rPr>
          <w:rFonts w:ascii="Calibri" w:hAnsi="Calibri" w:cs="Calibri"/>
          <w:b/>
          <w:bCs/>
          <w:color w:val="000000"/>
        </w:rPr>
        <w:t>Pick Lists</w:t>
      </w:r>
      <w:r>
        <w:rPr>
          <w:rFonts w:ascii="Calibri" w:hAnsi="Calibri" w:cs="Calibri"/>
          <w:bCs/>
          <w:color w:val="000000"/>
        </w:rPr>
        <w:t xml:space="preserve">, and </w:t>
      </w:r>
      <w:r>
        <w:rPr>
          <w:rFonts w:ascii="Calibri" w:hAnsi="Calibri" w:cs="Calibri"/>
          <w:b/>
          <w:bCs/>
          <w:color w:val="000000"/>
        </w:rPr>
        <w:t>Separators.</w:t>
      </w:r>
    </w:p>
    <w:p w:rsidR="00FA6FDC" w:rsidRPr="00FA6FDC" w:rsidRDefault="00FA6FDC" w:rsidP="00B93F54">
      <w:pPr>
        <w:pStyle w:val="NoSpacing"/>
        <w:numPr>
          <w:ilvl w:val="1"/>
          <w:numId w:val="19"/>
        </w:numPr>
        <w:rPr>
          <w:rFonts w:eastAsia="Times New Roman"/>
        </w:rPr>
      </w:pPr>
      <w:r>
        <w:rPr>
          <w:rFonts w:ascii="Calibri" w:hAnsi="Calibri" w:cs="Calibri"/>
          <w:bCs/>
          <w:color w:val="000000"/>
        </w:rPr>
        <w:t xml:space="preserve">You will also notice that you have the option to hide/show based on Category Group. This is like how we changed the </w:t>
      </w:r>
      <w:r>
        <w:rPr>
          <w:rFonts w:ascii="Calibri" w:hAnsi="Calibri" w:cs="Calibri"/>
          <w:b/>
          <w:bCs/>
          <w:color w:val="000000"/>
        </w:rPr>
        <w:t xml:space="preserve">Category Group Settings </w:t>
      </w:r>
      <w:r>
        <w:rPr>
          <w:rFonts w:ascii="Calibri" w:hAnsi="Calibri" w:cs="Calibri"/>
          <w:bCs/>
          <w:color w:val="000000"/>
        </w:rPr>
        <w:t>in Module 2.</w:t>
      </w:r>
    </w:p>
    <w:p w:rsidR="00FA6FDC" w:rsidRPr="00023591" w:rsidRDefault="00023591" w:rsidP="00B93F54">
      <w:pPr>
        <w:pStyle w:val="NoSpacing"/>
        <w:numPr>
          <w:ilvl w:val="0"/>
          <w:numId w:val="19"/>
        </w:numPr>
        <w:rPr>
          <w:rFonts w:eastAsia="Times New Roman"/>
        </w:rPr>
      </w:pPr>
      <w:r>
        <w:rPr>
          <w:rFonts w:eastAsia="Times New Roman"/>
        </w:rPr>
        <w:t xml:space="preserve">Add a test evaluation question for each type available. When you’re done, you should have </w:t>
      </w:r>
      <w:r w:rsidR="00F5035E">
        <w:rPr>
          <w:rFonts w:eastAsia="Times New Roman"/>
        </w:rPr>
        <w:t>six</w:t>
      </w:r>
      <w:r>
        <w:rPr>
          <w:rFonts w:eastAsia="Times New Roman"/>
        </w:rPr>
        <w:t xml:space="preserve"> questions in total.</w:t>
      </w:r>
      <w:r w:rsidRPr="00023591">
        <w:rPr>
          <w:rFonts w:ascii="Calibri" w:hAnsi="Calibri" w:cs="Calibri"/>
          <w:color w:val="000000"/>
        </w:rPr>
        <w:t xml:space="preserve"> </w:t>
      </w:r>
      <w:r w:rsidR="00CE0B72" w:rsidRPr="00CE0B72">
        <w:rPr>
          <w:rFonts w:ascii="Calibri" w:hAnsi="Calibri" w:cs="Calibri"/>
          <w:noProof/>
          <w:color w:val="000000"/>
        </w:rPr>
        <w:drawing>
          <wp:inline distT="0" distB="0" distL="0" distR="0" wp14:anchorId="45693F40" wp14:editId="218F7ED8">
            <wp:extent cx="4219576" cy="2564518"/>
            <wp:effectExtent l="190500" t="190500" r="180975" b="1981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228479" cy="2569929"/>
                    </a:xfrm>
                    <a:prstGeom prst="rect">
                      <a:avLst/>
                    </a:prstGeom>
                    <a:ln>
                      <a:noFill/>
                    </a:ln>
                    <a:effectLst>
                      <a:outerShdw blurRad="190500" algn="tl" rotWithShape="0">
                        <a:srgbClr val="000000">
                          <a:alpha val="70000"/>
                        </a:srgbClr>
                      </a:outerShdw>
                    </a:effectLst>
                  </pic:spPr>
                </pic:pic>
              </a:graphicData>
            </a:graphic>
          </wp:inline>
        </w:drawing>
      </w:r>
    </w:p>
    <w:p w:rsidR="00023591" w:rsidRPr="00023591" w:rsidRDefault="00023591" w:rsidP="00B93F54">
      <w:pPr>
        <w:pStyle w:val="NoSpacing"/>
        <w:numPr>
          <w:ilvl w:val="0"/>
          <w:numId w:val="19"/>
        </w:numPr>
        <w:rPr>
          <w:rFonts w:eastAsia="Times New Roman"/>
        </w:rPr>
      </w:pPr>
      <w:r>
        <w:rPr>
          <w:rFonts w:ascii="Calibri" w:hAnsi="Calibri" w:cs="Calibri"/>
          <w:color w:val="000000"/>
        </w:rPr>
        <w:t xml:space="preserve">We’ll now test out the evaluation form that you just built. Go to </w:t>
      </w:r>
      <w:r>
        <w:rPr>
          <w:rFonts w:ascii="Calibri" w:hAnsi="Calibri" w:cs="Calibri"/>
          <w:b/>
          <w:color w:val="000000"/>
        </w:rPr>
        <w:t xml:space="preserve">Judging </w:t>
      </w:r>
      <w:r>
        <w:rPr>
          <w:rFonts w:ascii="Calibri" w:hAnsi="Calibri" w:cs="Calibri"/>
          <w:color w:val="000000"/>
        </w:rPr>
        <w:t xml:space="preserve">and click </w:t>
      </w:r>
      <w:r>
        <w:rPr>
          <w:rFonts w:ascii="Calibri" w:hAnsi="Calibri" w:cs="Calibri"/>
          <w:b/>
          <w:color w:val="000000"/>
        </w:rPr>
        <w:t>View/Add Judge</w:t>
      </w:r>
      <w:r>
        <w:rPr>
          <w:rFonts w:ascii="Calibri" w:hAnsi="Calibri" w:cs="Calibri"/>
          <w:color w:val="000000"/>
        </w:rPr>
        <w:t>.</w:t>
      </w:r>
      <w:r w:rsidRPr="00023591">
        <w:rPr>
          <w:rFonts w:ascii="Calibri" w:hAnsi="Calibri" w:cs="Calibri"/>
          <w:b/>
          <w:bCs/>
          <w:color w:val="000000"/>
        </w:rPr>
        <w:t xml:space="preserve"> </w:t>
      </w:r>
      <w:r>
        <w:rPr>
          <w:rFonts w:ascii="Calibri" w:hAnsi="Calibri" w:cs="Calibri"/>
          <w:b/>
          <w:bCs/>
          <w:noProof/>
          <w:color w:val="000000"/>
        </w:rPr>
        <w:drawing>
          <wp:inline distT="0" distB="0" distL="0" distR="0">
            <wp:extent cx="4888441" cy="1419225"/>
            <wp:effectExtent l="190500" t="190500" r="198120" b="180975"/>
            <wp:docPr id="285" name="Picture 285" descr="https://lh4.googleusercontent.com/gmEgJkY41LKSdvW8yFG7IQuQDlOZDs-ZyAtiZ2YyCqkYx9jB9vS0oRrWA7Xvr30PYk_XSpseZZfZ31wBPD7M9BXlaNdYr2HmWRtnn1P2Ig3mGnZlKbUFBjXq-Jys4ZAAHW20V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s://lh4.googleusercontent.com/gmEgJkY41LKSdvW8yFG7IQuQDlOZDs-ZyAtiZ2YyCqkYx9jB9vS0oRrWA7Xvr30PYk_XSpseZZfZ31wBPD7M9BXlaNdYr2HmWRtnn1P2Ig3mGnZlKbUFBjXq-Jys4ZAAHW20VGA"/>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05109" cy="1424064"/>
                    </a:xfrm>
                    <a:prstGeom prst="rect">
                      <a:avLst/>
                    </a:prstGeom>
                    <a:ln>
                      <a:noFill/>
                    </a:ln>
                    <a:effectLst>
                      <a:outerShdw blurRad="190500" algn="tl" rotWithShape="0">
                        <a:srgbClr val="000000">
                          <a:alpha val="70000"/>
                        </a:srgbClr>
                      </a:outerShdw>
                    </a:effectLst>
                  </pic:spPr>
                </pic:pic>
              </a:graphicData>
            </a:graphic>
          </wp:inline>
        </w:drawing>
      </w:r>
    </w:p>
    <w:p w:rsidR="00023591" w:rsidRPr="00023591" w:rsidRDefault="00023591" w:rsidP="00B93F54">
      <w:pPr>
        <w:pStyle w:val="NoSpacing"/>
        <w:numPr>
          <w:ilvl w:val="1"/>
          <w:numId w:val="19"/>
        </w:numPr>
        <w:rPr>
          <w:rFonts w:eastAsia="Times New Roman"/>
        </w:rPr>
      </w:pPr>
      <w:r>
        <w:rPr>
          <w:rFonts w:ascii="Calibri" w:hAnsi="Calibri" w:cs="Calibri"/>
          <w:bCs/>
          <w:color w:val="000000"/>
        </w:rPr>
        <w:t xml:space="preserve">Click </w:t>
      </w:r>
      <w:r>
        <w:rPr>
          <w:rFonts w:ascii="Calibri" w:hAnsi="Calibri" w:cs="Calibri"/>
          <w:b/>
          <w:bCs/>
          <w:color w:val="000000"/>
        </w:rPr>
        <w:t>Add Judge</w:t>
      </w:r>
      <w:r>
        <w:rPr>
          <w:rFonts w:ascii="Calibri" w:hAnsi="Calibri" w:cs="Calibri"/>
          <w:bCs/>
          <w:color w:val="000000"/>
        </w:rPr>
        <w:t xml:space="preserve"> and add yourself as a judge.</w:t>
      </w:r>
    </w:p>
    <w:p w:rsidR="004573EA" w:rsidRDefault="00023591" w:rsidP="00B93F54">
      <w:pPr>
        <w:pStyle w:val="NoSpacing"/>
        <w:numPr>
          <w:ilvl w:val="1"/>
          <w:numId w:val="19"/>
        </w:numPr>
        <w:rPr>
          <w:rFonts w:ascii="Calibri" w:hAnsi="Calibri" w:cs="Calibri"/>
          <w:bCs/>
          <w:color w:val="000000"/>
        </w:rPr>
      </w:pPr>
      <w:r>
        <w:rPr>
          <w:rFonts w:ascii="Calibri" w:hAnsi="Calibri" w:cs="Calibri"/>
          <w:bCs/>
          <w:color w:val="000000"/>
        </w:rPr>
        <w:lastRenderedPageBreak/>
        <w:t xml:space="preserve">Click the number in the </w:t>
      </w:r>
      <w:r>
        <w:rPr>
          <w:rFonts w:ascii="Calibri" w:hAnsi="Calibri" w:cs="Calibri"/>
          <w:b/>
          <w:bCs/>
          <w:color w:val="000000"/>
        </w:rPr>
        <w:t xml:space="preserve"># Unassigned </w:t>
      </w:r>
      <w:r>
        <w:rPr>
          <w:rFonts w:ascii="Calibri" w:hAnsi="Calibri" w:cs="Calibri"/>
          <w:bCs/>
          <w:color w:val="000000"/>
        </w:rPr>
        <w:t>column and assign yourself all the available test entries. (</w:t>
      </w:r>
      <w:r>
        <w:rPr>
          <w:rFonts w:ascii="Calibri" w:hAnsi="Calibri" w:cs="Calibri"/>
          <w:b/>
          <w:bCs/>
          <w:color w:val="000000"/>
        </w:rPr>
        <w:t xml:space="preserve">Hint: </w:t>
      </w:r>
      <w:r>
        <w:rPr>
          <w:rFonts w:ascii="Calibri" w:hAnsi="Calibri" w:cs="Calibri"/>
          <w:bCs/>
          <w:color w:val="000000"/>
        </w:rPr>
        <w:t xml:space="preserve">if you don’t see any unassigned entries, you may have forgotten to move them from </w:t>
      </w:r>
      <w:r>
        <w:rPr>
          <w:rFonts w:ascii="Calibri" w:hAnsi="Calibri" w:cs="Calibri"/>
          <w:b/>
          <w:bCs/>
          <w:color w:val="000000"/>
        </w:rPr>
        <w:t>Pending Approval</w:t>
      </w:r>
      <w:r>
        <w:rPr>
          <w:rFonts w:ascii="Calibri" w:hAnsi="Calibri" w:cs="Calibri"/>
          <w:bCs/>
          <w:color w:val="000000"/>
        </w:rPr>
        <w:t>.)</w:t>
      </w:r>
    </w:p>
    <w:p w:rsidR="004573EA" w:rsidRDefault="004573EA">
      <w:pPr>
        <w:rPr>
          <w:rFonts w:ascii="Calibri" w:eastAsiaTheme="minorEastAsia" w:hAnsi="Calibri" w:cs="Calibri"/>
          <w:bCs/>
          <w:color w:val="000000"/>
          <w:lang w:val="en-US"/>
        </w:rPr>
      </w:pPr>
    </w:p>
    <w:p w:rsidR="00023591" w:rsidRPr="004573EA" w:rsidRDefault="004573EA" w:rsidP="00B93F54">
      <w:pPr>
        <w:pStyle w:val="NoSpacing"/>
        <w:numPr>
          <w:ilvl w:val="0"/>
          <w:numId w:val="19"/>
        </w:numPr>
        <w:rPr>
          <w:rFonts w:eastAsia="Times New Roman"/>
        </w:rPr>
      </w:pPr>
      <w:r>
        <w:rPr>
          <w:rFonts w:eastAsia="Times New Roman"/>
        </w:rPr>
        <w:t xml:space="preserve">Now that you have assigned yourself as a judge to the test entries, click </w:t>
      </w:r>
      <w:r>
        <w:rPr>
          <w:rFonts w:eastAsia="Times New Roman"/>
          <w:b/>
        </w:rPr>
        <w:t>Public Website</w:t>
      </w:r>
      <w:r>
        <w:rPr>
          <w:rFonts w:eastAsia="Times New Roman"/>
        </w:rPr>
        <w:t xml:space="preserve"> at the very top of your screen. You should now see a button in the left-hand menu that says </w:t>
      </w:r>
      <w:r>
        <w:rPr>
          <w:rFonts w:eastAsia="Times New Roman"/>
          <w:b/>
        </w:rPr>
        <w:t>My Judging Assignments</w:t>
      </w:r>
      <w:r>
        <w:rPr>
          <w:rFonts w:eastAsia="Times New Roman"/>
        </w:rPr>
        <w:t>. Click the button and then open one of your test entries.</w:t>
      </w:r>
      <w:r w:rsidRPr="004573EA">
        <w:rPr>
          <w:noProof/>
        </w:rPr>
        <w:t xml:space="preserve"> </w:t>
      </w:r>
      <w:r>
        <w:rPr>
          <w:noProof/>
        </w:rPr>
        <w:t xml:space="preserve">   </w:t>
      </w:r>
      <w:r w:rsidRPr="004573EA">
        <w:rPr>
          <w:noProof/>
        </w:rPr>
        <w:drawing>
          <wp:inline distT="0" distB="0" distL="0" distR="0" wp14:anchorId="39F43F2A" wp14:editId="1C559E0F">
            <wp:extent cx="1535943" cy="2352675"/>
            <wp:effectExtent l="190500" t="190500" r="198120" b="18097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r="57432"/>
                    <a:stretch/>
                  </pic:blipFill>
                  <pic:spPr bwMode="auto">
                    <a:xfrm>
                      <a:off x="0" y="0"/>
                      <a:ext cx="1540225" cy="235923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4573EA" w:rsidRDefault="004573EA" w:rsidP="00B93F54">
      <w:pPr>
        <w:pStyle w:val="NoSpacing"/>
        <w:numPr>
          <w:ilvl w:val="1"/>
          <w:numId w:val="19"/>
        </w:numPr>
        <w:rPr>
          <w:rFonts w:ascii="Calibri" w:hAnsi="Calibri" w:cs="Calibri"/>
          <w:color w:val="000000"/>
        </w:rPr>
      </w:pPr>
      <w:r>
        <w:rPr>
          <w:rFonts w:eastAsia="Times New Roman"/>
        </w:rPr>
        <w:t xml:space="preserve">On the left side of your screen you will see the information from the applicant’s submission form. On the right, you will see the evaluation form that we just built. Note that under the </w:t>
      </w:r>
      <w:r>
        <w:rPr>
          <w:rFonts w:eastAsia="Times New Roman"/>
          <w:b/>
        </w:rPr>
        <w:t xml:space="preserve">Essay </w:t>
      </w:r>
      <w:r>
        <w:rPr>
          <w:rFonts w:eastAsia="Times New Roman"/>
        </w:rPr>
        <w:t xml:space="preserve">field there is an </w:t>
      </w:r>
      <w:r>
        <w:rPr>
          <w:rFonts w:eastAsia="Times New Roman"/>
          <w:b/>
        </w:rPr>
        <w:t xml:space="preserve">inline option </w:t>
      </w:r>
      <w:r>
        <w:rPr>
          <w:rFonts w:eastAsia="Times New Roman"/>
        </w:rPr>
        <w:t xml:space="preserve">for </w:t>
      </w:r>
      <w:r>
        <w:rPr>
          <w:rFonts w:eastAsia="Times New Roman"/>
          <w:b/>
        </w:rPr>
        <w:t>score</w:t>
      </w:r>
      <w:r>
        <w:rPr>
          <w:rFonts w:eastAsia="Times New Roman"/>
        </w:rPr>
        <w:t>. This is because we selected</w:t>
      </w:r>
      <w:r w:rsidR="00915393">
        <w:rPr>
          <w:rFonts w:eastAsia="Times New Roman"/>
        </w:rPr>
        <w:t xml:space="preserve"> </w:t>
      </w:r>
      <w:r>
        <w:rPr>
          <w:rFonts w:eastAsia="Times New Roman"/>
          <w:b/>
        </w:rPr>
        <w:t xml:space="preserve">Is this field scored? </w:t>
      </w:r>
      <w:r>
        <w:rPr>
          <w:rFonts w:eastAsia="Times New Roman"/>
        </w:rPr>
        <w:t>scored when adding that field to the submission form.</w:t>
      </w:r>
      <w:r w:rsidRPr="004573EA">
        <w:rPr>
          <w:rFonts w:ascii="Calibri" w:hAnsi="Calibri" w:cs="Calibri"/>
          <w:color w:val="000000"/>
        </w:rPr>
        <w:t xml:space="preserve"> </w:t>
      </w:r>
      <w:r>
        <w:rPr>
          <w:rFonts w:ascii="Calibri" w:hAnsi="Calibri" w:cs="Calibri"/>
          <w:noProof/>
          <w:color w:val="000000"/>
        </w:rPr>
        <w:drawing>
          <wp:inline distT="0" distB="0" distL="0" distR="0">
            <wp:extent cx="2590800" cy="2408533"/>
            <wp:effectExtent l="190500" t="190500" r="190500" b="182880"/>
            <wp:docPr id="288" name="Picture 288" descr="https://lh3.googleusercontent.com/zvZZJCOIJayDTeejwHq4AeSFa8tzh8tKp3VdziNR5kKohpA-3m2Oxf6QrpDM70zCQpiGWhXwiuoSN5KkoXclWlcNR1y8J1efvtTb1L8-i7_WQpAIKXJgwI2dArnJ5owVJC0tZX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s://lh3.googleusercontent.com/zvZZJCOIJayDTeejwHq4AeSFa8tzh8tKp3VdziNR5kKohpA-3m2Oxf6QrpDM70zCQpiGWhXwiuoSN5KkoXclWlcNR1y8J1efvtTb1L8-i7_WQpAIKXJgwI2dArnJ5owVJC0tZXc"/>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95696" cy="2413084"/>
                    </a:xfrm>
                    <a:prstGeom prst="rect">
                      <a:avLst/>
                    </a:prstGeom>
                    <a:ln>
                      <a:noFill/>
                    </a:ln>
                    <a:effectLst>
                      <a:outerShdw blurRad="190500" algn="tl" rotWithShape="0">
                        <a:srgbClr val="000000">
                          <a:alpha val="70000"/>
                        </a:srgbClr>
                      </a:outerShdw>
                    </a:effectLst>
                  </pic:spPr>
                </pic:pic>
              </a:graphicData>
            </a:graphic>
          </wp:inline>
        </w:drawing>
      </w:r>
    </w:p>
    <w:p w:rsidR="004573EA" w:rsidRDefault="004573EA">
      <w:pPr>
        <w:rPr>
          <w:rFonts w:ascii="Calibri" w:eastAsiaTheme="minorEastAsia" w:hAnsi="Calibri" w:cs="Calibri"/>
          <w:color w:val="000000"/>
          <w:lang w:val="en-US"/>
        </w:rPr>
      </w:pPr>
      <w:r>
        <w:rPr>
          <w:rFonts w:ascii="Calibri" w:hAnsi="Calibri" w:cs="Calibri"/>
          <w:color w:val="000000"/>
        </w:rPr>
        <w:br w:type="page"/>
      </w:r>
    </w:p>
    <w:p w:rsidR="004573EA" w:rsidRDefault="001E2633" w:rsidP="00B93F54">
      <w:pPr>
        <w:pStyle w:val="NoSpacing"/>
        <w:numPr>
          <w:ilvl w:val="0"/>
          <w:numId w:val="19"/>
        </w:numPr>
        <w:rPr>
          <w:rFonts w:eastAsia="Times New Roman"/>
        </w:rPr>
      </w:pPr>
      <w:r>
        <w:rPr>
          <w:rFonts w:eastAsia="Times New Roman"/>
        </w:rPr>
        <w:lastRenderedPageBreak/>
        <w:t xml:space="preserve">We’ll now look at some advanced judging options. First, click on </w:t>
      </w:r>
      <w:r>
        <w:rPr>
          <w:rFonts w:eastAsia="Times New Roman"/>
          <w:b/>
        </w:rPr>
        <w:t>Round Settings</w:t>
      </w:r>
      <w:r>
        <w:rPr>
          <w:rFonts w:eastAsia="Times New Roman"/>
        </w:rPr>
        <w:t xml:space="preserve">, then click </w:t>
      </w:r>
      <w:r>
        <w:rPr>
          <w:rFonts w:eastAsia="Times New Roman"/>
          <w:b/>
        </w:rPr>
        <w:t>Evaluation Layout.</w:t>
      </w:r>
    </w:p>
    <w:p w:rsidR="001E2633" w:rsidRDefault="001E2633" w:rsidP="00B93F54">
      <w:pPr>
        <w:pStyle w:val="NoSpacing"/>
        <w:numPr>
          <w:ilvl w:val="1"/>
          <w:numId w:val="19"/>
        </w:numPr>
        <w:rPr>
          <w:rFonts w:eastAsia="Times New Roman"/>
        </w:rPr>
      </w:pPr>
      <w:r>
        <w:rPr>
          <w:rFonts w:eastAsia="Times New Roman"/>
        </w:rPr>
        <w:t xml:space="preserve">The </w:t>
      </w:r>
      <w:r>
        <w:rPr>
          <w:rFonts w:eastAsia="Times New Roman"/>
          <w:b/>
        </w:rPr>
        <w:t xml:space="preserve">Evaluation Layout </w:t>
      </w:r>
      <w:r>
        <w:rPr>
          <w:rFonts w:eastAsia="Times New Roman"/>
        </w:rPr>
        <w:t xml:space="preserve">can be configured in an almost identical fashion to how we set up our public gallery earlier in this module. </w:t>
      </w:r>
      <w:r w:rsidR="00BF4AE9">
        <w:rPr>
          <w:rFonts w:eastAsia="Times New Roman"/>
        </w:rPr>
        <w:t>Try playing around with some of the settings.</w:t>
      </w:r>
    </w:p>
    <w:p w:rsidR="00BF4AE9" w:rsidRPr="00BF4AE9" w:rsidRDefault="00BF4AE9" w:rsidP="00B93F54">
      <w:pPr>
        <w:pStyle w:val="NoSpacing"/>
        <w:numPr>
          <w:ilvl w:val="0"/>
          <w:numId w:val="19"/>
        </w:numPr>
        <w:rPr>
          <w:rFonts w:eastAsia="Times New Roman"/>
        </w:rPr>
      </w:pPr>
      <w:r>
        <w:rPr>
          <w:rFonts w:eastAsia="Times New Roman"/>
        </w:rPr>
        <w:t xml:space="preserve">Some programs will require judges to be able to see the scores and comments that other judges have left on their assigned entries. You can enable this by going to </w:t>
      </w:r>
      <w:r>
        <w:rPr>
          <w:rFonts w:eastAsia="Times New Roman"/>
          <w:b/>
        </w:rPr>
        <w:t>Round Settings</w:t>
      </w:r>
      <w:r>
        <w:rPr>
          <w:rFonts w:eastAsia="Times New Roman"/>
        </w:rPr>
        <w:t xml:space="preserve">, </w:t>
      </w:r>
      <w:r>
        <w:rPr>
          <w:rFonts w:eastAsia="Times New Roman"/>
          <w:b/>
        </w:rPr>
        <w:t>Advanced</w:t>
      </w:r>
      <w:r>
        <w:rPr>
          <w:rFonts w:eastAsia="Times New Roman"/>
        </w:rPr>
        <w:t xml:space="preserve">, then clicking on the </w:t>
      </w:r>
      <w:r>
        <w:rPr>
          <w:rFonts w:eastAsia="Times New Roman"/>
          <w:b/>
        </w:rPr>
        <w:t>Advanced</w:t>
      </w:r>
      <w:r>
        <w:rPr>
          <w:rFonts w:eastAsia="Times New Roman"/>
        </w:rPr>
        <w:t xml:space="preserve"> tab.</w:t>
      </w:r>
      <w:r w:rsidRPr="00BF4AE9">
        <w:rPr>
          <w:rFonts w:ascii="Calibri" w:hAnsi="Calibri" w:cs="Calibri"/>
          <w:color w:val="000000"/>
        </w:rPr>
        <w:t xml:space="preserve"> </w:t>
      </w:r>
      <w:r>
        <w:rPr>
          <w:rFonts w:ascii="Calibri" w:hAnsi="Calibri" w:cs="Calibri"/>
          <w:noProof/>
          <w:color w:val="000000"/>
        </w:rPr>
        <w:drawing>
          <wp:inline distT="0" distB="0" distL="0" distR="0">
            <wp:extent cx="4781550" cy="528729"/>
            <wp:effectExtent l="190500" t="190500" r="190500" b="195580"/>
            <wp:docPr id="289" name="Picture 289" descr="https://lh6.googleusercontent.com/wNo5Ir3SiRPSRsne3eXQTay77iUmrOsO312jKfNqeuINIQu33q7nNY3rH9fu-WJURZyJ0kFIhvdLQ4YH3--fzVEg15sKsW10Dbt-J4Tk1RtfaRZQ2L25HHQ9Z34qlgNPH0Aaj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s://lh6.googleusercontent.com/wNo5Ir3SiRPSRsne3eXQTay77iUmrOsO312jKfNqeuINIQu33q7nNY3rH9fu-WJURZyJ0kFIhvdLQ4YH3--fzVEg15sKsW10Dbt-J4Tk1RtfaRZQ2L25HHQ9Z34qlgNPH0Aaj2c"/>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22802" cy="533291"/>
                    </a:xfrm>
                    <a:prstGeom prst="rect">
                      <a:avLst/>
                    </a:prstGeom>
                    <a:ln>
                      <a:noFill/>
                    </a:ln>
                    <a:effectLst>
                      <a:outerShdw blurRad="190500" algn="tl" rotWithShape="0">
                        <a:srgbClr val="000000">
                          <a:alpha val="70000"/>
                        </a:srgbClr>
                      </a:outerShdw>
                    </a:effectLst>
                  </pic:spPr>
                </pic:pic>
              </a:graphicData>
            </a:graphic>
          </wp:inline>
        </w:drawing>
      </w:r>
    </w:p>
    <w:p w:rsidR="00BF4AE9" w:rsidRPr="00BF4AE9" w:rsidRDefault="00BF4AE9" w:rsidP="00B93F54">
      <w:pPr>
        <w:pStyle w:val="NoSpacing"/>
        <w:numPr>
          <w:ilvl w:val="0"/>
          <w:numId w:val="19"/>
        </w:numPr>
        <w:rPr>
          <w:rFonts w:eastAsia="Times New Roman"/>
        </w:rPr>
      </w:pPr>
      <w:r>
        <w:rPr>
          <w:rFonts w:ascii="Calibri" w:hAnsi="Calibri" w:cs="Calibri"/>
          <w:color w:val="000000"/>
        </w:rPr>
        <w:t xml:space="preserve">Other Judge Settings can be found in </w:t>
      </w:r>
      <w:r>
        <w:rPr>
          <w:rFonts w:ascii="Calibri" w:hAnsi="Calibri" w:cs="Calibri"/>
          <w:b/>
          <w:color w:val="000000"/>
        </w:rPr>
        <w:t>Program Settings</w:t>
      </w:r>
      <w:r>
        <w:rPr>
          <w:rFonts w:ascii="Calibri" w:hAnsi="Calibri" w:cs="Calibri"/>
          <w:color w:val="000000"/>
        </w:rPr>
        <w:t xml:space="preserve"> &gt; </w:t>
      </w:r>
      <w:r>
        <w:rPr>
          <w:rFonts w:ascii="Calibri" w:hAnsi="Calibri" w:cs="Calibri"/>
          <w:b/>
          <w:color w:val="000000"/>
        </w:rPr>
        <w:t>Judge Settings</w:t>
      </w:r>
      <w:r>
        <w:rPr>
          <w:rFonts w:ascii="Calibri" w:hAnsi="Calibri" w:cs="Calibri"/>
          <w:color w:val="000000"/>
        </w:rPr>
        <w:t>.</w:t>
      </w:r>
    </w:p>
    <w:p w:rsidR="00BF4AE9" w:rsidRPr="00BF4AE9" w:rsidRDefault="00BF4AE9" w:rsidP="00B93F54">
      <w:pPr>
        <w:pStyle w:val="NoSpacing"/>
        <w:numPr>
          <w:ilvl w:val="1"/>
          <w:numId w:val="19"/>
        </w:numPr>
        <w:rPr>
          <w:rFonts w:eastAsia="Times New Roman"/>
        </w:rPr>
      </w:pPr>
      <w:r w:rsidRPr="00BF4AE9">
        <w:rPr>
          <w:rFonts w:ascii="Calibri" w:hAnsi="Calibri" w:cs="Calibri"/>
          <w:color w:val="000000"/>
        </w:rPr>
        <w:t xml:space="preserve">Update your Judge Settings as follows: </w:t>
      </w:r>
      <w:r>
        <w:rPr>
          <w:noProof/>
        </w:rPr>
        <w:drawing>
          <wp:inline distT="0" distB="0" distL="0" distR="0">
            <wp:extent cx="2619375" cy="1634311"/>
            <wp:effectExtent l="190500" t="190500" r="180975" b="194945"/>
            <wp:docPr id="290" name="Picture 290" descr="https://lh6.googleusercontent.com/tt7VdIsW0Ih_B0WBrzZin_sUiyTm3kpPY0gM1n0MCf3lb6oOnbq0E06N0hvg2TtHPY4C00LL_THa2HbMGf663AwYbdNfTSP4-32_xXepdz6oR_MDllA6NqdZAAJAoK6t8oAUq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s://lh6.googleusercontent.com/tt7VdIsW0Ih_B0WBrzZin_sUiyTm3kpPY0gM1n0MCf3lb6oOnbq0E06N0hvg2TtHPY4C00LL_THa2HbMGf663AwYbdNfTSP4-32_xXepdz6oR_MDllA6NqdZAAJAoK6t8oAUqX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22958" cy="1636547"/>
                    </a:xfrm>
                    <a:prstGeom prst="rect">
                      <a:avLst/>
                    </a:prstGeom>
                    <a:ln>
                      <a:noFill/>
                    </a:ln>
                    <a:effectLst>
                      <a:outerShdw blurRad="190500" algn="tl" rotWithShape="0">
                        <a:srgbClr val="000000">
                          <a:alpha val="70000"/>
                        </a:srgbClr>
                      </a:outerShdw>
                    </a:effectLst>
                  </pic:spPr>
                </pic:pic>
              </a:graphicData>
            </a:graphic>
          </wp:inline>
        </w:drawing>
      </w:r>
    </w:p>
    <w:p w:rsidR="00BF4AE9" w:rsidRPr="00BF4AE9" w:rsidRDefault="00BF4AE9" w:rsidP="00B93F54">
      <w:pPr>
        <w:pStyle w:val="NoSpacing"/>
        <w:numPr>
          <w:ilvl w:val="1"/>
          <w:numId w:val="19"/>
        </w:numPr>
        <w:rPr>
          <w:rFonts w:eastAsia="Times New Roman"/>
        </w:rPr>
      </w:pPr>
      <w:r w:rsidRPr="00BF4AE9">
        <w:rPr>
          <w:rFonts w:ascii="Calibri" w:hAnsi="Calibri" w:cs="Calibri"/>
          <w:color w:val="000000"/>
        </w:rPr>
        <w:t>Now go back to the public website</w:t>
      </w:r>
      <w:r>
        <w:rPr>
          <w:rFonts w:ascii="Calibri" w:hAnsi="Calibri" w:cs="Calibri"/>
          <w:color w:val="000000"/>
        </w:rPr>
        <w:t xml:space="preserve"> and view your </w:t>
      </w:r>
      <w:r>
        <w:rPr>
          <w:rFonts w:ascii="Calibri" w:hAnsi="Calibri" w:cs="Calibri"/>
          <w:b/>
          <w:color w:val="000000"/>
        </w:rPr>
        <w:t>Judging Assignments.</w:t>
      </w:r>
    </w:p>
    <w:p w:rsidR="00BF4AE9" w:rsidRPr="00BF4AE9" w:rsidRDefault="00BF4AE9" w:rsidP="00B93F54">
      <w:pPr>
        <w:pStyle w:val="NoSpacing"/>
        <w:numPr>
          <w:ilvl w:val="2"/>
          <w:numId w:val="19"/>
        </w:numPr>
        <w:rPr>
          <w:rFonts w:eastAsia="Times New Roman"/>
        </w:rPr>
      </w:pPr>
      <w:r w:rsidRPr="00BF4AE9">
        <w:rPr>
          <w:rFonts w:ascii="Calibri" w:hAnsi="Calibri" w:cs="Calibri"/>
          <w:color w:val="000000"/>
        </w:rPr>
        <w:t xml:space="preserve">The First thing you will notice is if Gallery Judge Mode is turned off, the Judge sees a list of applications. </w:t>
      </w:r>
      <w:r>
        <w:rPr>
          <w:rFonts w:ascii="Calibri" w:hAnsi="Calibri" w:cs="Calibri"/>
          <w:noProof/>
          <w:color w:val="000000"/>
        </w:rPr>
        <w:drawing>
          <wp:inline distT="0" distB="0" distL="0" distR="0">
            <wp:extent cx="3552825" cy="693384"/>
            <wp:effectExtent l="190500" t="190500" r="180975" b="183515"/>
            <wp:docPr id="299" name="Picture 299" descr="https://lh3.googleusercontent.com/l6MQzLd_JunCDT5rh4c1WUGjKJZf3yZfVhobZS_UQLffMvdQOq-4wRfcbmHXNunUsN6AcHLTkf4wOBhPcdPvK96RyMFlrcX47sfIe-sR-3HLc2DrTZ2JMuzVWT0HaMt2UE012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s://lh3.googleusercontent.com/l6MQzLd_JunCDT5rh4c1WUGjKJZf3yZfVhobZS_UQLffMvdQOq-4wRfcbmHXNunUsN6AcHLTkf4wOBhPcdPvK96RyMFlrcX47sfIe-sR-3HLc2DrTZ2JMuzVWT0HaMt2UE012Xw"/>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566723" cy="696096"/>
                    </a:xfrm>
                    <a:prstGeom prst="rect">
                      <a:avLst/>
                    </a:prstGeom>
                    <a:ln>
                      <a:noFill/>
                    </a:ln>
                    <a:effectLst>
                      <a:outerShdw blurRad="190500" algn="tl" rotWithShape="0">
                        <a:srgbClr val="000000">
                          <a:alpha val="70000"/>
                        </a:srgbClr>
                      </a:outerShdw>
                    </a:effectLst>
                  </pic:spPr>
                </pic:pic>
              </a:graphicData>
            </a:graphic>
          </wp:inline>
        </w:drawing>
      </w:r>
    </w:p>
    <w:p w:rsidR="00BF4AE9" w:rsidRDefault="00BF4AE9" w:rsidP="00B93F54">
      <w:pPr>
        <w:pStyle w:val="NoSpacing"/>
        <w:numPr>
          <w:ilvl w:val="2"/>
          <w:numId w:val="19"/>
        </w:numPr>
        <w:rPr>
          <w:rFonts w:ascii="Calibri" w:hAnsi="Calibri" w:cs="Calibri"/>
          <w:bCs/>
          <w:color w:val="000000"/>
        </w:rPr>
      </w:pPr>
      <w:r w:rsidRPr="00BF4AE9">
        <w:rPr>
          <w:rFonts w:ascii="Calibri" w:hAnsi="Calibri" w:cs="Calibri"/>
          <w:color w:val="000000"/>
        </w:rPr>
        <w:t xml:space="preserve">The Recusal Feature allows a judge to </w:t>
      </w:r>
      <w:r>
        <w:rPr>
          <w:rFonts w:ascii="Calibri" w:hAnsi="Calibri" w:cs="Calibri"/>
          <w:color w:val="000000"/>
        </w:rPr>
        <w:t xml:space="preserve">indicate a conflict of interest. </w:t>
      </w:r>
      <w:r>
        <w:rPr>
          <w:rFonts w:ascii="Calibri" w:hAnsi="Calibri" w:cs="Calibri"/>
          <w:bCs/>
          <w:color w:val="000000"/>
        </w:rPr>
        <w:t>Recuse y</w:t>
      </w:r>
      <w:r w:rsidRPr="00BF4AE9">
        <w:rPr>
          <w:rFonts w:ascii="Calibri" w:hAnsi="Calibri" w:cs="Calibri"/>
          <w:bCs/>
          <w:color w:val="000000"/>
        </w:rPr>
        <w:t>ourself from one assignment</w:t>
      </w:r>
      <w:r>
        <w:rPr>
          <w:rFonts w:ascii="Calibri" w:hAnsi="Calibri" w:cs="Calibri"/>
          <w:bCs/>
          <w:color w:val="000000"/>
        </w:rPr>
        <w:t>.</w:t>
      </w:r>
    </w:p>
    <w:p w:rsidR="00BF4AE9" w:rsidRPr="00BF4AE9" w:rsidRDefault="00BF4AE9" w:rsidP="00BF4AE9">
      <w:pPr>
        <w:rPr>
          <w:rFonts w:ascii="Calibri" w:eastAsiaTheme="minorEastAsia" w:hAnsi="Calibri" w:cs="Calibri"/>
          <w:bCs/>
          <w:color w:val="000000"/>
          <w:lang w:val="en-US"/>
        </w:rPr>
      </w:pPr>
      <w:r>
        <w:rPr>
          <w:rFonts w:ascii="Calibri" w:hAnsi="Calibri" w:cs="Calibri"/>
          <w:bCs/>
          <w:color w:val="000000"/>
        </w:rPr>
        <w:br w:type="page"/>
      </w:r>
    </w:p>
    <w:p w:rsidR="00BF4AE9" w:rsidRPr="00BF4AE9" w:rsidRDefault="00BF4AE9" w:rsidP="00B93F54">
      <w:pPr>
        <w:pStyle w:val="NoSpacing"/>
        <w:numPr>
          <w:ilvl w:val="2"/>
          <w:numId w:val="19"/>
        </w:numPr>
        <w:rPr>
          <w:rFonts w:eastAsia="Times New Roman"/>
        </w:rPr>
      </w:pPr>
      <w:r w:rsidRPr="00BF4AE9">
        <w:rPr>
          <w:rFonts w:ascii="Calibri" w:hAnsi="Calibri" w:cs="Calibri"/>
          <w:color w:val="000000"/>
        </w:rPr>
        <w:lastRenderedPageBreak/>
        <w:t>The Conversation Center allows judges to share comments with one another as they review entries</w:t>
      </w:r>
      <w:r>
        <w:rPr>
          <w:rFonts w:ascii="Calibri" w:hAnsi="Calibri" w:cs="Calibri"/>
          <w:color w:val="000000"/>
        </w:rPr>
        <w:t>.</w:t>
      </w:r>
      <w:r w:rsidRPr="00BF4AE9">
        <w:rPr>
          <w:rFonts w:ascii="Calibri" w:hAnsi="Calibri" w:cs="Calibri"/>
          <w:color w:val="000000"/>
        </w:rPr>
        <w:t xml:space="preserve"> </w:t>
      </w:r>
      <w:r>
        <w:rPr>
          <w:rFonts w:ascii="Calibri" w:hAnsi="Calibri" w:cs="Calibri"/>
          <w:noProof/>
          <w:color w:val="000000"/>
        </w:rPr>
        <w:drawing>
          <wp:inline distT="0" distB="0" distL="0" distR="0">
            <wp:extent cx="3352664" cy="2047875"/>
            <wp:effectExtent l="190500" t="190500" r="191135" b="180975"/>
            <wp:docPr id="300" name="Picture 300" descr="https://lh4.googleusercontent.com/QeR-S1NxWJ-1UHClN8ID0m77ziQrI0TbYt5OJmLJFVLUWSQzfZJxYY0kUCBQ1AGzSeGc-UFNwUW4YKaIP4XORym_i9q5Aku7dGZ1PhqbkpIUqgypk9gqCBGvTM-Y-JzS0Y4jV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s://lh4.googleusercontent.com/QeR-S1NxWJ-1UHClN8ID0m77ziQrI0TbYt5OJmLJFVLUWSQzfZJxYY0kUCBQ1AGzSeGc-UFNwUW4YKaIP4XORym_i9q5Aku7dGZ1PhqbkpIUqgypk9gqCBGvTM-Y-JzS0Y4jVv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356953" cy="2050495"/>
                    </a:xfrm>
                    <a:prstGeom prst="rect">
                      <a:avLst/>
                    </a:prstGeom>
                    <a:ln>
                      <a:noFill/>
                    </a:ln>
                    <a:effectLst>
                      <a:outerShdw blurRad="190500" algn="tl" rotWithShape="0">
                        <a:srgbClr val="000000">
                          <a:alpha val="70000"/>
                        </a:srgbClr>
                      </a:outerShdw>
                    </a:effectLst>
                  </pic:spPr>
                </pic:pic>
              </a:graphicData>
            </a:graphic>
          </wp:inline>
        </w:drawing>
      </w:r>
    </w:p>
    <w:p w:rsidR="00BF4AE9" w:rsidRPr="00BF4AE9" w:rsidRDefault="00BF4AE9" w:rsidP="00B93F54">
      <w:pPr>
        <w:pStyle w:val="NoSpacing"/>
        <w:numPr>
          <w:ilvl w:val="2"/>
          <w:numId w:val="19"/>
        </w:numPr>
        <w:rPr>
          <w:rFonts w:eastAsia="Times New Roman"/>
        </w:rPr>
      </w:pPr>
      <w:r w:rsidRPr="00BF4AE9">
        <w:rPr>
          <w:rFonts w:ascii="Calibri" w:hAnsi="Calibri" w:cs="Calibri"/>
          <w:color w:val="000000"/>
        </w:rPr>
        <w:t xml:space="preserve">Draft Scores </w:t>
      </w:r>
      <w:r>
        <w:rPr>
          <w:rFonts w:ascii="Calibri" w:hAnsi="Calibri" w:cs="Calibri"/>
          <w:color w:val="000000"/>
        </w:rPr>
        <w:t>allow</w:t>
      </w:r>
      <w:r w:rsidRPr="00BF4AE9">
        <w:rPr>
          <w:rFonts w:ascii="Calibri" w:hAnsi="Calibri" w:cs="Calibri"/>
          <w:color w:val="000000"/>
        </w:rPr>
        <w:t xml:space="preserve"> judges </w:t>
      </w:r>
      <w:r>
        <w:rPr>
          <w:rFonts w:ascii="Calibri" w:hAnsi="Calibri" w:cs="Calibri"/>
          <w:color w:val="000000"/>
        </w:rPr>
        <w:t xml:space="preserve">to </w:t>
      </w:r>
      <w:r w:rsidRPr="00BF4AE9">
        <w:rPr>
          <w:rFonts w:ascii="Calibri" w:hAnsi="Calibri" w:cs="Calibri"/>
          <w:color w:val="000000"/>
        </w:rPr>
        <w:t>save their progress</w:t>
      </w:r>
      <w:r>
        <w:rPr>
          <w:rFonts w:ascii="Calibri" w:hAnsi="Calibri" w:cs="Calibri"/>
          <w:color w:val="000000"/>
        </w:rPr>
        <w:t>, which is very helpful for long evaluation forms.</w:t>
      </w:r>
    </w:p>
    <w:p w:rsidR="00BF4AE9" w:rsidRPr="00BF4AE9" w:rsidRDefault="00BF4AE9" w:rsidP="00B93F54">
      <w:pPr>
        <w:pStyle w:val="NoSpacing"/>
        <w:numPr>
          <w:ilvl w:val="1"/>
          <w:numId w:val="19"/>
        </w:numPr>
        <w:rPr>
          <w:rFonts w:eastAsia="Times New Roman"/>
        </w:rPr>
      </w:pPr>
      <w:r w:rsidRPr="00BF4AE9">
        <w:rPr>
          <w:rFonts w:ascii="Calibri" w:hAnsi="Calibri" w:cs="Calibri"/>
          <w:color w:val="000000"/>
        </w:rPr>
        <w:t xml:space="preserve">Now that you have recused yourself from an entry, back in the admin panel you will see an option for </w:t>
      </w:r>
      <w:r w:rsidRPr="00BF4AE9">
        <w:rPr>
          <w:rFonts w:ascii="Calibri" w:hAnsi="Calibri" w:cs="Calibri"/>
          <w:b/>
          <w:bCs/>
          <w:color w:val="000000"/>
        </w:rPr>
        <w:t>Recusals</w:t>
      </w:r>
      <w:r w:rsidRPr="00BF4AE9">
        <w:rPr>
          <w:rFonts w:ascii="Calibri" w:hAnsi="Calibri" w:cs="Calibri"/>
          <w:color w:val="000000"/>
        </w:rPr>
        <w:t>.</w:t>
      </w:r>
      <w:r w:rsidRPr="00BF4AE9">
        <w:rPr>
          <w:rFonts w:ascii="Calibri" w:hAnsi="Calibri" w:cs="Calibri"/>
          <w:b/>
          <w:bCs/>
          <w:noProof/>
          <w:color w:val="000000"/>
        </w:rPr>
        <w:t xml:space="preserve"> </w:t>
      </w:r>
      <w:r w:rsidRPr="00BF4AE9">
        <w:rPr>
          <w:rFonts w:ascii="Calibri" w:hAnsi="Calibri" w:cs="Calibri"/>
          <w:b/>
          <w:bCs/>
          <w:noProof/>
          <w:color w:val="000000"/>
        </w:rPr>
        <w:drawing>
          <wp:inline distT="0" distB="0" distL="0" distR="0" wp14:anchorId="4166BA9E" wp14:editId="3E946224">
            <wp:extent cx="3495675" cy="1844741"/>
            <wp:effectExtent l="190500" t="190500" r="180975" b="19367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505900" cy="1850137"/>
                    </a:xfrm>
                    <a:prstGeom prst="rect">
                      <a:avLst/>
                    </a:prstGeom>
                    <a:ln>
                      <a:noFill/>
                    </a:ln>
                    <a:effectLst>
                      <a:outerShdw blurRad="190500" algn="tl" rotWithShape="0">
                        <a:srgbClr val="000000">
                          <a:alpha val="70000"/>
                        </a:srgbClr>
                      </a:outerShdw>
                    </a:effectLst>
                  </pic:spPr>
                </pic:pic>
              </a:graphicData>
            </a:graphic>
          </wp:inline>
        </w:drawing>
      </w:r>
      <w:r w:rsidRPr="00BF4AE9">
        <w:rPr>
          <w:rFonts w:ascii="Calibri" w:hAnsi="Calibri" w:cs="Calibri"/>
          <w:b/>
          <w:bCs/>
          <w:color w:val="000000"/>
        </w:rPr>
        <w:t xml:space="preserve"> </w:t>
      </w:r>
    </w:p>
    <w:p w:rsidR="005D1BBC" w:rsidRPr="005D1BBC" w:rsidRDefault="00BF4AE9" w:rsidP="00B93F54">
      <w:pPr>
        <w:pStyle w:val="NoSpacing"/>
        <w:numPr>
          <w:ilvl w:val="2"/>
          <w:numId w:val="19"/>
        </w:numPr>
        <w:rPr>
          <w:rFonts w:eastAsia="Times New Roman"/>
        </w:rPr>
      </w:pPr>
      <w:r w:rsidRPr="00BF4AE9">
        <w:rPr>
          <w:rFonts w:ascii="Calibri" w:hAnsi="Calibri" w:cs="Calibri"/>
          <w:color w:val="000000"/>
        </w:rPr>
        <w:t xml:space="preserve">You can choose to </w:t>
      </w:r>
      <w:r w:rsidRPr="00BF4AE9">
        <w:rPr>
          <w:rFonts w:ascii="Calibri" w:hAnsi="Calibri" w:cs="Calibri"/>
          <w:b/>
          <w:bCs/>
          <w:color w:val="000000"/>
        </w:rPr>
        <w:t>Restore</w:t>
      </w:r>
      <w:r w:rsidRPr="00BF4AE9">
        <w:rPr>
          <w:rFonts w:ascii="Calibri" w:hAnsi="Calibri" w:cs="Calibri"/>
          <w:color w:val="000000"/>
        </w:rPr>
        <w:t xml:space="preserve"> a Recusal or Quickly assign to another Judge.  Click </w:t>
      </w:r>
      <w:r w:rsidRPr="00BF4AE9">
        <w:rPr>
          <w:rFonts w:ascii="Calibri" w:hAnsi="Calibri" w:cs="Calibri"/>
          <w:b/>
          <w:bCs/>
          <w:color w:val="000000"/>
        </w:rPr>
        <w:t>Select</w:t>
      </w:r>
      <w:r w:rsidRPr="00BF4AE9">
        <w:rPr>
          <w:rFonts w:ascii="Calibri" w:hAnsi="Calibri" w:cs="Calibri"/>
          <w:color w:val="000000"/>
        </w:rPr>
        <w:t xml:space="preserve"> on the recusal to see the options.</w:t>
      </w:r>
    </w:p>
    <w:p w:rsidR="001165AB" w:rsidRDefault="00BF4AE9" w:rsidP="00B93F54">
      <w:pPr>
        <w:pStyle w:val="NoSpacing"/>
        <w:numPr>
          <w:ilvl w:val="1"/>
          <w:numId w:val="19"/>
        </w:numPr>
        <w:rPr>
          <w:rFonts w:ascii="Calibri" w:hAnsi="Calibri" w:cs="Calibri"/>
          <w:color w:val="000000"/>
        </w:rPr>
      </w:pPr>
      <w:r w:rsidRPr="005D1BBC">
        <w:rPr>
          <w:rFonts w:ascii="Calibri" w:hAnsi="Calibri" w:cs="Calibri"/>
          <w:color w:val="000000"/>
        </w:rPr>
        <w:t>This training will not cover Bulk Assign.  Bulk Assign uses the same types of conditions you saw in Price Rules to help quickly distribute submissions to judges.</w:t>
      </w:r>
      <w:r w:rsidR="005D1BBC">
        <w:rPr>
          <w:rFonts w:ascii="Calibri" w:hAnsi="Calibri" w:cs="Calibri"/>
          <w:color w:val="000000"/>
        </w:rPr>
        <w:t xml:space="preserve"> If you would like to learn more, try searching </w:t>
      </w:r>
      <w:r w:rsidR="005D1BBC">
        <w:rPr>
          <w:rFonts w:ascii="Calibri" w:hAnsi="Calibri" w:cs="Calibri"/>
          <w:b/>
          <w:color w:val="000000"/>
        </w:rPr>
        <w:t>Bulk Assignment</w:t>
      </w:r>
      <w:r w:rsidR="005D1BBC">
        <w:rPr>
          <w:rFonts w:ascii="Calibri" w:hAnsi="Calibri" w:cs="Calibri"/>
          <w:color w:val="000000"/>
        </w:rPr>
        <w:t xml:space="preserve"> in the </w:t>
      </w:r>
      <w:proofErr w:type="spellStart"/>
      <w:r w:rsidR="005D1BBC">
        <w:rPr>
          <w:rFonts w:ascii="Calibri" w:hAnsi="Calibri" w:cs="Calibri"/>
          <w:color w:val="000000"/>
        </w:rPr>
        <w:t>OpenWater</w:t>
      </w:r>
      <w:proofErr w:type="spellEnd"/>
      <w:r w:rsidR="005D1BBC">
        <w:rPr>
          <w:rFonts w:ascii="Calibri" w:hAnsi="Calibri" w:cs="Calibri"/>
          <w:color w:val="000000"/>
        </w:rPr>
        <w:t xml:space="preserve"> Help Center.</w:t>
      </w:r>
    </w:p>
    <w:p w:rsidR="005D1BBC" w:rsidRPr="00F2348C" w:rsidRDefault="001165AB" w:rsidP="001165AB">
      <w:pPr>
        <w:rPr>
          <w:rFonts w:ascii="Calibri" w:eastAsiaTheme="minorEastAsia" w:hAnsi="Calibri" w:cs="Calibri"/>
          <w:color w:val="000000"/>
          <w:lang w:val="en-US"/>
        </w:rPr>
      </w:pPr>
      <w:r>
        <w:rPr>
          <w:rFonts w:ascii="Calibri" w:hAnsi="Calibri" w:cs="Calibri"/>
          <w:color w:val="000000"/>
        </w:rPr>
        <w:br w:type="page"/>
      </w:r>
    </w:p>
    <w:p w:rsidR="001165AB" w:rsidRPr="00F2348C" w:rsidRDefault="00BF4AE9" w:rsidP="00B93F54">
      <w:pPr>
        <w:pStyle w:val="NoSpacing"/>
        <w:numPr>
          <w:ilvl w:val="0"/>
          <w:numId w:val="19"/>
        </w:numPr>
        <w:rPr>
          <w:rFonts w:eastAsia="Times New Roman"/>
        </w:rPr>
      </w:pPr>
      <w:r w:rsidRPr="00F2348C">
        <w:rPr>
          <w:rFonts w:ascii="Calibri" w:hAnsi="Calibri" w:cs="Calibri"/>
          <w:color w:val="000000"/>
        </w:rPr>
        <w:lastRenderedPageBreak/>
        <w:t xml:space="preserve">Go back to </w:t>
      </w:r>
      <w:r w:rsidRPr="00F2348C">
        <w:rPr>
          <w:rFonts w:ascii="Calibri" w:hAnsi="Calibri" w:cs="Calibri"/>
          <w:b/>
          <w:color w:val="000000"/>
        </w:rPr>
        <w:t>Program Settings</w:t>
      </w:r>
      <w:r w:rsidRPr="00F2348C">
        <w:rPr>
          <w:rFonts w:ascii="Calibri" w:hAnsi="Calibri" w:cs="Calibri"/>
          <w:color w:val="000000"/>
        </w:rPr>
        <w:t xml:space="preserve"> &gt; </w:t>
      </w:r>
      <w:r w:rsidRPr="00F2348C">
        <w:rPr>
          <w:rFonts w:ascii="Calibri" w:hAnsi="Calibri" w:cs="Calibri"/>
          <w:b/>
          <w:color w:val="000000"/>
        </w:rPr>
        <w:t>Judge Settings</w:t>
      </w:r>
      <w:r w:rsidRPr="00F2348C">
        <w:rPr>
          <w:rFonts w:ascii="Calibri" w:hAnsi="Calibri" w:cs="Calibri"/>
          <w:b/>
          <w:bCs/>
          <w:color w:val="000000"/>
        </w:rPr>
        <w:t xml:space="preserve">, </w:t>
      </w:r>
      <w:r w:rsidRPr="00F2348C">
        <w:rPr>
          <w:rFonts w:ascii="Calibri" w:hAnsi="Calibri" w:cs="Calibri"/>
          <w:color w:val="000000"/>
        </w:rPr>
        <w:t xml:space="preserve">and turn </w:t>
      </w:r>
      <w:r w:rsidRPr="00F2348C">
        <w:rPr>
          <w:rFonts w:ascii="Calibri" w:hAnsi="Calibri" w:cs="Calibri"/>
          <w:b/>
          <w:color w:val="000000"/>
        </w:rPr>
        <w:t>Gallery Judging Mode</w:t>
      </w:r>
      <w:r w:rsidR="001165AB" w:rsidRPr="00F2348C">
        <w:rPr>
          <w:rFonts w:ascii="Calibri" w:hAnsi="Calibri" w:cs="Calibri"/>
          <w:color w:val="000000"/>
        </w:rPr>
        <w:t xml:space="preserve"> back o</w:t>
      </w:r>
      <w:r w:rsidRPr="00F2348C">
        <w:rPr>
          <w:rFonts w:ascii="Calibri" w:hAnsi="Calibri" w:cs="Calibri"/>
          <w:color w:val="000000"/>
        </w:rPr>
        <w:t>n</w:t>
      </w:r>
      <w:r w:rsidR="001165AB" w:rsidRPr="00F2348C">
        <w:rPr>
          <w:rFonts w:ascii="Calibri" w:hAnsi="Calibri" w:cs="Calibri"/>
          <w:color w:val="000000"/>
        </w:rPr>
        <w:t xml:space="preserve">. </w:t>
      </w:r>
      <w:r w:rsidR="001165AB" w:rsidRPr="00F2348C">
        <w:rPr>
          <w:rFonts w:ascii="Calibri" w:hAnsi="Calibri" w:cs="Calibri"/>
          <w:noProof/>
          <w:color w:val="000000"/>
        </w:rPr>
        <w:drawing>
          <wp:inline distT="0" distB="0" distL="0" distR="0">
            <wp:extent cx="2638425" cy="1379789"/>
            <wp:effectExtent l="190500" t="190500" r="180975" b="182880"/>
            <wp:docPr id="304" name="Picture 304" descr="https://lh6.googleusercontent.com/79hryRZENgHmgda9Qj2ro-_jOzM0ziQiZB7IQvKkT6n1yqMixfmEkXlCnv7GGSVmlCDhSUc6n2nhuS9jnM_zXvAH8Jo1rKU_WbNsPgW20c9MvyWhAhx3nyDpK-_HR7gadiCwD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s://lh6.googleusercontent.com/79hryRZENgHmgda9Qj2ro-_jOzM0ziQiZB7IQvKkT6n1yqMixfmEkXlCnv7GGSVmlCDhSUc6n2nhuS9jnM_zXvAH8Jo1rKU_WbNsPgW20c9MvyWhAhx3nyDpK-_HR7gadiCwDoQ"/>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47791" cy="1384687"/>
                    </a:xfrm>
                    <a:prstGeom prst="rect">
                      <a:avLst/>
                    </a:prstGeom>
                    <a:ln>
                      <a:noFill/>
                    </a:ln>
                    <a:effectLst>
                      <a:outerShdw blurRad="190500" algn="tl" rotWithShape="0">
                        <a:srgbClr val="000000">
                          <a:alpha val="70000"/>
                        </a:srgbClr>
                      </a:outerShdw>
                    </a:effectLst>
                  </pic:spPr>
                </pic:pic>
              </a:graphicData>
            </a:graphic>
          </wp:inline>
        </w:drawing>
      </w:r>
    </w:p>
    <w:p w:rsidR="00BF4AE9" w:rsidRPr="00F2348C" w:rsidRDefault="00BF4AE9" w:rsidP="00B93F54">
      <w:pPr>
        <w:pStyle w:val="NoSpacing"/>
        <w:numPr>
          <w:ilvl w:val="0"/>
          <w:numId w:val="19"/>
        </w:numPr>
        <w:rPr>
          <w:rFonts w:eastAsia="Times New Roman"/>
        </w:rPr>
      </w:pPr>
      <w:r w:rsidRPr="00F2348C">
        <w:rPr>
          <w:rFonts w:ascii="Calibri" w:hAnsi="Calibri" w:cs="Calibri"/>
          <w:color w:val="000000"/>
        </w:rPr>
        <w:t>Now, go back to the public side and complete</w:t>
      </w:r>
      <w:r w:rsidR="001165AB" w:rsidRPr="00F2348C">
        <w:rPr>
          <w:rFonts w:ascii="Calibri" w:hAnsi="Calibri" w:cs="Calibri"/>
          <w:color w:val="000000"/>
        </w:rPr>
        <w:t xml:space="preserve"> all </w:t>
      </w:r>
      <w:r w:rsidRPr="00F2348C">
        <w:rPr>
          <w:rFonts w:ascii="Calibri" w:hAnsi="Calibri" w:cs="Calibri"/>
          <w:color w:val="000000"/>
        </w:rPr>
        <w:t>your judging assignments</w:t>
      </w:r>
      <w:r w:rsidR="001165AB" w:rsidRPr="00F2348C">
        <w:rPr>
          <w:rFonts w:ascii="Calibri" w:hAnsi="Calibri" w:cs="Calibri"/>
          <w:color w:val="000000"/>
        </w:rPr>
        <w:t>.</w:t>
      </w:r>
    </w:p>
    <w:p w:rsidR="001165AB" w:rsidRPr="00F2348C" w:rsidRDefault="001165AB" w:rsidP="001165AB">
      <w:pPr>
        <w:pStyle w:val="NoSpacing"/>
        <w:rPr>
          <w:rFonts w:ascii="Calibri" w:hAnsi="Calibri" w:cs="Calibri"/>
          <w:color w:val="000000"/>
        </w:rPr>
      </w:pPr>
    </w:p>
    <w:p w:rsidR="001165AB" w:rsidRPr="00915393" w:rsidRDefault="00F166A2" w:rsidP="00915393">
      <w:pPr>
        <w:pStyle w:val="PartHeading"/>
      </w:pPr>
      <w:r>
        <w:t>Part F: Scoring, Rounds, and Ranking</w:t>
      </w:r>
    </w:p>
    <w:p w:rsidR="001165AB" w:rsidRPr="00F2348C" w:rsidRDefault="001165AB" w:rsidP="001165AB">
      <w:pPr>
        <w:pStyle w:val="NoSpacing"/>
        <w:rPr>
          <w:rFonts w:ascii="Calibri" w:hAnsi="Calibri" w:cs="Calibri"/>
          <w:color w:val="000000"/>
        </w:rPr>
      </w:pPr>
      <w:r w:rsidRPr="00F2348C">
        <w:rPr>
          <w:rFonts w:ascii="Calibri" w:hAnsi="Calibri" w:cs="Calibri"/>
          <w:color w:val="000000"/>
        </w:rPr>
        <w:t>Nice work completing all those judging assignments! You should now have a good sense of how to set up the evaluation form and what a judge must do to review their assignments. We’ll now look at assigning winners and scoring.</w:t>
      </w:r>
    </w:p>
    <w:p w:rsidR="001165AB" w:rsidRPr="00F2348C" w:rsidRDefault="001165AB" w:rsidP="001165AB">
      <w:pPr>
        <w:pStyle w:val="NoSpacing"/>
        <w:rPr>
          <w:rFonts w:eastAsia="Times New Roman"/>
        </w:rPr>
      </w:pPr>
    </w:p>
    <w:p w:rsidR="0013574B" w:rsidRPr="00F2348C" w:rsidRDefault="00BF4AE9" w:rsidP="00B93F54">
      <w:pPr>
        <w:pStyle w:val="NormalWeb"/>
        <w:numPr>
          <w:ilvl w:val="0"/>
          <w:numId w:val="20"/>
        </w:numPr>
        <w:spacing w:before="0" w:beforeAutospacing="0" w:after="0" w:afterAutospacing="0"/>
        <w:textAlignment w:val="baseline"/>
        <w:rPr>
          <w:rFonts w:ascii="Calibri" w:hAnsi="Calibri" w:cs="Calibri"/>
          <w:color w:val="000000"/>
          <w:sz w:val="22"/>
          <w:szCs w:val="22"/>
        </w:rPr>
      </w:pPr>
      <w:r w:rsidRPr="00F2348C">
        <w:rPr>
          <w:rFonts w:ascii="Calibri" w:hAnsi="Calibri" w:cs="Calibri"/>
          <w:color w:val="000000"/>
          <w:sz w:val="22"/>
          <w:szCs w:val="22"/>
        </w:rPr>
        <w:t xml:space="preserve">In the admin </w:t>
      </w:r>
      <w:r w:rsidR="001165AB" w:rsidRPr="00F2348C">
        <w:rPr>
          <w:rFonts w:ascii="Calibri" w:hAnsi="Calibri" w:cs="Calibri"/>
          <w:color w:val="000000"/>
          <w:sz w:val="22"/>
          <w:szCs w:val="22"/>
        </w:rPr>
        <w:t>portal</w:t>
      </w:r>
      <w:r w:rsidRPr="00F2348C">
        <w:rPr>
          <w:rFonts w:ascii="Calibri" w:hAnsi="Calibri" w:cs="Calibri"/>
          <w:color w:val="000000"/>
          <w:sz w:val="22"/>
          <w:szCs w:val="22"/>
        </w:rPr>
        <w:t xml:space="preserve"> go to </w:t>
      </w:r>
      <w:r w:rsidRPr="00F2348C">
        <w:rPr>
          <w:rFonts w:ascii="Calibri" w:hAnsi="Calibri" w:cs="Calibri"/>
          <w:b/>
          <w:color w:val="000000"/>
          <w:sz w:val="22"/>
          <w:szCs w:val="22"/>
        </w:rPr>
        <w:t>Round Settings</w:t>
      </w:r>
      <w:r w:rsidRPr="00F2348C">
        <w:rPr>
          <w:rFonts w:ascii="Calibri" w:hAnsi="Calibri" w:cs="Calibri"/>
          <w:color w:val="000000"/>
          <w:sz w:val="22"/>
          <w:szCs w:val="22"/>
        </w:rPr>
        <w:t xml:space="preserve"> &gt;</w:t>
      </w:r>
      <w:r w:rsidR="00F166A2">
        <w:rPr>
          <w:rFonts w:ascii="Calibri" w:hAnsi="Calibri" w:cs="Calibri"/>
          <w:color w:val="000000"/>
          <w:sz w:val="22"/>
          <w:szCs w:val="22"/>
        </w:rPr>
        <w:t xml:space="preserve"> </w:t>
      </w:r>
      <w:r w:rsidR="00F166A2">
        <w:rPr>
          <w:rFonts w:ascii="Calibri" w:hAnsi="Calibri" w:cs="Calibri"/>
          <w:b/>
          <w:color w:val="000000"/>
          <w:sz w:val="22"/>
          <w:szCs w:val="22"/>
        </w:rPr>
        <w:t>Configure</w:t>
      </w:r>
      <w:r w:rsidRPr="00F2348C">
        <w:rPr>
          <w:rFonts w:ascii="Calibri" w:hAnsi="Calibri" w:cs="Calibri"/>
          <w:color w:val="000000"/>
          <w:sz w:val="22"/>
          <w:szCs w:val="22"/>
        </w:rPr>
        <w:t xml:space="preserve"> </w:t>
      </w:r>
      <w:r w:rsidRPr="00F2348C">
        <w:rPr>
          <w:rFonts w:ascii="Calibri" w:hAnsi="Calibri" w:cs="Calibri"/>
          <w:b/>
          <w:color w:val="000000"/>
          <w:sz w:val="22"/>
          <w:szCs w:val="22"/>
        </w:rPr>
        <w:t>Winner Types</w:t>
      </w:r>
      <w:r w:rsidRPr="00F2348C">
        <w:rPr>
          <w:rFonts w:ascii="Calibri" w:hAnsi="Calibri" w:cs="Calibri"/>
          <w:color w:val="000000"/>
          <w:sz w:val="22"/>
          <w:szCs w:val="22"/>
        </w:rPr>
        <w:t xml:space="preserve">, and add </w:t>
      </w:r>
      <w:r w:rsidRPr="00F2348C">
        <w:rPr>
          <w:rFonts w:ascii="Calibri" w:hAnsi="Calibri" w:cs="Calibri"/>
          <w:b/>
          <w:bCs/>
          <w:color w:val="000000"/>
          <w:sz w:val="22"/>
          <w:szCs w:val="22"/>
        </w:rPr>
        <w:t xml:space="preserve">Gold </w:t>
      </w:r>
      <w:r w:rsidRPr="00F2348C">
        <w:rPr>
          <w:rFonts w:ascii="Calibri" w:hAnsi="Calibri" w:cs="Calibri"/>
          <w:bCs/>
          <w:color w:val="000000"/>
          <w:sz w:val="22"/>
          <w:szCs w:val="22"/>
        </w:rPr>
        <w:t>and</w:t>
      </w:r>
      <w:r w:rsidRPr="00F2348C">
        <w:rPr>
          <w:rFonts w:ascii="Calibri" w:hAnsi="Calibri" w:cs="Calibri"/>
          <w:b/>
          <w:bCs/>
          <w:color w:val="000000"/>
          <w:sz w:val="22"/>
          <w:szCs w:val="22"/>
        </w:rPr>
        <w:t xml:space="preserve"> Silver</w:t>
      </w:r>
      <w:r w:rsidR="0013574B" w:rsidRPr="00F2348C">
        <w:rPr>
          <w:rFonts w:ascii="Calibri" w:hAnsi="Calibri" w:cs="Calibri"/>
          <w:b/>
          <w:bCs/>
          <w:color w:val="000000"/>
          <w:sz w:val="22"/>
          <w:szCs w:val="22"/>
        </w:rPr>
        <w:t xml:space="preserve"> </w:t>
      </w:r>
      <w:r w:rsidR="0013574B" w:rsidRPr="00F2348C">
        <w:rPr>
          <w:rFonts w:ascii="Calibri" w:hAnsi="Calibri" w:cs="Calibri"/>
          <w:bCs/>
          <w:color w:val="000000"/>
          <w:sz w:val="22"/>
          <w:szCs w:val="22"/>
        </w:rPr>
        <w:t xml:space="preserve">as two new types. </w:t>
      </w:r>
      <w:r w:rsidR="0013574B" w:rsidRPr="00F2348C">
        <w:rPr>
          <w:rFonts w:ascii="Calibri" w:hAnsi="Calibri" w:cs="Calibri"/>
          <w:b/>
          <w:bCs/>
          <w:color w:val="000000"/>
          <w:sz w:val="22"/>
          <w:szCs w:val="22"/>
        </w:rPr>
        <w:t>Winner Types</w:t>
      </w:r>
      <w:r w:rsidR="0013574B" w:rsidRPr="00F2348C">
        <w:rPr>
          <w:rFonts w:ascii="Calibri" w:hAnsi="Calibri" w:cs="Calibri"/>
          <w:bCs/>
          <w:color w:val="000000"/>
          <w:sz w:val="22"/>
          <w:szCs w:val="22"/>
        </w:rPr>
        <w:t xml:space="preserve"> are an internal method for tracking designations of winners within the </w:t>
      </w:r>
      <w:proofErr w:type="spellStart"/>
      <w:r w:rsidR="0013574B" w:rsidRPr="00F2348C">
        <w:rPr>
          <w:rFonts w:ascii="Calibri" w:hAnsi="Calibri" w:cs="Calibri"/>
          <w:bCs/>
          <w:color w:val="000000"/>
          <w:sz w:val="22"/>
          <w:szCs w:val="22"/>
        </w:rPr>
        <w:t>OpenWater</w:t>
      </w:r>
      <w:proofErr w:type="spellEnd"/>
      <w:r w:rsidR="0013574B" w:rsidRPr="00F2348C">
        <w:rPr>
          <w:rFonts w:ascii="Calibri" w:hAnsi="Calibri" w:cs="Calibri"/>
          <w:bCs/>
          <w:color w:val="000000"/>
          <w:sz w:val="22"/>
          <w:szCs w:val="22"/>
        </w:rPr>
        <w:t xml:space="preserve"> system.</w:t>
      </w:r>
    </w:p>
    <w:p w:rsidR="0013574B" w:rsidRPr="00F2348C" w:rsidRDefault="0013574B" w:rsidP="00B93F54">
      <w:pPr>
        <w:pStyle w:val="NormalWeb"/>
        <w:numPr>
          <w:ilvl w:val="1"/>
          <w:numId w:val="20"/>
        </w:numPr>
        <w:spacing w:before="0" w:beforeAutospacing="0" w:after="0" w:afterAutospacing="0"/>
        <w:textAlignment w:val="baseline"/>
        <w:rPr>
          <w:rFonts w:ascii="Calibri" w:hAnsi="Calibri" w:cs="Calibri"/>
          <w:b/>
          <w:color w:val="000000"/>
          <w:sz w:val="22"/>
          <w:szCs w:val="22"/>
        </w:rPr>
      </w:pPr>
      <w:r w:rsidRPr="00F2348C">
        <w:rPr>
          <w:rFonts w:ascii="Calibri" w:hAnsi="Calibri" w:cs="Calibri"/>
          <w:color w:val="000000"/>
          <w:sz w:val="22"/>
          <w:szCs w:val="22"/>
        </w:rPr>
        <w:t xml:space="preserve">Next go to </w:t>
      </w:r>
      <w:r w:rsidR="00BF4AE9" w:rsidRPr="00F2348C">
        <w:rPr>
          <w:rFonts w:ascii="Calibri" w:hAnsi="Calibri" w:cs="Calibri"/>
          <w:b/>
          <w:bCs/>
          <w:color w:val="000000"/>
          <w:sz w:val="22"/>
          <w:szCs w:val="22"/>
        </w:rPr>
        <w:t>Tools &gt; Scor</w:t>
      </w:r>
      <w:r w:rsidRPr="00F2348C">
        <w:rPr>
          <w:rFonts w:ascii="Calibri" w:hAnsi="Calibri" w:cs="Calibri"/>
          <w:b/>
          <w:bCs/>
          <w:color w:val="000000"/>
          <w:sz w:val="22"/>
          <w:szCs w:val="22"/>
        </w:rPr>
        <w:t xml:space="preserve">es/Results. </w:t>
      </w:r>
      <w:r w:rsidRPr="00F2348C">
        <w:rPr>
          <w:rFonts w:ascii="Calibri" w:hAnsi="Calibri" w:cs="Calibri"/>
          <w:color w:val="000000"/>
          <w:sz w:val="22"/>
          <w:szCs w:val="22"/>
        </w:rPr>
        <w:t>C</w:t>
      </w:r>
      <w:r w:rsidR="00BF4AE9" w:rsidRPr="00F2348C">
        <w:rPr>
          <w:rFonts w:ascii="Calibri" w:hAnsi="Calibri" w:cs="Calibri"/>
          <w:color w:val="000000"/>
          <w:sz w:val="22"/>
          <w:szCs w:val="22"/>
        </w:rPr>
        <w:t xml:space="preserve">lick on </w:t>
      </w:r>
      <w:r w:rsidR="00BF4AE9" w:rsidRPr="00F2348C">
        <w:rPr>
          <w:rFonts w:ascii="Calibri" w:hAnsi="Calibri" w:cs="Calibri"/>
          <w:b/>
          <w:bCs/>
          <w:color w:val="000000"/>
          <w:sz w:val="22"/>
          <w:szCs w:val="22"/>
        </w:rPr>
        <w:t>Judging Results</w:t>
      </w:r>
      <w:r w:rsidR="00BF4AE9" w:rsidRPr="00F2348C">
        <w:rPr>
          <w:rFonts w:ascii="Calibri" w:hAnsi="Calibri" w:cs="Calibri"/>
          <w:color w:val="000000"/>
          <w:sz w:val="22"/>
          <w:szCs w:val="22"/>
        </w:rPr>
        <w:t xml:space="preserve"> next to </w:t>
      </w:r>
      <w:r w:rsidR="00BF4AE9" w:rsidRPr="00F2348C">
        <w:rPr>
          <w:rFonts w:ascii="Calibri" w:hAnsi="Calibri" w:cs="Calibri"/>
          <w:b/>
          <w:bCs/>
          <w:color w:val="000000"/>
          <w:sz w:val="22"/>
          <w:szCs w:val="22"/>
        </w:rPr>
        <w:t>View All Categories</w:t>
      </w:r>
      <w:r w:rsidRPr="00F2348C">
        <w:rPr>
          <w:rFonts w:ascii="Calibri" w:hAnsi="Calibri" w:cs="Calibri"/>
          <w:b/>
          <w:bCs/>
          <w:color w:val="000000"/>
          <w:sz w:val="22"/>
          <w:szCs w:val="22"/>
        </w:rPr>
        <w:t>.</w:t>
      </w:r>
      <w:r w:rsidRPr="00F2348C">
        <w:rPr>
          <w:rFonts w:ascii="Calibri" w:hAnsi="Calibri" w:cs="Calibri"/>
          <w:color w:val="000000"/>
          <w:sz w:val="22"/>
          <w:szCs w:val="22"/>
        </w:rPr>
        <w:t xml:space="preserve"> Here you see a list of entries in order of score. </w:t>
      </w:r>
    </w:p>
    <w:p w:rsidR="00BF4AE9" w:rsidRPr="00F2348C" w:rsidRDefault="00BF4AE9" w:rsidP="00B93F54">
      <w:pPr>
        <w:pStyle w:val="NormalWeb"/>
        <w:numPr>
          <w:ilvl w:val="1"/>
          <w:numId w:val="20"/>
        </w:numPr>
        <w:spacing w:before="0" w:beforeAutospacing="0" w:after="0" w:afterAutospacing="0"/>
        <w:textAlignment w:val="baseline"/>
        <w:rPr>
          <w:rFonts w:ascii="Calibri" w:hAnsi="Calibri" w:cs="Calibri"/>
          <w:b/>
          <w:color w:val="000000"/>
          <w:sz w:val="22"/>
          <w:szCs w:val="22"/>
        </w:rPr>
      </w:pPr>
      <w:r w:rsidRPr="00F2348C">
        <w:rPr>
          <w:rFonts w:ascii="Calibri" w:hAnsi="Calibri" w:cs="Calibri"/>
          <w:color w:val="000000"/>
          <w:sz w:val="22"/>
          <w:szCs w:val="22"/>
        </w:rPr>
        <w:t>For test purposes</w:t>
      </w:r>
      <w:r w:rsidRPr="00F2348C">
        <w:rPr>
          <w:rFonts w:ascii="Calibri" w:hAnsi="Calibri" w:cs="Calibri"/>
          <w:b/>
          <w:color w:val="000000"/>
          <w:sz w:val="22"/>
          <w:szCs w:val="22"/>
        </w:rPr>
        <w:t xml:space="preserve">, </w:t>
      </w:r>
      <w:r w:rsidRPr="00F2348C">
        <w:rPr>
          <w:rFonts w:ascii="Calibri" w:hAnsi="Calibri" w:cs="Calibri"/>
          <w:bCs/>
          <w:color w:val="000000"/>
          <w:sz w:val="22"/>
          <w:szCs w:val="22"/>
        </w:rPr>
        <w:t xml:space="preserve">check off </w:t>
      </w:r>
      <w:r w:rsidR="0013574B" w:rsidRPr="00F2348C">
        <w:rPr>
          <w:rFonts w:ascii="Calibri" w:hAnsi="Calibri" w:cs="Calibri"/>
          <w:bCs/>
          <w:color w:val="000000"/>
          <w:sz w:val="22"/>
          <w:szCs w:val="22"/>
        </w:rPr>
        <w:t>all</w:t>
      </w:r>
      <w:r w:rsidRPr="00F2348C">
        <w:rPr>
          <w:rFonts w:ascii="Calibri" w:hAnsi="Calibri" w:cs="Calibri"/>
          <w:bCs/>
          <w:color w:val="000000"/>
          <w:sz w:val="22"/>
          <w:szCs w:val="22"/>
        </w:rPr>
        <w:t xml:space="preserve"> the entries</w:t>
      </w:r>
      <w:r w:rsidR="0013574B" w:rsidRPr="00F2348C">
        <w:rPr>
          <w:rFonts w:ascii="Calibri" w:hAnsi="Calibri" w:cs="Calibri"/>
          <w:bCs/>
          <w:color w:val="000000"/>
          <w:sz w:val="22"/>
          <w:szCs w:val="22"/>
        </w:rPr>
        <w:t>.</w:t>
      </w:r>
      <w:r w:rsidR="0013574B" w:rsidRPr="00F2348C">
        <w:rPr>
          <w:rFonts w:ascii="Calibri" w:hAnsi="Calibri" w:cs="Calibri"/>
          <w:b/>
          <w:color w:val="000000"/>
          <w:sz w:val="22"/>
          <w:szCs w:val="22"/>
        </w:rPr>
        <w:t xml:space="preserve"> </w:t>
      </w:r>
      <w:r w:rsidR="0013574B" w:rsidRPr="00F2348C">
        <w:rPr>
          <w:rFonts w:ascii="Calibri" w:hAnsi="Calibri" w:cs="Calibri"/>
          <w:color w:val="000000"/>
          <w:sz w:val="22"/>
          <w:szCs w:val="22"/>
        </w:rPr>
        <w:t xml:space="preserve">Click </w:t>
      </w:r>
      <w:r w:rsidR="0013574B" w:rsidRPr="00F2348C">
        <w:rPr>
          <w:rFonts w:ascii="Calibri" w:hAnsi="Calibri" w:cs="Calibri"/>
          <w:b/>
          <w:color w:val="000000"/>
          <w:sz w:val="22"/>
          <w:szCs w:val="22"/>
        </w:rPr>
        <w:t>Set Both</w:t>
      </w:r>
      <w:r w:rsidR="0013574B" w:rsidRPr="00F2348C">
        <w:rPr>
          <w:rFonts w:ascii="Calibri" w:hAnsi="Calibri" w:cs="Calibri"/>
          <w:color w:val="000000"/>
          <w:sz w:val="22"/>
          <w:szCs w:val="22"/>
        </w:rPr>
        <w:t xml:space="preserve">, choose </w:t>
      </w:r>
      <w:r w:rsidR="0013574B" w:rsidRPr="00F2348C">
        <w:rPr>
          <w:rFonts w:ascii="Calibri" w:hAnsi="Calibri" w:cs="Calibri"/>
          <w:b/>
          <w:color w:val="000000"/>
          <w:sz w:val="22"/>
          <w:szCs w:val="22"/>
        </w:rPr>
        <w:t xml:space="preserve">Gold </w:t>
      </w:r>
      <w:r w:rsidR="0013574B" w:rsidRPr="00F2348C">
        <w:rPr>
          <w:rFonts w:ascii="Calibri" w:hAnsi="Calibri" w:cs="Calibri"/>
          <w:color w:val="000000"/>
          <w:sz w:val="22"/>
          <w:szCs w:val="22"/>
        </w:rPr>
        <w:t xml:space="preserve">and </w:t>
      </w:r>
      <w:r w:rsidR="0013574B" w:rsidRPr="00F2348C">
        <w:rPr>
          <w:rFonts w:ascii="Calibri" w:hAnsi="Calibri" w:cs="Calibri"/>
          <w:b/>
          <w:color w:val="000000"/>
          <w:sz w:val="22"/>
          <w:szCs w:val="22"/>
        </w:rPr>
        <w:t>Forward to Next Round</w:t>
      </w:r>
      <w:r w:rsidR="0013574B" w:rsidRPr="00F2348C">
        <w:rPr>
          <w:rFonts w:ascii="Calibri" w:hAnsi="Calibri" w:cs="Calibri"/>
          <w:color w:val="000000"/>
          <w:sz w:val="22"/>
          <w:szCs w:val="22"/>
        </w:rPr>
        <w:t xml:space="preserve">, then click </w:t>
      </w:r>
      <w:r w:rsidR="0013574B" w:rsidRPr="00F2348C">
        <w:rPr>
          <w:rFonts w:ascii="Calibri" w:hAnsi="Calibri" w:cs="Calibri"/>
          <w:b/>
          <w:color w:val="000000"/>
          <w:sz w:val="22"/>
          <w:szCs w:val="22"/>
        </w:rPr>
        <w:t>Set.</w:t>
      </w:r>
      <w:r w:rsidR="0013574B" w:rsidRPr="00F2348C">
        <w:rPr>
          <w:rFonts w:ascii="Calibri" w:hAnsi="Calibri" w:cs="Calibri"/>
          <w:b/>
          <w:bCs/>
          <w:noProof/>
          <w:color w:val="000000"/>
          <w:sz w:val="22"/>
          <w:szCs w:val="22"/>
        </w:rPr>
        <w:drawing>
          <wp:inline distT="0" distB="0" distL="0" distR="0">
            <wp:extent cx="4152900" cy="990600"/>
            <wp:effectExtent l="190500" t="190500" r="190500" b="190500"/>
            <wp:docPr id="306" name="Picture 306" descr="https://lh3.googleusercontent.com/sfA68gIGXpKjEpm8jaoutGF-WXd8xWaqXuQfnLd-X-DQ4hkukvYPIRepkhkjTwJJ7vPltuboAHF-JNTDaZbqp9hJXNKp9NyL9sTB8jB8eEXjLLrKHk36EGOauq-ALJWrnp37Q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s://lh3.googleusercontent.com/sfA68gIGXpKjEpm8jaoutGF-WXd8xWaqXuQfnLd-X-DQ4hkukvYPIRepkhkjTwJJ7vPltuboAHF-JNTDaZbqp9hJXNKp9NyL9sTB8jB8eEXjLLrKHk36EGOauq-ALJWrnp37Qik"/>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52900" cy="990600"/>
                    </a:xfrm>
                    <a:prstGeom prst="rect">
                      <a:avLst/>
                    </a:prstGeom>
                    <a:ln>
                      <a:noFill/>
                    </a:ln>
                    <a:effectLst>
                      <a:outerShdw blurRad="190500" algn="tl" rotWithShape="0">
                        <a:srgbClr val="000000">
                          <a:alpha val="70000"/>
                        </a:srgbClr>
                      </a:outerShdw>
                    </a:effectLst>
                  </pic:spPr>
                </pic:pic>
              </a:graphicData>
            </a:graphic>
          </wp:inline>
        </w:drawing>
      </w:r>
    </w:p>
    <w:p w:rsidR="0013574B" w:rsidRPr="00F2348C" w:rsidRDefault="0013574B" w:rsidP="00B93F54">
      <w:pPr>
        <w:pStyle w:val="NormalWeb"/>
        <w:numPr>
          <w:ilvl w:val="1"/>
          <w:numId w:val="20"/>
        </w:numPr>
        <w:spacing w:before="0" w:beforeAutospacing="0" w:after="0" w:afterAutospacing="0"/>
        <w:textAlignment w:val="baseline"/>
        <w:rPr>
          <w:rFonts w:ascii="Calibri" w:hAnsi="Calibri" w:cs="Calibri"/>
          <w:color w:val="000000"/>
          <w:sz w:val="22"/>
          <w:szCs w:val="22"/>
        </w:rPr>
      </w:pPr>
      <w:r w:rsidRPr="00F2348C">
        <w:rPr>
          <w:rFonts w:ascii="Calibri" w:hAnsi="Calibri" w:cs="Calibri"/>
          <w:b/>
          <w:color w:val="000000"/>
          <w:sz w:val="22"/>
          <w:szCs w:val="22"/>
        </w:rPr>
        <w:t xml:space="preserve">Winner Types </w:t>
      </w:r>
      <w:r w:rsidRPr="00F2348C">
        <w:rPr>
          <w:rFonts w:ascii="Calibri" w:hAnsi="Calibri" w:cs="Calibri"/>
          <w:color w:val="000000"/>
          <w:sz w:val="22"/>
          <w:szCs w:val="22"/>
        </w:rPr>
        <w:t>can also be used to configure a gallery of only winners that is available to the public.</w:t>
      </w:r>
    </w:p>
    <w:p w:rsidR="0013574B" w:rsidRPr="00F2348C" w:rsidRDefault="0013574B" w:rsidP="0013574B">
      <w:pPr>
        <w:rPr>
          <w:rFonts w:ascii="Calibri" w:eastAsia="Times New Roman" w:hAnsi="Calibri" w:cs="Calibri"/>
          <w:color w:val="000000"/>
          <w:lang w:val="en-US"/>
        </w:rPr>
      </w:pPr>
      <w:r w:rsidRPr="00F2348C">
        <w:rPr>
          <w:rFonts w:ascii="Calibri" w:hAnsi="Calibri" w:cs="Calibri"/>
          <w:color w:val="000000"/>
        </w:rPr>
        <w:br w:type="page"/>
      </w:r>
    </w:p>
    <w:p w:rsidR="0013574B" w:rsidRPr="00F2348C" w:rsidRDefault="0013574B" w:rsidP="00B93F54">
      <w:pPr>
        <w:pStyle w:val="NormalWeb"/>
        <w:numPr>
          <w:ilvl w:val="0"/>
          <w:numId w:val="20"/>
        </w:numPr>
        <w:spacing w:before="0" w:beforeAutospacing="0" w:after="0" w:afterAutospacing="0"/>
        <w:textAlignment w:val="baseline"/>
        <w:rPr>
          <w:rFonts w:ascii="Calibri" w:hAnsi="Calibri" w:cs="Calibri"/>
          <w:b/>
          <w:color w:val="000000"/>
          <w:sz w:val="22"/>
          <w:szCs w:val="22"/>
        </w:rPr>
      </w:pPr>
      <w:r w:rsidRPr="00F2348C">
        <w:rPr>
          <w:rFonts w:ascii="Calibri" w:hAnsi="Calibri" w:cs="Calibri"/>
          <w:color w:val="000000"/>
          <w:sz w:val="22"/>
          <w:szCs w:val="22"/>
        </w:rPr>
        <w:lastRenderedPageBreak/>
        <w:t xml:space="preserve">So far, we have only used the </w:t>
      </w:r>
      <w:r w:rsidRPr="00F2348C">
        <w:rPr>
          <w:rFonts w:ascii="Calibri" w:hAnsi="Calibri" w:cs="Calibri"/>
          <w:b/>
          <w:color w:val="000000"/>
          <w:sz w:val="22"/>
          <w:szCs w:val="22"/>
        </w:rPr>
        <w:t xml:space="preserve">Evaluation Module </w:t>
      </w:r>
      <w:r w:rsidRPr="00F2348C">
        <w:rPr>
          <w:rFonts w:ascii="Calibri" w:hAnsi="Calibri" w:cs="Calibri"/>
          <w:color w:val="000000"/>
          <w:sz w:val="22"/>
          <w:szCs w:val="22"/>
        </w:rPr>
        <w:t xml:space="preserve">for review. We can also configure evaluation to use ranking. Let’s explore the </w:t>
      </w:r>
      <w:r w:rsidRPr="00F2348C">
        <w:rPr>
          <w:rFonts w:ascii="Calibri" w:hAnsi="Calibri" w:cs="Calibri"/>
          <w:b/>
          <w:color w:val="000000"/>
          <w:sz w:val="22"/>
          <w:szCs w:val="22"/>
        </w:rPr>
        <w:t>Ranking Module.</w:t>
      </w:r>
    </w:p>
    <w:p w:rsidR="0013574B" w:rsidRPr="00F2348C" w:rsidRDefault="0013574B" w:rsidP="00B93F54">
      <w:pPr>
        <w:pStyle w:val="NormalWeb"/>
        <w:numPr>
          <w:ilvl w:val="1"/>
          <w:numId w:val="20"/>
        </w:numPr>
        <w:spacing w:before="0" w:beforeAutospacing="0" w:after="0" w:afterAutospacing="0"/>
        <w:textAlignment w:val="baseline"/>
        <w:rPr>
          <w:rFonts w:ascii="Calibri" w:hAnsi="Calibri" w:cs="Calibri"/>
          <w:b/>
          <w:color w:val="000000"/>
          <w:sz w:val="22"/>
          <w:szCs w:val="22"/>
        </w:rPr>
      </w:pPr>
      <w:r w:rsidRPr="00F2348C">
        <w:rPr>
          <w:rFonts w:ascii="Calibri" w:hAnsi="Calibri" w:cs="Calibri"/>
          <w:color w:val="000000"/>
          <w:sz w:val="22"/>
          <w:szCs w:val="22"/>
        </w:rPr>
        <w:t xml:space="preserve">First, click </w:t>
      </w:r>
      <w:r w:rsidRPr="00F2348C">
        <w:rPr>
          <w:rFonts w:ascii="Calibri" w:hAnsi="Calibri" w:cs="Calibri"/>
          <w:b/>
          <w:color w:val="000000"/>
          <w:sz w:val="22"/>
          <w:szCs w:val="22"/>
        </w:rPr>
        <w:t>Program Settings</w:t>
      </w:r>
      <w:r w:rsidRPr="00F2348C">
        <w:rPr>
          <w:rFonts w:ascii="Calibri" w:hAnsi="Calibri" w:cs="Calibri"/>
          <w:color w:val="000000"/>
          <w:sz w:val="22"/>
          <w:szCs w:val="22"/>
        </w:rPr>
        <w:t xml:space="preserve">, then </w:t>
      </w:r>
      <w:r w:rsidRPr="00F2348C">
        <w:rPr>
          <w:rFonts w:ascii="Calibri" w:hAnsi="Calibri" w:cs="Calibri"/>
          <w:b/>
          <w:color w:val="000000"/>
          <w:sz w:val="22"/>
          <w:szCs w:val="22"/>
        </w:rPr>
        <w:t>Workflow</w:t>
      </w:r>
      <w:r w:rsidRPr="00F2348C">
        <w:rPr>
          <w:rFonts w:ascii="Calibri" w:hAnsi="Calibri" w:cs="Calibri"/>
          <w:color w:val="000000"/>
          <w:sz w:val="22"/>
          <w:szCs w:val="22"/>
        </w:rPr>
        <w:t>.</w:t>
      </w:r>
      <w:r w:rsidRPr="00F2348C">
        <w:rPr>
          <w:rFonts w:ascii="Calibri" w:hAnsi="Calibri" w:cs="Calibri"/>
          <w:color w:val="000000"/>
          <w:sz w:val="22"/>
          <w:szCs w:val="22"/>
        </w:rPr>
        <w:br/>
        <w:t xml:space="preserve"> </w:t>
      </w:r>
      <w:r w:rsidRPr="00F2348C">
        <w:rPr>
          <w:rFonts w:ascii="Calibri" w:hAnsi="Calibri" w:cs="Calibri"/>
          <w:noProof/>
          <w:color w:val="000000"/>
          <w:sz w:val="22"/>
          <w:szCs w:val="22"/>
        </w:rPr>
        <w:drawing>
          <wp:inline distT="0" distB="0" distL="0" distR="0">
            <wp:extent cx="1913164" cy="1057275"/>
            <wp:effectExtent l="190500" t="190500" r="182880" b="180975"/>
            <wp:docPr id="307" name="Picture 307" descr="https://lh4.googleusercontent.com/RCp7Oqmq4tK3cDW7tHjCZ3MGJY-UsajgeVa0j1d68YU5nfpqAN8kNsXLHv4oe9O83pfKL9XSoa0iWaoUPNJlu0v7FufvbUc7XhRMXfGw5z5b4S-GrMyQA_pir2FcxakHXZhwXv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s://lh4.googleusercontent.com/RCp7Oqmq4tK3cDW7tHjCZ3MGJY-UsajgeVa0j1d68YU5nfpqAN8kNsXLHv4oe9O83pfKL9XSoa0iWaoUPNJlu0v7FufvbUc7XhRMXfGw5z5b4S-GrMyQA_pir2FcxakHXZhwXvk"/>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14647" cy="1058095"/>
                    </a:xfrm>
                    <a:prstGeom prst="rect">
                      <a:avLst/>
                    </a:prstGeom>
                    <a:ln>
                      <a:noFill/>
                    </a:ln>
                    <a:effectLst>
                      <a:outerShdw blurRad="190500" algn="tl" rotWithShape="0">
                        <a:srgbClr val="000000">
                          <a:alpha val="70000"/>
                        </a:srgbClr>
                      </a:outerShdw>
                    </a:effectLst>
                  </pic:spPr>
                </pic:pic>
              </a:graphicData>
            </a:graphic>
          </wp:inline>
        </w:drawing>
      </w:r>
    </w:p>
    <w:p w:rsidR="00F2348C" w:rsidRPr="00050614" w:rsidRDefault="00F2348C" w:rsidP="00B93F54">
      <w:pPr>
        <w:pStyle w:val="NormalWeb"/>
        <w:numPr>
          <w:ilvl w:val="1"/>
          <w:numId w:val="20"/>
        </w:numPr>
        <w:spacing w:before="0" w:beforeAutospacing="0" w:after="0" w:afterAutospacing="0"/>
        <w:textAlignment w:val="baseline"/>
        <w:rPr>
          <w:rFonts w:ascii="Calibri" w:hAnsi="Calibri" w:cs="Calibri"/>
          <w:b/>
          <w:color w:val="000000"/>
          <w:sz w:val="22"/>
          <w:szCs w:val="22"/>
        </w:rPr>
      </w:pPr>
      <w:r w:rsidRPr="00F2348C">
        <w:rPr>
          <w:rFonts w:ascii="Calibri" w:hAnsi="Calibri" w:cs="Calibri"/>
          <w:color w:val="000000"/>
          <w:sz w:val="22"/>
          <w:szCs w:val="22"/>
        </w:rPr>
        <w:t xml:space="preserve">Click </w:t>
      </w:r>
      <w:r w:rsidRPr="00F2348C">
        <w:rPr>
          <w:rFonts w:ascii="Calibri" w:hAnsi="Calibri" w:cs="Calibri"/>
          <w:b/>
          <w:color w:val="000000"/>
          <w:sz w:val="22"/>
          <w:szCs w:val="22"/>
        </w:rPr>
        <w:t xml:space="preserve">Add Round </w:t>
      </w:r>
      <w:r w:rsidRPr="00F2348C">
        <w:rPr>
          <w:rFonts w:ascii="Calibri" w:hAnsi="Calibri" w:cs="Calibri"/>
          <w:color w:val="000000"/>
          <w:sz w:val="22"/>
          <w:szCs w:val="22"/>
        </w:rPr>
        <w:t>and name your new round</w:t>
      </w:r>
      <w:r w:rsidRPr="00F2348C">
        <w:rPr>
          <w:rFonts w:ascii="Calibri" w:hAnsi="Calibri" w:cs="Calibri"/>
          <w:b/>
          <w:color w:val="000000"/>
          <w:sz w:val="22"/>
          <w:szCs w:val="22"/>
        </w:rPr>
        <w:t xml:space="preserve"> Ranking</w:t>
      </w:r>
      <w:r w:rsidRPr="00F2348C">
        <w:rPr>
          <w:rFonts w:ascii="Calibri" w:hAnsi="Calibri" w:cs="Calibri"/>
          <w:color w:val="000000"/>
          <w:sz w:val="22"/>
          <w:szCs w:val="22"/>
        </w:rPr>
        <w:t xml:space="preserve">. Set this round to </w:t>
      </w:r>
      <w:r w:rsidRPr="00F2348C">
        <w:rPr>
          <w:rFonts w:ascii="Calibri" w:hAnsi="Calibri" w:cs="Calibri"/>
          <w:b/>
          <w:color w:val="000000"/>
          <w:sz w:val="22"/>
          <w:szCs w:val="22"/>
        </w:rPr>
        <w:t>Judging Only</w:t>
      </w:r>
      <w:r w:rsidRPr="00F2348C">
        <w:rPr>
          <w:rFonts w:ascii="Calibri" w:hAnsi="Calibri" w:cs="Calibri"/>
          <w:color w:val="000000"/>
          <w:sz w:val="22"/>
          <w:szCs w:val="22"/>
        </w:rPr>
        <w:t xml:space="preserve">. </w:t>
      </w:r>
      <w:r w:rsidRPr="00F2348C">
        <w:rPr>
          <w:rFonts w:ascii="Calibri" w:hAnsi="Calibri" w:cs="Calibri"/>
          <w:noProof/>
          <w:color w:val="000000"/>
          <w:sz w:val="22"/>
          <w:szCs w:val="22"/>
        </w:rPr>
        <w:drawing>
          <wp:inline distT="0" distB="0" distL="0" distR="0">
            <wp:extent cx="4171950" cy="1076417"/>
            <wp:effectExtent l="190500" t="190500" r="190500" b="200025"/>
            <wp:docPr id="308" name="Picture 308" descr="https://lh4.googleusercontent.com/5-8tUAndTmlj9f7vwKYYs4xsO7dkpLcBMkxb4jVl6P-GqRsHVywNQb3-KxO_9ZJ9LFuvuhIeg26xmMliTA3voj8fLFp6PcO-sY8kanej9MGYu491q92rQOH4snhfeH2Q9gpfz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s://lh4.googleusercontent.com/5-8tUAndTmlj9f7vwKYYs4xsO7dkpLcBMkxb4jVl6P-GqRsHVywNQb3-KxO_9ZJ9LFuvuhIeg26xmMliTA3voj8fLFp6PcO-sY8kanej9MGYu491q92rQOH4snhfeH2Q9gpfzo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172973" cy="1076681"/>
                    </a:xfrm>
                    <a:prstGeom prst="rect">
                      <a:avLst/>
                    </a:prstGeom>
                    <a:ln>
                      <a:noFill/>
                    </a:ln>
                    <a:effectLst>
                      <a:outerShdw blurRad="190500" algn="tl" rotWithShape="0">
                        <a:srgbClr val="000000">
                          <a:alpha val="70000"/>
                        </a:srgbClr>
                      </a:outerShdw>
                    </a:effectLst>
                  </pic:spPr>
                </pic:pic>
              </a:graphicData>
            </a:graphic>
          </wp:inline>
        </w:drawing>
      </w:r>
    </w:p>
    <w:p w:rsidR="00050614" w:rsidRPr="00F2348C" w:rsidRDefault="00050614" w:rsidP="00B93F54">
      <w:pPr>
        <w:pStyle w:val="NormalWeb"/>
        <w:numPr>
          <w:ilvl w:val="1"/>
          <w:numId w:val="20"/>
        </w:numPr>
        <w:spacing w:before="0" w:beforeAutospacing="0" w:after="0" w:afterAutospacing="0"/>
        <w:textAlignment w:val="baseline"/>
        <w:rPr>
          <w:rFonts w:ascii="Calibri" w:hAnsi="Calibri" w:cs="Calibri"/>
          <w:b/>
          <w:color w:val="000000"/>
          <w:sz w:val="22"/>
          <w:szCs w:val="22"/>
        </w:rPr>
      </w:pPr>
      <w:r>
        <w:rPr>
          <w:rFonts w:ascii="Calibri" w:hAnsi="Calibri" w:cs="Calibri"/>
          <w:color w:val="000000"/>
          <w:sz w:val="22"/>
          <w:szCs w:val="22"/>
        </w:rPr>
        <w:t xml:space="preserve">Before setting the round to Ranking, you must first go to the </w:t>
      </w:r>
      <w:r>
        <w:rPr>
          <w:rFonts w:ascii="Calibri" w:hAnsi="Calibri" w:cs="Calibri"/>
          <w:b/>
          <w:color w:val="000000"/>
          <w:sz w:val="22"/>
          <w:szCs w:val="22"/>
        </w:rPr>
        <w:t>Evaluation Form</w:t>
      </w:r>
      <w:r>
        <w:rPr>
          <w:rFonts w:ascii="Calibri" w:hAnsi="Calibri" w:cs="Calibri"/>
          <w:color w:val="000000"/>
          <w:sz w:val="22"/>
          <w:szCs w:val="22"/>
        </w:rPr>
        <w:t xml:space="preserve"> and delete all evaluation questions.</w:t>
      </w:r>
    </w:p>
    <w:p w:rsidR="00F2348C" w:rsidRPr="00F2348C" w:rsidRDefault="00F2348C" w:rsidP="00B93F54">
      <w:pPr>
        <w:pStyle w:val="NormalWeb"/>
        <w:numPr>
          <w:ilvl w:val="1"/>
          <w:numId w:val="20"/>
        </w:numPr>
        <w:spacing w:before="0" w:beforeAutospacing="0" w:after="0" w:afterAutospacing="0"/>
        <w:textAlignment w:val="baseline"/>
        <w:rPr>
          <w:rFonts w:ascii="Calibri" w:hAnsi="Calibri" w:cs="Calibri"/>
          <w:b/>
          <w:color w:val="000000"/>
          <w:sz w:val="22"/>
          <w:szCs w:val="22"/>
        </w:rPr>
      </w:pPr>
      <w:r w:rsidRPr="00F2348C">
        <w:rPr>
          <w:rFonts w:ascii="Calibri" w:hAnsi="Calibri" w:cs="Calibri"/>
          <w:color w:val="000000"/>
          <w:sz w:val="22"/>
          <w:szCs w:val="22"/>
        </w:rPr>
        <w:t xml:space="preserve">Now go to </w:t>
      </w:r>
      <w:r w:rsidRPr="00F2348C">
        <w:rPr>
          <w:rFonts w:ascii="Calibri" w:hAnsi="Calibri" w:cs="Calibri"/>
          <w:b/>
          <w:color w:val="000000"/>
          <w:sz w:val="22"/>
          <w:szCs w:val="22"/>
        </w:rPr>
        <w:t xml:space="preserve">Round Settings </w:t>
      </w:r>
      <w:r w:rsidRPr="00F2348C">
        <w:rPr>
          <w:rFonts w:ascii="Calibri" w:hAnsi="Calibri" w:cs="Calibri"/>
          <w:color w:val="000000"/>
          <w:sz w:val="22"/>
          <w:szCs w:val="22"/>
        </w:rPr>
        <w:t xml:space="preserve">&gt; </w:t>
      </w:r>
      <w:r w:rsidRPr="00F2348C">
        <w:rPr>
          <w:rFonts w:ascii="Calibri" w:hAnsi="Calibri" w:cs="Calibri"/>
          <w:b/>
          <w:color w:val="000000"/>
          <w:sz w:val="22"/>
          <w:szCs w:val="22"/>
        </w:rPr>
        <w:t>Advanced</w:t>
      </w:r>
      <w:r w:rsidRPr="00F2348C">
        <w:rPr>
          <w:rFonts w:ascii="Calibri" w:hAnsi="Calibri" w:cs="Calibri"/>
          <w:color w:val="000000"/>
          <w:sz w:val="22"/>
          <w:szCs w:val="22"/>
        </w:rPr>
        <w:t xml:space="preserve"> and click on the </w:t>
      </w:r>
      <w:r w:rsidRPr="00F2348C">
        <w:rPr>
          <w:rFonts w:ascii="Calibri" w:hAnsi="Calibri" w:cs="Calibri"/>
          <w:b/>
          <w:color w:val="000000"/>
          <w:sz w:val="22"/>
          <w:szCs w:val="22"/>
        </w:rPr>
        <w:t xml:space="preserve">Advanced </w:t>
      </w:r>
      <w:r w:rsidRPr="00F2348C">
        <w:rPr>
          <w:rFonts w:ascii="Calibri" w:hAnsi="Calibri" w:cs="Calibri"/>
          <w:color w:val="000000"/>
          <w:sz w:val="22"/>
          <w:szCs w:val="22"/>
        </w:rPr>
        <w:t xml:space="preserve">tab. Change the </w:t>
      </w:r>
      <w:r w:rsidRPr="00F2348C">
        <w:rPr>
          <w:rFonts w:ascii="Calibri" w:hAnsi="Calibri" w:cs="Calibri"/>
          <w:b/>
          <w:color w:val="000000"/>
          <w:sz w:val="22"/>
          <w:szCs w:val="22"/>
        </w:rPr>
        <w:t xml:space="preserve">Judge Evaluation Mode </w:t>
      </w:r>
      <w:r w:rsidRPr="00F2348C">
        <w:rPr>
          <w:rFonts w:ascii="Calibri" w:hAnsi="Calibri" w:cs="Calibri"/>
          <w:color w:val="000000"/>
          <w:sz w:val="22"/>
          <w:szCs w:val="22"/>
        </w:rPr>
        <w:t xml:space="preserve">to </w:t>
      </w:r>
      <w:r w:rsidRPr="00F2348C">
        <w:rPr>
          <w:rFonts w:ascii="Calibri" w:hAnsi="Calibri" w:cs="Calibri"/>
          <w:b/>
          <w:color w:val="000000"/>
          <w:sz w:val="22"/>
          <w:szCs w:val="22"/>
        </w:rPr>
        <w:t>Ranking</w:t>
      </w:r>
      <w:r w:rsidRPr="00F2348C">
        <w:rPr>
          <w:rFonts w:ascii="Calibri" w:hAnsi="Calibri" w:cs="Calibri"/>
          <w:color w:val="000000"/>
          <w:sz w:val="22"/>
          <w:szCs w:val="22"/>
        </w:rPr>
        <w:t xml:space="preserve">. </w:t>
      </w:r>
      <w:r w:rsidRPr="00F2348C">
        <w:rPr>
          <w:rFonts w:ascii="Calibri" w:hAnsi="Calibri" w:cs="Calibri"/>
          <w:noProof/>
          <w:color w:val="000000"/>
          <w:sz w:val="22"/>
          <w:szCs w:val="22"/>
        </w:rPr>
        <w:drawing>
          <wp:inline distT="0" distB="0" distL="0" distR="0">
            <wp:extent cx="4648200" cy="477555"/>
            <wp:effectExtent l="190500" t="190500" r="190500" b="189230"/>
            <wp:docPr id="309" name="Picture 309" descr="https://lh4.googleusercontent.com/YzLgZLv7KrmCwIWc-BGhDKkQ6RO8WaxJrtsVKbe65EF2lRiu1sEBUJ1pNENRcRzAnWQ4SRBjxXOr0uY_-FGCUXsXmIiddwjRFxJxkRIpsJza6aE9UwvY2Mk_is8GJuxztea-s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ttps://lh4.googleusercontent.com/YzLgZLv7KrmCwIWc-BGhDKkQ6RO8WaxJrtsVKbe65EF2lRiu1sEBUJ1pNENRcRzAnWQ4SRBjxXOr0uY_-FGCUXsXmIiddwjRFxJxkRIpsJza6aE9UwvY2Mk_is8GJuxztea-sVw"/>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73976" cy="480203"/>
                    </a:xfrm>
                    <a:prstGeom prst="rect">
                      <a:avLst/>
                    </a:prstGeom>
                    <a:ln>
                      <a:noFill/>
                    </a:ln>
                    <a:effectLst>
                      <a:outerShdw blurRad="190500" algn="tl" rotWithShape="0">
                        <a:srgbClr val="000000">
                          <a:alpha val="70000"/>
                        </a:srgbClr>
                      </a:outerShdw>
                    </a:effectLst>
                  </pic:spPr>
                </pic:pic>
              </a:graphicData>
            </a:graphic>
          </wp:inline>
        </w:drawing>
      </w:r>
    </w:p>
    <w:p w:rsidR="00F2348C" w:rsidRPr="00F2348C" w:rsidRDefault="00F2348C" w:rsidP="00B93F54">
      <w:pPr>
        <w:pStyle w:val="NormalWeb"/>
        <w:numPr>
          <w:ilvl w:val="0"/>
          <w:numId w:val="20"/>
        </w:numPr>
        <w:spacing w:before="0" w:beforeAutospacing="0" w:after="0" w:afterAutospacing="0"/>
        <w:textAlignment w:val="baseline"/>
        <w:rPr>
          <w:rFonts w:ascii="Calibri" w:hAnsi="Calibri" w:cs="Calibri"/>
          <w:b/>
          <w:color w:val="000000"/>
          <w:sz w:val="22"/>
          <w:szCs w:val="22"/>
        </w:rPr>
      </w:pPr>
      <w:r w:rsidRPr="00F2348C">
        <w:rPr>
          <w:rFonts w:ascii="Calibri" w:hAnsi="Calibri" w:cs="Calibri"/>
          <w:color w:val="000000"/>
          <w:sz w:val="22"/>
          <w:szCs w:val="22"/>
        </w:rPr>
        <w:t xml:space="preserve">Now that </w:t>
      </w:r>
      <w:r w:rsidRPr="00F2348C">
        <w:rPr>
          <w:rFonts w:ascii="Calibri" w:hAnsi="Calibri" w:cs="Calibri"/>
          <w:b/>
          <w:color w:val="000000"/>
          <w:sz w:val="22"/>
          <w:szCs w:val="22"/>
        </w:rPr>
        <w:t xml:space="preserve">Ranking Mode </w:t>
      </w:r>
      <w:r>
        <w:rPr>
          <w:rFonts w:ascii="Calibri" w:hAnsi="Calibri" w:cs="Calibri"/>
          <w:color w:val="000000"/>
          <w:sz w:val="22"/>
          <w:szCs w:val="22"/>
        </w:rPr>
        <w:t xml:space="preserve">is enabled, you can go to </w:t>
      </w:r>
      <w:r>
        <w:rPr>
          <w:rFonts w:ascii="Calibri" w:hAnsi="Calibri" w:cs="Calibri"/>
          <w:b/>
          <w:color w:val="000000"/>
          <w:sz w:val="22"/>
          <w:szCs w:val="22"/>
        </w:rPr>
        <w:t xml:space="preserve">Round Settings </w:t>
      </w:r>
      <w:r>
        <w:rPr>
          <w:rFonts w:ascii="Calibri" w:hAnsi="Calibri" w:cs="Calibri"/>
          <w:color w:val="000000"/>
          <w:sz w:val="22"/>
          <w:szCs w:val="22"/>
        </w:rPr>
        <w:t xml:space="preserve">and see an option for </w:t>
      </w:r>
      <w:r>
        <w:rPr>
          <w:rFonts w:ascii="Calibri" w:hAnsi="Calibri" w:cs="Calibri"/>
          <w:b/>
          <w:color w:val="000000"/>
          <w:sz w:val="22"/>
          <w:szCs w:val="22"/>
        </w:rPr>
        <w:t>Rank Settings</w:t>
      </w:r>
      <w:r>
        <w:rPr>
          <w:rFonts w:ascii="Calibri" w:hAnsi="Calibri" w:cs="Calibri"/>
          <w:color w:val="000000"/>
          <w:sz w:val="22"/>
          <w:szCs w:val="22"/>
        </w:rPr>
        <w:t>. Click that page.</w:t>
      </w:r>
    </w:p>
    <w:p w:rsidR="00F2348C" w:rsidRPr="00F2348C" w:rsidRDefault="00F2348C" w:rsidP="00B93F54">
      <w:pPr>
        <w:pStyle w:val="NormalWeb"/>
        <w:numPr>
          <w:ilvl w:val="1"/>
          <w:numId w:val="20"/>
        </w:numPr>
        <w:spacing w:before="0" w:beforeAutospacing="0" w:after="0" w:afterAutospacing="0"/>
        <w:textAlignment w:val="baseline"/>
        <w:rPr>
          <w:rFonts w:ascii="Calibri" w:hAnsi="Calibri" w:cs="Calibri"/>
          <w:b/>
          <w:color w:val="000000"/>
          <w:sz w:val="22"/>
          <w:szCs w:val="22"/>
        </w:rPr>
      </w:pPr>
      <w:r>
        <w:rPr>
          <w:rFonts w:ascii="Calibri" w:hAnsi="Calibri" w:cs="Calibri"/>
          <w:color w:val="000000"/>
          <w:sz w:val="22"/>
          <w:szCs w:val="22"/>
        </w:rPr>
        <w:t xml:space="preserve">Change </w:t>
      </w:r>
      <w:r>
        <w:rPr>
          <w:rFonts w:ascii="Calibri" w:hAnsi="Calibri" w:cs="Calibri"/>
          <w:b/>
          <w:color w:val="000000"/>
          <w:sz w:val="22"/>
          <w:szCs w:val="22"/>
        </w:rPr>
        <w:t>Default Number of Submissions to Rank</w:t>
      </w:r>
      <w:r>
        <w:rPr>
          <w:rFonts w:ascii="Calibri" w:hAnsi="Calibri" w:cs="Calibri"/>
          <w:color w:val="000000"/>
          <w:sz w:val="22"/>
          <w:szCs w:val="22"/>
        </w:rPr>
        <w:t xml:space="preserve"> to ‘5’ and click </w:t>
      </w:r>
      <w:r>
        <w:rPr>
          <w:rFonts w:ascii="Calibri" w:hAnsi="Calibri" w:cs="Calibri"/>
          <w:b/>
          <w:color w:val="000000"/>
          <w:sz w:val="22"/>
          <w:szCs w:val="22"/>
        </w:rPr>
        <w:t>Save</w:t>
      </w:r>
      <w:r>
        <w:rPr>
          <w:rFonts w:ascii="Calibri" w:hAnsi="Calibri" w:cs="Calibri"/>
          <w:color w:val="000000"/>
          <w:sz w:val="22"/>
          <w:szCs w:val="22"/>
        </w:rPr>
        <w:t>.</w:t>
      </w:r>
      <w:r w:rsidRPr="00F2348C">
        <w:rPr>
          <w:rFonts w:ascii="Calibri" w:hAnsi="Calibri" w:cs="Calibri"/>
          <w:color w:val="000000"/>
        </w:rPr>
        <w:t xml:space="preserve"> </w:t>
      </w:r>
      <w:r>
        <w:rPr>
          <w:rFonts w:ascii="Calibri" w:hAnsi="Calibri" w:cs="Calibri"/>
          <w:noProof/>
          <w:color w:val="000000"/>
        </w:rPr>
        <w:drawing>
          <wp:inline distT="0" distB="0" distL="0" distR="0">
            <wp:extent cx="4362450" cy="1279372"/>
            <wp:effectExtent l="190500" t="190500" r="190500" b="187960"/>
            <wp:docPr id="310" name="Picture 310" descr="https://lh3.googleusercontent.com/cyuzv9b_i9-zKl5cqO9o9GcrT8Pbfi6V3iv-xOrCdvhwU1ZOf4iMte1DTdFbArmcpE1lTxVFA9bYi7OngxkTTegLtmaSmhkoEgosZ_KMCen0CuiGzphRrnWmmb2Uz4fLKZY257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ttps://lh3.googleusercontent.com/cyuzv9b_i9-zKl5cqO9o9GcrT8Pbfi6V3iv-xOrCdvhwU1ZOf4iMte1DTdFbArmcpE1lTxVFA9bYi7OngxkTTegLtmaSmhkoEgosZ_KMCen0CuiGzphRrnWmmb2Uz4fLKZY257w"/>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378373" cy="1284042"/>
                    </a:xfrm>
                    <a:prstGeom prst="rect">
                      <a:avLst/>
                    </a:prstGeom>
                    <a:ln>
                      <a:noFill/>
                    </a:ln>
                    <a:effectLst>
                      <a:outerShdw blurRad="190500" algn="tl" rotWithShape="0">
                        <a:srgbClr val="000000">
                          <a:alpha val="70000"/>
                        </a:srgbClr>
                      </a:outerShdw>
                    </a:effectLst>
                  </pic:spPr>
                </pic:pic>
              </a:graphicData>
            </a:graphic>
          </wp:inline>
        </w:drawing>
      </w:r>
    </w:p>
    <w:p w:rsidR="00F2348C" w:rsidRPr="00F2348C" w:rsidRDefault="00F2348C" w:rsidP="00B93F54">
      <w:pPr>
        <w:pStyle w:val="NormalWeb"/>
        <w:numPr>
          <w:ilvl w:val="1"/>
          <w:numId w:val="20"/>
        </w:numPr>
        <w:spacing w:before="0" w:beforeAutospacing="0" w:after="0" w:afterAutospacing="0"/>
        <w:textAlignment w:val="baseline"/>
        <w:rPr>
          <w:rFonts w:ascii="Calibri" w:hAnsi="Calibri" w:cs="Calibri"/>
          <w:b/>
          <w:color w:val="000000"/>
          <w:sz w:val="22"/>
          <w:szCs w:val="22"/>
        </w:rPr>
      </w:pPr>
      <w:r>
        <w:rPr>
          <w:rFonts w:ascii="Calibri" w:hAnsi="Calibri" w:cs="Calibri"/>
          <w:color w:val="000000"/>
        </w:rPr>
        <w:t xml:space="preserve">Each individual round has its own </w:t>
      </w:r>
      <w:r>
        <w:rPr>
          <w:rFonts w:ascii="Calibri" w:hAnsi="Calibri" w:cs="Calibri"/>
          <w:b/>
          <w:color w:val="000000"/>
        </w:rPr>
        <w:t>Open/Close Dates</w:t>
      </w:r>
      <w:r>
        <w:rPr>
          <w:rFonts w:ascii="Calibri" w:hAnsi="Calibri" w:cs="Calibri"/>
          <w:color w:val="000000"/>
        </w:rPr>
        <w:t xml:space="preserve">. Configure your new </w:t>
      </w:r>
      <w:r>
        <w:rPr>
          <w:rFonts w:ascii="Calibri" w:hAnsi="Calibri" w:cs="Calibri"/>
          <w:b/>
          <w:color w:val="000000"/>
        </w:rPr>
        <w:t>Ranking Round</w:t>
      </w:r>
      <w:r>
        <w:rPr>
          <w:rFonts w:ascii="Calibri" w:hAnsi="Calibri" w:cs="Calibri"/>
          <w:color w:val="000000"/>
        </w:rPr>
        <w:t xml:space="preserve"> so that it is open for judging.</w:t>
      </w:r>
    </w:p>
    <w:p w:rsidR="00F2348C" w:rsidRPr="00894992" w:rsidRDefault="00F2348C" w:rsidP="00B93F54">
      <w:pPr>
        <w:pStyle w:val="NormalWeb"/>
        <w:numPr>
          <w:ilvl w:val="1"/>
          <w:numId w:val="20"/>
        </w:numPr>
        <w:spacing w:before="0" w:beforeAutospacing="0" w:after="0" w:afterAutospacing="0"/>
        <w:textAlignment w:val="baseline"/>
        <w:rPr>
          <w:rFonts w:ascii="Calibri" w:hAnsi="Calibri" w:cs="Calibri"/>
          <w:color w:val="000000"/>
        </w:rPr>
      </w:pPr>
      <w:r>
        <w:rPr>
          <w:rFonts w:ascii="Calibri" w:hAnsi="Calibri" w:cs="Calibri"/>
          <w:color w:val="000000"/>
        </w:rPr>
        <w:t>Judging assignments are also round specific. Add yourself as a judge for the new round and assign yourself your test entries.</w:t>
      </w:r>
    </w:p>
    <w:p w:rsidR="00F2348C" w:rsidRPr="00F2348C" w:rsidRDefault="00F2348C" w:rsidP="00B93F54">
      <w:pPr>
        <w:pStyle w:val="NormalWeb"/>
        <w:numPr>
          <w:ilvl w:val="0"/>
          <w:numId w:val="20"/>
        </w:numPr>
        <w:spacing w:before="0" w:beforeAutospacing="0" w:after="0" w:afterAutospacing="0"/>
        <w:textAlignment w:val="baseline"/>
        <w:rPr>
          <w:rFonts w:ascii="Calibri" w:hAnsi="Calibri" w:cs="Calibri"/>
          <w:b/>
          <w:color w:val="000000"/>
          <w:sz w:val="22"/>
          <w:szCs w:val="22"/>
        </w:rPr>
      </w:pPr>
      <w:r>
        <w:rPr>
          <w:rFonts w:ascii="Calibri" w:hAnsi="Calibri" w:cs="Calibri"/>
          <w:color w:val="000000"/>
          <w:sz w:val="22"/>
          <w:szCs w:val="22"/>
        </w:rPr>
        <w:lastRenderedPageBreak/>
        <w:t xml:space="preserve">Go back to the public website and click </w:t>
      </w:r>
      <w:r>
        <w:rPr>
          <w:rFonts w:ascii="Calibri" w:hAnsi="Calibri" w:cs="Calibri"/>
          <w:b/>
          <w:color w:val="000000"/>
          <w:sz w:val="22"/>
          <w:szCs w:val="22"/>
        </w:rPr>
        <w:t>My Judging Assignments</w:t>
      </w:r>
      <w:r>
        <w:rPr>
          <w:rFonts w:ascii="Calibri" w:hAnsi="Calibri" w:cs="Calibri"/>
          <w:color w:val="000000"/>
          <w:sz w:val="22"/>
          <w:szCs w:val="22"/>
        </w:rPr>
        <w:t xml:space="preserve">. You will now see an option for the </w:t>
      </w:r>
      <w:r>
        <w:rPr>
          <w:rFonts w:ascii="Calibri" w:hAnsi="Calibri" w:cs="Calibri"/>
          <w:b/>
          <w:color w:val="000000"/>
          <w:sz w:val="22"/>
          <w:szCs w:val="22"/>
        </w:rPr>
        <w:t>Ranking Round</w:t>
      </w:r>
      <w:r>
        <w:rPr>
          <w:rFonts w:ascii="Calibri" w:hAnsi="Calibri" w:cs="Calibri"/>
          <w:color w:val="000000"/>
          <w:sz w:val="22"/>
          <w:szCs w:val="22"/>
        </w:rPr>
        <w:t>.</w:t>
      </w:r>
      <w:r w:rsidRPr="00F2348C">
        <w:rPr>
          <w:rFonts w:ascii="Calibri" w:hAnsi="Calibri" w:cs="Calibri"/>
          <w:color w:val="000000"/>
        </w:rPr>
        <w:t xml:space="preserve"> </w:t>
      </w:r>
      <w:r>
        <w:rPr>
          <w:rFonts w:ascii="Calibri" w:hAnsi="Calibri" w:cs="Calibri"/>
          <w:noProof/>
          <w:color w:val="000000"/>
        </w:rPr>
        <w:drawing>
          <wp:inline distT="0" distB="0" distL="0" distR="0">
            <wp:extent cx="4521610" cy="1485900"/>
            <wp:effectExtent l="190500" t="190500" r="184150" b="190500"/>
            <wp:docPr id="311" name="Picture 311" descr="https://lh6.googleusercontent.com/J2jmJ5g3oFh9RzkwC35gAzBnVXchV_1Macs6NHIqBkgSWL__m3wsUiCXPG1VMTNFDDipB_zQNMAteMgEkgPdvNcAnpyEhCTFnncBiTO4N8KFkUd1UfGYkAiM0waXbb_r9CSxSJ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ttps://lh6.googleusercontent.com/J2jmJ5g3oFh9RzkwC35gAzBnVXchV_1Macs6NHIqBkgSWL__m3wsUiCXPG1VMTNFDDipB_zQNMAteMgEkgPdvNcAnpyEhCTFnncBiTO4N8KFkUd1UfGYkAiM0waXbb_r9CSxSJY"/>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29222" cy="1488401"/>
                    </a:xfrm>
                    <a:prstGeom prst="rect">
                      <a:avLst/>
                    </a:prstGeom>
                    <a:ln>
                      <a:noFill/>
                    </a:ln>
                    <a:effectLst>
                      <a:outerShdw blurRad="190500" algn="tl" rotWithShape="0">
                        <a:srgbClr val="000000">
                          <a:alpha val="70000"/>
                        </a:srgbClr>
                      </a:outerShdw>
                    </a:effectLst>
                  </pic:spPr>
                </pic:pic>
              </a:graphicData>
            </a:graphic>
          </wp:inline>
        </w:drawing>
      </w:r>
    </w:p>
    <w:p w:rsidR="00F2348C" w:rsidRPr="00F2348C" w:rsidRDefault="00F2348C" w:rsidP="00B93F54">
      <w:pPr>
        <w:pStyle w:val="NormalWeb"/>
        <w:numPr>
          <w:ilvl w:val="1"/>
          <w:numId w:val="20"/>
        </w:numPr>
        <w:spacing w:before="0" w:beforeAutospacing="0" w:after="0" w:afterAutospacing="0"/>
        <w:textAlignment w:val="baseline"/>
        <w:rPr>
          <w:rFonts w:ascii="Calibri" w:hAnsi="Calibri" w:cs="Calibri"/>
          <w:b/>
          <w:color w:val="000000"/>
          <w:sz w:val="22"/>
          <w:szCs w:val="22"/>
        </w:rPr>
      </w:pPr>
      <w:r>
        <w:rPr>
          <w:rFonts w:ascii="Calibri" w:hAnsi="Calibri" w:cs="Calibri"/>
          <w:color w:val="000000"/>
        </w:rPr>
        <w:t xml:space="preserve">Take some time to explore the features of </w:t>
      </w:r>
      <w:r>
        <w:rPr>
          <w:rFonts w:ascii="Calibri" w:hAnsi="Calibri" w:cs="Calibri"/>
          <w:b/>
          <w:color w:val="000000"/>
        </w:rPr>
        <w:t>Ranking Mode</w:t>
      </w:r>
      <w:r>
        <w:rPr>
          <w:rFonts w:ascii="Calibri" w:hAnsi="Calibri" w:cs="Calibri"/>
          <w:color w:val="000000"/>
        </w:rPr>
        <w:t xml:space="preserve">. You will notice that you can customize the layout of the judging portal using similar methods as </w:t>
      </w:r>
      <w:r>
        <w:rPr>
          <w:rFonts w:ascii="Calibri" w:hAnsi="Calibri" w:cs="Calibri"/>
          <w:b/>
          <w:color w:val="000000"/>
        </w:rPr>
        <w:t>Evaluation Mode</w:t>
      </w:r>
      <w:r>
        <w:rPr>
          <w:rFonts w:ascii="Calibri" w:hAnsi="Calibri" w:cs="Calibri"/>
          <w:color w:val="000000"/>
        </w:rPr>
        <w:t xml:space="preserve">. </w:t>
      </w:r>
    </w:p>
    <w:p w:rsidR="00F2348C" w:rsidRPr="00F2348C" w:rsidRDefault="00F2348C" w:rsidP="00B93F54">
      <w:pPr>
        <w:pStyle w:val="NormalWeb"/>
        <w:numPr>
          <w:ilvl w:val="1"/>
          <w:numId w:val="20"/>
        </w:numPr>
        <w:spacing w:before="0" w:beforeAutospacing="0" w:after="0" w:afterAutospacing="0"/>
        <w:textAlignment w:val="baseline"/>
        <w:rPr>
          <w:rFonts w:ascii="Calibri" w:hAnsi="Calibri" w:cs="Calibri"/>
          <w:b/>
          <w:color w:val="000000"/>
          <w:sz w:val="22"/>
          <w:szCs w:val="22"/>
        </w:rPr>
      </w:pPr>
      <w:r>
        <w:rPr>
          <w:rFonts w:ascii="Calibri" w:hAnsi="Calibri" w:cs="Calibri"/>
          <w:color w:val="000000"/>
        </w:rPr>
        <w:t xml:space="preserve">Ranking mode supports extensive options, such as </w:t>
      </w:r>
      <w:r>
        <w:rPr>
          <w:rFonts w:ascii="Calibri" w:hAnsi="Calibri" w:cs="Calibri"/>
          <w:b/>
          <w:color w:val="000000"/>
        </w:rPr>
        <w:t>Rank Per Category</w:t>
      </w:r>
      <w:r>
        <w:rPr>
          <w:rFonts w:ascii="Calibri" w:hAnsi="Calibri" w:cs="Calibri"/>
          <w:color w:val="000000"/>
        </w:rPr>
        <w:t xml:space="preserve"> and </w:t>
      </w:r>
      <w:r>
        <w:rPr>
          <w:rFonts w:ascii="Calibri" w:hAnsi="Calibri" w:cs="Calibri"/>
          <w:b/>
          <w:color w:val="000000"/>
        </w:rPr>
        <w:t>Weighted Voting</w:t>
      </w:r>
      <w:r>
        <w:rPr>
          <w:rFonts w:ascii="Calibri" w:hAnsi="Calibri" w:cs="Calibri"/>
          <w:color w:val="000000"/>
        </w:rPr>
        <w:t xml:space="preserve">. If you would like to learn more about these features, try searching ‘Ranking’ in the </w:t>
      </w:r>
      <w:proofErr w:type="spellStart"/>
      <w:r>
        <w:rPr>
          <w:rFonts w:ascii="Calibri" w:hAnsi="Calibri" w:cs="Calibri"/>
          <w:color w:val="000000"/>
        </w:rPr>
        <w:t>OpenWater</w:t>
      </w:r>
      <w:proofErr w:type="spellEnd"/>
      <w:r>
        <w:rPr>
          <w:rFonts w:ascii="Calibri" w:hAnsi="Calibri" w:cs="Calibri"/>
          <w:color w:val="000000"/>
        </w:rPr>
        <w:t xml:space="preserve"> Help Center.</w:t>
      </w:r>
    </w:p>
    <w:p w:rsidR="00F2348C" w:rsidRDefault="00F2348C" w:rsidP="00F2348C">
      <w:pPr>
        <w:pStyle w:val="NormalWeb"/>
        <w:spacing w:before="0" w:beforeAutospacing="0" w:after="0" w:afterAutospacing="0"/>
        <w:textAlignment w:val="baseline"/>
        <w:rPr>
          <w:rFonts w:ascii="Calibri" w:hAnsi="Calibri" w:cs="Calibri"/>
          <w:color w:val="000000"/>
        </w:rPr>
      </w:pPr>
    </w:p>
    <w:p w:rsidR="00894992" w:rsidRDefault="00F2348C" w:rsidP="00F2348C">
      <w:pPr>
        <w:pStyle w:val="NormalWeb"/>
        <w:spacing w:before="0" w:beforeAutospacing="0" w:after="0" w:afterAutospacing="0"/>
        <w:textAlignment w:val="baseline"/>
        <w:rPr>
          <w:rFonts w:ascii="Calibri" w:hAnsi="Calibri" w:cs="Calibri"/>
          <w:color w:val="000000"/>
        </w:rPr>
      </w:pPr>
      <w:r>
        <w:rPr>
          <w:rFonts w:ascii="Calibri" w:hAnsi="Calibri" w:cs="Calibri"/>
          <w:color w:val="000000"/>
        </w:rPr>
        <w:t xml:space="preserve">Congratulations! You have now completed Module 3 of the </w:t>
      </w:r>
      <w:proofErr w:type="spellStart"/>
      <w:r>
        <w:rPr>
          <w:rFonts w:ascii="Calibri" w:hAnsi="Calibri" w:cs="Calibri"/>
          <w:color w:val="000000"/>
        </w:rPr>
        <w:t>OpenWater</w:t>
      </w:r>
      <w:proofErr w:type="spellEnd"/>
      <w:r>
        <w:rPr>
          <w:rFonts w:ascii="Calibri" w:hAnsi="Calibri" w:cs="Calibri"/>
          <w:color w:val="000000"/>
        </w:rPr>
        <w:t xml:space="preserve"> Certification Program. Pat yourself on the back; you’re almost done!</w:t>
      </w:r>
    </w:p>
    <w:p w:rsidR="00894992" w:rsidRDefault="00894992" w:rsidP="00894992">
      <w:pPr>
        <w:rPr>
          <w:rFonts w:eastAsia="Times New Roman"/>
          <w:sz w:val="24"/>
          <w:szCs w:val="24"/>
          <w:lang w:val="en-US"/>
        </w:rPr>
      </w:pPr>
      <w:r>
        <w:br w:type="page"/>
      </w:r>
    </w:p>
    <w:p w:rsidR="00F2348C" w:rsidRDefault="00894992" w:rsidP="00894992">
      <w:pPr>
        <w:pStyle w:val="PartHeading"/>
      </w:pPr>
      <w:r>
        <w:lastRenderedPageBreak/>
        <w:t>Sample Exam Questions</w:t>
      </w:r>
      <w:r w:rsidR="002F6757">
        <w:t>: Module 3</w:t>
      </w:r>
    </w:p>
    <w:p w:rsidR="00894992" w:rsidRDefault="00894992" w:rsidP="00894992">
      <w:pPr>
        <w:pStyle w:val="NoSpacing"/>
        <w:rPr>
          <w:i/>
        </w:rPr>
      </w:pPr>
      <w:r>
        <w:rPr>
          <w:i/>
        </w:rPr>
        <w:t xml:space="preserve">You should answer these questions as if a coworker who is using </w:t>
      </w:r>
      <w:proofErr w:type="spellStart"/>
      <w:r>
        <w:rPr>
          <w:i/>
        </w:rPr>
        <w:t>OpenWater</w:t>
      </w:r>
      <w:proofErr w:type="spellEnd"/>
      <w:r>
        <w:rPr>
          <w:i/>
        </w:rPr>
        <w:t xml:space="preserve"> has asked you for help. You can find the answers to these questions at the end of the manual. Remember to use the </w:t>
      </w:r>
      <w:proofErr w:type="spellStart"/>
      <w:r>
        <w:rPr>
          <w:i/>
        </w:rPr>
        <w:t>OpenWat</w:t>
      </w:r>
      <w:r>
        <w:rPr>
          <w:i/>
        </w:rPr>
        <w:t>er</w:t>
      </w:r>
      <w:proofErr w:type="spellEnd"/>
      <w:r>
        <w:rPr>
          <w:i/>
        </w:rPr>
        <w:t xml:space="preserve"> Help Center if you get stuck!</w:t>
      </w:r>
    </w:p>
    <w:p w:rsidR="00894992" w:rsidRDefault="00894992" w:rsidP="00894992">
      <w:pPr>
        <w:pStyle w:val="NoSpacing"/>
        <w:rPr>
          <w:i/>
        </w:rPr>
      </w:pPr>
    </w:p>
    <w:p w:rsidR="00894992" w:rsidRDefault="00894992" w:rsidP="00B93F54">
      <w:pPr>
        <w:pStyle w:val="NoSpacing"/>
        <w:numPr>
          <w:ilvl w:val="0"/>
          <w:numId w:val="33"/>
        </w:numPr>
      </w:pPr>
      <w:r>
        <w:t>How do switch from Evaluation Mode to Ranking Mode?</w:t>
      </w:r>
      <w:r>
        <w:br/>
      </w:r>
      <w:r>
        <w:br/>
      </w:r>
      <w:r>
        <w:br/>
      </w:r>
    </w:p>
    <w:p w:rsidR="00894992" w:rsidRDefault="00894992" w:rsidP="00B93F54">
      <w:pPr>
        <w:pStyle w:val="NoSpacing"/>
        <w:numPr>
          <w:ilvl w:val="0"/>
          <w:numId w:val="33"/>
        </w:numPr>
      </w:pPr>
      <w:r>
        <w:t>How do you turn on draft scores for judges?</w:t>
      </w:r>
      <w:r>
        <w:br/>
      </w:r>
      <w:r>
        <w:br/>
      </w:r>
      <w:r>
        <w:br/>
      </w:r>
    </w:p>
    <w:p w:rsidR="00894992" w:rsidRPr="00894992" w:rsidRDefault="00894992" w:rsidP="00B93F54">
      <w:pPr>
        <w:pStyle w:val="NoSpacing"/>
        <w:numPr>
          <w:ilvl w:val="0"/>
          <w:numId w:val="33"/>
        </w:numPr>
      </w:pPr>
      <w:r>
        <w:t>How do you add a new round to a program?</w:t>
      </w:r>
    </w:p>
    <w:p w:rsidR="00F2348C" w:rsidRPr="00F2348C" w:rsidRDefault="00F2348C" w:rsidP="00F2348C">
      <w:pPr>
        <w:pStyle w:val="NormalWeb"/>
        <w:spacing w:before="0" w:beforeAutospacing="0" w:after="0" w:afterAutospacing="0"/>
        <w:textAlignment w:val="baseline"/>
        <w:rPr>
          <w:rFonts w:ascii="Calibri" w:hAnsi="Calibri" w:cs="Calibri"/>
          <w:b/>
          <w:color w:val="000000"/>
          <w:sz w:val="22"/>
          <w:szCs w:val="22"/>
        </w:rPr>
      </w:pPr>
    </w:p>
    <w:p w:rsidR="00BF4AE9" w:rsidRPr="00F2348C" w:rsidRDefault="00BF4AE9" w:rsidP="0013574B">
      <w:pPr>
        <w:pStyle w:val="NormalWeb"/>
        <w:spacing w:before="0" w:beforeAutospacing="0" w:after="0" w:afterAutospacing="0"/>
        <w:rPr>
          <w:sz w:val="22"/>
          <w:szCs w:val="22"/>
        </w:rPr>
      </w:pPr>
    </w:p>
    <w:p w:rsidR="00EA4990" w:rsidRDefault="00EA4990">
      <w:pPr>
        <w:rPr>
          <w:rFonts w:asciiTheme="majorHAnsi" w:eastAsiaTheme="minorEastAsia" w:hAnsiTheme="majorHAnsi" w:cstheme="majorHAnsi"/>
          <w:lang w:val="en-US"/>
        </w:rPr>
      </w:pPr>
      <w:r>
        <w:br w:type="page"/>
      </w:r>
    </w:p>
    <w:p w:rsidR="00C818B6" w:rsidRDefault="00C818B6" w:rsidP="00C818B6">
      <w:pPr>
        <w:pStyle w:val="ModuleHeading"/>
      </w:pPr>
      <w:r>
        <w:lastRenderedPageBreak/>
        <w:t>Module 4: Abstract Collection</w:t>
      </w:r>
    </w:p>
    <w:p w:rsidR="00C818B6" w:rsidRPr="00997586" w:rsidRDefault="00557A12" w:rsidP="00C818B6">
      <w:pPr>
        <w:pStyle w:val="NormalWeb"/>
        <w:spacing w:before="0" w:beforeAutospacing="0" w:after="0" w:afterAutospacing="0"/>
        <w:rPr>
          <w:sz w:val="22"/>
          <w:szCs w:val="22"/>
        </w:rPr>
      </w:pPr>
      <w:r w:rsidRPr="00997586">
        <w:rPr>
          <w:rFonts w:ascii="Calibri" w:hAnsi="Calibri" w:cs="Calibri"/>
          <w:color w:val="000000"/>
          <w:sz w:val="22"/>
          <w:szCs w:val="22"/>
        </w:rPr>
        <w:t>This is an o</w:t>
      </w:r>
      <w:r w:rsidR="00C818B6" w:rsidRPr="00997586">
        <w:rPr>
          <w:rFonts w:ascii="Calibri" w:hAnsi="Calibri" w:cs="Calibri"/>
          <w:color w:val="000000"/>
          <w:sz w:val="22"/>
          <w:szCs w:val="22"/>
        </w:rPr>
        <w:t>ptional module for those who run an annual meeting that involves collecting abstracts and putting them into sessions.  For those that do not have this workflow we encourage you to spend this time working on implementing the tasks from the previous modules.</w:t>
      </w:r>
    </w:p>
    <w:p w:rsidR="00C818B6" w:rsidRPr="00997586" w:rsidRDefault="00C818B6" w:rsidP="00C818B6"/>
    <w:p w:rsidR="00C818B6" w:rsidRPr="00997586" w:rsidRDefault="00C818B6" w:rsidP="00C818B6">
      <w:pPr>
        <w:pStyle w:val="NormalWeb"/>
        <w:spacing w:before="0" w:beforeAutospacing="0" w:after="0" w:afterAutospacing="0"/>
        <w:rPr>
          <w:rFonts w:ascii="Calibri" w:hAnsi="Calibri" w:cs="Calibri"/>
          <w:color w:val="000000"/>
          <w:sz w:val="22"/>
          <w:szCs w:val="22"/>
        </w:rPr>
      </w:pPr>
      <w:r w:rsidRPr="00997586">
        <w:rPr>
          <w:rFonts w:ascii="Calibri" w:hAnsi="Calibri" w:cs="Calibri"/>
          <w:b/>
          <w:color w:val="000000"/>
          <w:sz w:val="22"/>
          <w:szCs w:val="22"/>
        </w:rPr>
        <w:t>Topics Covered:</w:t>
      </w:r>
      <w:r w:rsidRPr="00997586">
        <w:rPr>
          <w:rFonts w:ascii="Calibri" w:hAnsi="Calibri" w:cs="Calibri"/>
          <w:color w:val="000000"/>
          <w:sz w:val="22"/>
          <w:szCs w:val="22"/>
        </w:rPr>
        <w:t xml:space="preserve"> </w:t>
      </w:r>
    </w:p>
    <w:p w:rsidR="00C818B6" w:rsidRPr="00997586" w:rsidRDefault="00C818B6" w:rsidP="00B93F54">
      <w:pPr>
        <w:pStyle w:val="NormalWeb"/>
        <w:numPr>
          <w:ilvl w:val="0"/>
          <w:numId w:val="25"/>
        </w:numPr>
        <w:spacing w:before="0" w:beforeAutospacing="0" w:after="0" w:afterAutospacing="0"/>
        <w:rPr>
          <w:sz w:val="22"/>
          <w:szCs w:val="22"/>
        </w:rPr>
      </w:pPr>
      <w:r w:rsidRPr="00997586">
        <w:rPr>
          <w:rFonts w:ascii="Calibri" w:hAnsi="Calibri" w:cs="Calibri"/>
          <w:iCs/>
          <w:color w:val="000000"/>
          <w:sz w:val="22"/>
          <w:szCs w:val="22"/>
        </w:rPr>
        <w:t>Session Chair Workflow</w:t>
      </w:r>
    </w:p>
    <w:p w:rsidR="00C818B6" w:rsidRPr="00997586" w:rsidRDefault="00C818B6" w:rsidP="00B93F54">
      <w:pPr>
        <w:pStyle w:val="NormalWeb"/>
        <w:numPr>
          <w:ilvl w:val="0"/>
          <w:numId w:val="25"/>
        </w:numPr>
        <w:spacing w:before="0" w:beforeAutospacing="0" w:after="0" w:afterAutospacing="0"/>
        <w:rPr>
          <w:sz w:val="22"/>
          <w:szCs w:val="22"/>
        </w:rPr>
      </w:pPr>
      <w:r w:rsidRPr="00997586">
        <w:rPr>
          <w:rFonts w:ascii="Calibri" w:hAnsi="Calibri" w:cs="Calibri"/>
          <w:iCs/>
          <w:color w:val="000000"/>
          <w:sz w:val="22"/>
          <w:szCs w:val="22"/>
        </w:rPr>
        <w:t>Session Scheduler</w:t>
      </w:r>
    </w:p>
    <w:p w:rsidR="00C818B6" w:rsidRPr="00997586" w:rsidRDefault="00C818B6" w:rsidP="00C818B6">
      <w:r w:rsidRPr="00997586">
        <w:rPr>
          <w:rFonts w:eastAsia="Calibri"/>
          <w:noProof/>
          <w:lang w:val="en-US"/>
        </w:rPr>
        <mc:AlternateContent>
          <mc:Choice Requires="wps">
            <w:drawing>
              <wp:anchor distT="0" distB="0" distL="114300" distR="114300" simplePos="0" relativeHeight="251684352" behindDoc="0" locked="0" layoutInCell="1" allowOverlap="1" wp14:anchorId="12A841CA" wp14:editId="5BF0A3B8">
                <wp:simplePos x="0" y="0"/>
                <wp:positionH relativeFrom="column">
                  <wp:posOffset>647700</wp:posOffset>
                </wp:positionH>
                <wp:positionV relativeFrom="paragraph">
                  <wp:posOffset>180975</wp:posOffset>
                </wp:positionV>
                <wp:extent cx="4457700" cy="19050"/>
                <wp:effectExtent l="0" t="0" r="19050" b="19050"/>
                <wp:wrapSquare wrapText="bothSides"/>
                <wp:docPr id="246" name="Straight Arrow Connector 246"/>
                <wp:cNvGraphicFramePr/>
                <a:graphic xmlns:a="http://schemas.openxmlformats.org/drawingml/2006/main">
                  <a:graphicData uri="http://schemas.microsoft.com/office/word/2010/wordprocessingShape">
                    <wps:wsp>
                      <wps:cNvCnPr/>
                      <wps:spPr>
                        <a:xfrm>
                          <a:off x="0" y="0"/>
                          <a:ext cx="4457700" cy="19050"/>
                        </a:xfrm>
                        <a:prstGeom prst="straightConnector1">
                          <a:avLst/>
                        </a:prstGeom>
                        <a:noFill/>
                        <a:ln w="9525" cap="flat" cmpd="sng">
                          <a:solidFill>
                            <a:srgbClr val="000000"/>
                          </a:solidFill>
                          <a:prstDash val="dot"/>
                          <a:round/>
                          <a:headEnd type="none" w="med" len="med"/>
                          <a:tailEnd type="none" w="med" len="med"/>
                        </a:ln>
                      </wps:spPr>
                      <wps:bodyPr/>
                    </wps:wsp>
                  </a:graphicData>
                </a:graphic>
              </wp:anchor>
            </w:drawing>
          </mc:Choice>
          <mc:Fallback>
            <w:pict>
              <v:shapetype w14:anchorId="39687352" id="_x0000_t32" coordsize="21600,21600" o:spt="32" o:oned="t" path="m,l21600,21600e" filled="f">
                <v:path arrowok="t" fillok="f" o:connecttype="none"/>
                <o:lock v:ext="edit" shapetype="t"/>
              </v:shapetype>
              <v:shape id="Straight Arrow Connector 246" o:spid="_x0000_s1026" type="#_x0000_t32" style="position:absolute;margin-left:51pt;margin-top:14.25pt;width:351pt;height:1.5pt;z-index:251684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">
                <v:stroke dashstyle="dot"/>
                <w10:wrap type="square"/>
              </v:shape>
            </w:pict>
          </mc:Fallback>
        </mc:AlternateContent>
      </w:r>
      <w:r w:rsidRPr="00997586">
        <w:rPr>
          <w:rFonts w:eastAsia="Calibri"/>
          <w:noProof/>
        </w:rPr>
        <w:t xml:space="preserve">                </w:t>
      </w:r>
    </w:p>
    <w:p w:rsidR="00C818B6" w:rsidRPr="00997586" w:rsidRDefault="00C818B6" w:rsidP="00C818B6"/>
    <w:p w:rsidR="00997586" w:rsidRDefault="00997586" w:rsidP="00997586">
      <w:pPr>
        <w:pStyle w:val="PartHeading"/>
      </w:pPr>
      <w:r>
        <w:t>Part A:</w:t>
      </w:r>
      <w:r w:rsidR="00960E6F">
        <w:t xml:space="preserve"> Create a</w:t>
      </w:r>
      <w:r>
        <w:t xml:space="preserve"> Call for </w:t>
      </w:r>
      <w:r w:rsidR="00960E6F">
        <w:t>Papers Program</w:t>
      </w:r>
    </w:p>
    <w:p w:rsidR="00C818B6" w:rsidRPr="00997586" w:rsidRDefault="00C818B6" w:rsidP="00C818B6">
      <w:pPr>
        <w:pStyle w:val="NormalWeb"/>
        <w:spacing w:before="0" w:beforeAutospacing="0" w:after="0" w:afterAutospacing="0"/>
        <w:rPr>
          <w:sz w:val="22"/>
          <w:szCs w:val="22"/>
        </w:rPr>
      </w:pPr>
      <w:r w:rsidRPr="00997586">
        <w:rPr>
          <w:rFonts w:ascii="Calibri" w:hAnsi="Calibri" w:cs="Calibri"/>
          <w:color w:val="000000"/>
          <w:sz w:val="22"/>
          <w:szCs w:val="22"/>
        </w:rPr>
        <w:t>The call for papers is ou</w:t>
      </w:r>
      <w:r w:rsidR="00997586">
        <w:rPr>
          <w:rFonts w:ascii="Calibri" w:hAnsi="Calibri" w:cs="Calibri"/>
          <w:color w:val="000000"/>
          <w:sz w:val="22"/>
          <w:szCs w:val="22"/>
        </w:rPr>
        <w:t xml:space="preserve">r standard abstracts workflow.  </w:t>
      </w:r>
      <w:r w:rsidRPr="00997586">
        <w:rPr>
          <w:rFonts w:ascii="Calibri" w:hAnsi="Calibri" w:cs="Calibri"/>
          <w:color w:val="000000"/>
          <w:sz w:val="22"/>
          <w:szCs w:val="22"/>
        </w:rPr>
        <w:t>If the Call for Session Topics starts in January, often the Call for Papers will be in March.</w:t>
      </w:r>
    </w:p>
    <w:p w:rsidR="00C818B6" w:rsidRPr="00997586" w:rsidRDefault="00C818B6" w:rsidP="00C818B6"/>
    <w:p w:rsidR="00997586" w:rsidRDefault="00C818B6" w:rsidP="00B93F54">
      <w:pPr>
        <w:pStyle w:val="NormalWeb"/>
        <w:numPr>
          <w:ilvl w:val="0"/>
          <w:numId w:val="21"/>
        </w:numPr>
        <w:spacing w:before="0" w:beforeAutospacing="0" w:after="0" w:afterAutospacing="0"/>
        <w:textAlignment w:val="baseline"/>
        <w:rPr>
          <w:rFonts w:ascii="Calibri" w:hAnsi="Calibri" w:cs="Calibri"/>
          <w:color w:val="000000"/>
          <w:sz w:val="22"/>
          <w:szCs w:val="22"/>
        </w:rPr>
      </w:pPr>
      <w:r w:rsidRPr="00997586">
        <w:rPr>
          <w:rFonts w:ascii="Calibri" w:hAnsi="Calibri" w:cs="Calibri"/>
          <w:color w:val="000000"/>
          <w:sz w:val="22"/>
          <w:szCs w:val="22"/>
        </w:rPr>
        <w:t>Add a New Program, using the Abstracts Collection Template</w:t>
      </w:r>
      <w:r w:rsidR="00997586" w:rsidRPr="00997586">
        <w:rPr>
          <w:rFonts w:ascii="Calibri" w:hAnsi="Calibri" w:cs="Calibri"/>
          <w:color w:val="000000"/>
          <w:sz w:val="22"/>
          <w:szCs w:val="22"/>
        </w:rPr>
        <w:t>.</w:t>
      </w:r>
      <w:r w:rsidR="00997586" w:rsidRPr="00997586">
        <w:rPr>
          <w:rFonts w:ascii="Calibri" w:hAnsi="Calibri" w:cs="Calibri"/>
          <w:noProof/>
          <w:color w:val="000000"/>
          <w:sz w:val="22"/>
          <w:szCs w:val="22"/>
        </w:rPr>
        <w:t xml:space="preserve"> </w:t>
      </w:r>
      <w:r w:rsidR="00997586" w:rsidRPr="00997586">
        <w:rPr>
          <w:rFonts w:ascii="Calibri" w:hAnsi="Calibri" w:cs="Calibri"/>
          <w:noProof/>
          <w:color w:val="000000"/>
          <w:sz w:val="22"/>
          <w:szCs w:val="22"/>
        </w:rPr>
        <w:drawing>
          <wp:inline distT="0" distB="0" distL="0" distR="0" wp14:anchorId="01023704" wp14:editId="4D053FE9">
            <wp:extent cx="5248275" cy="2758709"/>
            <wp:effectExtent l="190500" t="190500" r="180975" b="194310"/>
            <wp:docPr id="242" name="Picture 242" descr="https://lh3.googleusercontent.com/pc0SrC_-vXhPmxml_kU4GpJOt6zq9j93LWyetfE5NR_e4NWPOthasltNVDcrReggKFe0HJ87jvHC_Ml8uI9OcOpuwP8GizLvWhOXeffU58wsoiTp_UMAaJAD_C36CDihEwhRH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pc0SrC_-vXhPmxml_kU4GpJOt6zq9j93LWyetfE5NR_e4NWPOthasltNVDcrReggKFe0HJ87jvHC_Ml8uI9OcOpuwP8GizLvWhOXeffU58wsoiTp_UMAaJAD_C36CDihEwhRH0Q"/>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253256" cy="2761327"/>
                    </a:xfrm>
                    <a:prstGeom prst="rect">
                      <a:avLst/>
                    </a:prstGeom>
                    <a:ln>
                      <a:noFill/>
                    </a:ln>
                    <a:effectLst>
                      <a:outerShdw blurRad="190500" algn="tl" rotWithShape="0">
                        <a:srgbClr val="000000">
                          <a:alpha val="70000"/>
                        </a:srgbClr>
                      </a:outerShdw>
                    </a:effectLst>
                  </pic:spPr>
                </pic:pic>
              </a:graphicData>
            </a:graphic>
          </wp:inline>
        </w:drawing>
      </w:r>
    </w:p>
    <w:p w:rsidR="00997586" w:rsidRDefault="00997586" w:rsidP="00997586">
      <w:pPr>
        <w:pStyle w:val="NormalWeb"/>
        <w:spacing w:before="0" w:beforeAutospacing="0" w:after="0" w:afterAutospacing="0"/>
        <w:ind w:left="720"/>
        <w:textAlignment w:val="baseline"/>
        <w:rPr>
          <w:rFonts w:ascii="Calibri" w:hAnsi="Calibri" w:cs="Calibri"/>
          <w:color w:val="000000"/>
          <w:sz w:val="22"/>
          <w:szCs w:val="22"/>
        </w:rPr>
      </w:pPr>
    </w:p>
    <w:p w:rsidR="00997586" w:rsidRDefault="00997586" w:rsidP="00997586">
      <w:pPr>
        <w:pStyle w:val="NormalWeb"/>
        <w:spacing w:before="0" w:beforeAutospacing="0" w:after="0" w:afterAutospacing="0"/>
        <w:ind w:left="720"/>
        <w:textAlignment w:val="baseline"/>
        <w:rPr>
          <w:rFonts w:ascii="Calibri" w:hAnsi="Calibri" w:cs="Calibri"/>
          <w:color w:val="000000"/>
          <w:sz w:val="22"/>
          <w:szCs w:val="22"/>
        </w:rPr>
      </w:pPr>
    </w:p>
    <w:p w:rsidR="00997586" w:rsidRDefault="00997586" w:rsidP="00997586">
      <w:pPr>
        <w:pStyle w:val="NormalWeb"/>
        <w:spacing w:before="0" w:beforeAutospacing="0" w:after="0" w:afterAutospacing="0"/>
        <w:ind w:left="720"/>
        <w:textAlignment w:val="baseline"/>
        <w:rPr>
          <w:rFonts w:ascii="Calibri" w:hAnsi="Calibri" w:cs="Calibri"/>
          <w:color w:val="000000"/>
          <w:sz w:val="22"/>
          <w:szCs w:val="22"/>
        </w:rPr>
      </w:pPr>
    </w:p>
    <w:p w:rsidR="00997586" w:rsidRDefault="00997586" w:rsidP="00997586">
      <w:pPr>
        <w:pStyle w:val="NormalWeb"/>
        <w:spacing w:before="0" w:beforeAutospacing="0" w:after="0" w:afterAutospacing="0"/>
        <w:ind w:left="720"/>
        <w:textAlignment w:val="baseline"/>
        <w:rPr>
          <w:rFonts w:ascii="Calibri" w:hAnsi="Calibri" w:cs="Calibri"/>
          <w:color w:val="000000"/>
          <w:sz w:val="22"/>
          <w:szCs w:val="22"/>
        </w:rPr>
      </w:pPr>
    </w:p>
    <w:p w:rsidR="00997586" w:rsidRDefault="00997586" w:rsidP="00997586">
      <w:pPr>
        <w:pStyle w:val="NormalWeb"/>
        <w:spacing w:before="0" w:beforeAutospacing="0" w:after="0" w:afterAutospacing="0"/>
        <w:ind w:left="720"/>
        <w:textAlignment w:val="baseline"/>
        <w:rPr>
          <w:rFonts w:ascii="Calibri" w:hAnsi="Calibri" w:cs="Calibri"/>
          <w:color w:val="000000"/>
          <w:sz w:val="22"/>
          <w:szCs w:val="22"/>
        </w:rPr>
      </w:pPr>
    </w:p>
    <w:p w:rsidR="00997586" w:rsidRDefault="00997586" w:rsidP="00997586">
      <w:pPr>
        <w:pStyle w:val="NormalWeb"/>
        <w:spacing w:before="0" w:beforeAutospacing="0" w:after="0" w:afterAutospacing="0"/>
        <w:ind w:left="720"/>
        <w:textAlignment w:val="baseline"/>
        <w:rPr>
          <w:rFonts w:ascii="Calibri" w:hAnsi="Calibri" w:cs="Calibri"/>
          <w:color w:val="000000"/>
          <w:sz w:val="22"/>
          <w:szCs w:val="22"/>
        </w:rPr>
      </w:pPr>
    </w:p>
    <w:p w:rsidR="00997586" w:rsidRDefault="00997586" w:rsidP="00997586">
      <w:pPr>
        <w:pStyle w:val="NormalWeb"/>
        <w:spacing w:before="0" w:beforeAutospacing="0" w:after="0" w:afterAutospacing="0"/>
        <w:ind w:left="720"/>
        <w:textAlignment w:val="baseline"/>
        <w:rPr>
          <w:rFonts w:ascii="Calibri" w:hAnsi="Calibri" w:cs="Calibri"/>
          <w:color w:val="000000"/>
          <w:sz w:val="22"/>
          <w:szCs w:val="22"/>
        </w:rPr>
      </w:pPr>
    </w:p>
    <w:p w:rsidR="00997586" w:rsidRDefault="00997586" w:rsidP="00997586">
      <w:pPr>
        <w:pStyle w:val="NormalWeb"/>
        <w:spacing w:before="0" w:beforeAutospacing="0" w:after="0" w:afterAutospacing="0"/>
        <w:ind w:left="720"/>
        <w:textAlignment w:val="baseline"/>
        <w:rPr>
          <w:rFonts w:ascii="Calibri" w:hAnsi="Calibri" w:cs="Calibri"/>
          <w:color w:val="000000"/>
          <w:sz w:val="22"/>
          <w:szCs w:val="22"/>
        </w:rPr>
      </w:pPr>
    </w:p>
    <w:p w:rsidR="00997586" w:rsidRDefault="00997586" w:rsidP="00997586">
      <w:pPr>
        <w:pStyle w:val="NormalWeb"/>
        <w:spacing w:before="0" w:beforeAutospacing="0" w:after="0" w:afterAutospacing="0"/>
        <w:ind w:left="720"/>
        <w:textAlignment w:val="baseline"/>
        <w:rPr>
          <w:rFonts w:ascii="Calibri" w:hAnsi="Calibri" w:cs="Calibri"/>
          <w:color w:val="000000"/>
          <w:sz w:val="22"/>
          <w:szCs w:val="22"/>
        </w:rPr>
      </w:pPr>
    </w:p>
    <w:p w:rsidR="00997586" w:rsidRDefault="00C818B6" w:rsidP="00B93F54">
      <w:pPr>
        <w:pStyle w:val="NormalWeb"/>
        <w:numPr>
          <w:ilvl w:val="0"/>
          <w:numId w:val="21"/>
        </w:numPr>
        <w:spacing w:before="0" w:beforeAutospacing="0" w:after="0" w:afterAutospacing="0"/>
        <w:textAlignment w:val="baseline"/>
        <w:rPr>
          <w:rFonts w:ascii="Calibri" w:hAnsi="Calibri" w:cs="Calibri"/>
          <w:color w:val="000000"/>
          <w:sz w:val="22"/>
          <w:szCs w:val="22"/>
        </w:rPr>
      </w:pPr>
      <w:r w:rsidRPr="00997586">
        <w:rPr>
          <w:rFonts w:ascii="Calibri" w:hAnsi="Calibri" w:cs="Calibri"/>
          <w:color w:val="000000"/>
          <w:sz w:val="22"/>
          <w:szCs w:val="22"/>
        </w:rPr>
        <w:lastRenderedPageBreak/>
        <w:t xml:space="preserve">For our example, we’ll call the program </w:t>
      </w:r>
      <w:proofErr w:type="spellStart"/>
      <w:r w:rsidRPr="00997586">
        <w:rPr>
          <w:rFonts w:ascii="Calibri" w:hAnsi="Calibri" w:cs="Calibri"/>
          <w:color w:val="000000"/>
          <w:sz w:val="22"/>
          <w:szCs w:val="22"/>
        </w:rPr>
        <w:t>OpenWater</w:t>
      </w:r>
      <w:proofErr w:type="spellEnd"/>
      <w:r w:rsidRPr="00997586">
        <w:rPr>
          <w:rFonts w:ascii="Calibri" w:hAnsi="Calibri" w:cs="Calibri"/>
          <w:color w:val="000000"/>
          <w:sz w:val="22"/>
          <w:szCs w:val="22"/>
        </w:rPr>
        <w:t xml:space="preserve"> Annual Meeting</w:t>
      </w:r>
      <w:r w:rsidR="00DE129E">
        <w:rPr>
          <w:rFonts w:ascii="Calibri" w:hAnsi="Calibri" w:cs="Calibri"/>
          <w:color w:val="000000"/>
          <w:sz w:val="22"/>
          <w:szCs w:val="22"/>
        </w:rPr>
        <w:t>.</w:t>
      </w:r>
      <w:r w:rsidR="00997586" w:rsidRPr="00997586">
        <w:rPr>
          <w:rFonts w:ascii="Calibri" w:hAnsi="Calibri" w:cs="Calibri"/>
          <w:noProof/>
          <w:color w:val="000000"/>
          <w:sz w:val="22"/>
          <w:szCs w:val="22"/>
        </w:rPr>
        <w:drawing>
          <wp:inline distT="0" distB="0" distL="0" distR="0" wp14:anchorId="36A627E6" wp14:editId="1F5586A9">
            <wp:extent cx="4457700" cy="1435894"/>
            <wp:effectExtent l="190500" t="190500" r="190500" b="183515"/>
            <wp:docPr id="241" name="Picture 241" descr="https://lh4.googleusercontent.com/H06qNFvASFaewu9HtbOEy6Ck3Rpcvs3M1icfT2VSmcO5mYrMpY1NzH7WlaJcC_tCXHvdV8v9_aVwPPHlGbj1felcSBMR45NBBFDXH9vh8Cbzc3KwoKIWkX2pAVyMPcV4Rx-_8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H06qNFvASFaewu9HtbOEy6Ck3Rpcvs3M1icfT2VSmcO5mYrMpY1NzH7WlaJcC_tCXHvdV8v9_aVwPPHlGbj1felcSBMR45NBBFDXH9vh8Cbzc3KwoKIWkX2pAVyMPcV4Rx-_8aY"/>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462823" cy="1437544"/>
                    </a:xfrm>
                    <a:prstGeom prst="rect">
                      <a:avLst/>
                    </a:prstGeom>
                    <a:ln>
                      <a:noFill/>
                    </a:ln>
                    <a:effectLst>
                      <a:outerShdw blurRad="190500" algn="tl" rotWithShape="0">
                        <a:srgbClr val="000000">
                          <a:alpha val="70000"/>
                        </a:srgbClr>
                      </a:outerShdw>
                    </a:effectLst>
                  </pic:spPr>
                </pic:pic>
              </a:graphicData>
            </a:graphic>
          </wp:inline>
        </w:drawing>
      </w:r>
    </w:p>
    <w:p w:rsidR="00997586" w:rsidRDefault="00997586" w:rsidP="00997586">
      <w:pPr>
        <w:pStyle w:val="NormalWeb"/>
        <w:spacing w:before="0" w:beforeAutospacing="0" w:after="0" w:afterAutospacing="0"/>
        <w:textAlignment w:val="baseline"/>
        <w:rPr>
          <w:rFonts w:ascii="Calibri" w:hAnsi="Calibri" w:cs="Calibri"/>
          <w:color w:val="000000"/>
          <w:sz w:val="22"/>
          <w:szCs w:val="22"/>
        </w:rPr>
      </w:pPr>
    </w:p>
    <w:p w:rsidR="00960E6F" w:rsidRPr="00960E6F" w:rsidRDefault="00997586" w:rsidP="00B93F54">
      <w:pPr>
        <w:pStyle w:val="NormalWeb"/>
        <w:numPr>
          <w:ilvl w:val="0"/>
          <w:numId w:val="21"/>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 xml:space="preserve">In most topic proposal programs, abstracts are submitted by individuals or small teams. There are then </w:t>
      </w:r>
      <w:r>
        <w:rPr>
          <w:rFonts w:ascii="Calibri" w:hAnsi="Calibri" w:cs="Calibri"/>
          <w:b/>
          <w:color w:val="000000"/>
          <w:sz w:val="22"/>
          <w:szCs w:val="22"/>
        </w:rPr>
        <w:t>Session Chairs</w:t>
      </w:r>
      <w:r>
        <w:rPr>
          <w:rFonts w:ascii="Calibri" w:hAnsi="Calibri" w:cs="Calibri"/>
          <w:color w:val="000000"/>
          <w:sz w:val="22"/>
          <w:szCs w:val="22"/>
        </w:rPr>
        <w:t xml:space="preserve"> who are responsible for building sessions out of the groups of abstracts. </w:t>
      </w:r>
      <w:r w:rsidR="00960E6F">
        <w:rPr>
          <w:rFonts w:ascii="Calibri" w:hAnsi="Calibri" w:cs="Calibri"/>
          <w:color w:val="000000"/>
          <w:sz w:val="22"/>
          <w:szCs w:val="22"/>
        </w:rPr>
        <w:t xml:space="preserve">We will use the </w:t>
      </w:r>
      <w:r w:rsidR="00960E6F">
        <w:rPr>
          <w:rFonts w:ascii="Calibri" w:hAnsi="Calibri" w:cs="Calibri"/>
          <w:b/>
          <w:color w:val="000000"/>
          <w:sz w:val="22"/>
          <w:szCs w:val="22"/>
        </w:rPr>
        <w:t xml:space="preserve">Categories </w:t>
      </w:r>
      <w:r w:rsidR="00960E6F">
        <w:rPr>
          <w:rFonts w:ascii="Calibri" w:hAnsi="Calibri" w:cs="Calibri"/>
          <w:color w:val="000000"/>
          <w:sz w:val="22"/>
          <w:szCs w:val="22"/>
        </w:rPr>
        <w:t>to organize the sessions in for our call for papers.</w:t>
      </w:r>
    </w:p>
    <w:p w:rsidR="00960E6F" w:rsidRDefault="00C818B6" w:rsidP="00B93F54">
      <w:pPr>
        <w:pStyle w:val="NormalWeb"/>
        <w:numPr>
          <w:ilvl w:val="0"/>
          <w:numId w:val="21"/>
        </w:numPr>
        <w:spacing w:before="0" w:beforeAutospacing="0" w:after="0" w:afterAutospacing="0"/>
        <w:textAlignment w:val="baseline"/>
        <w:rPr>
          <w:rFonts w:ascii="Calibri" w:hAnsi="Calibri" w:cs="Calibri"/>
          <w:color w:val="000000"/>
          <w:sz w:val="22"/>
          <w:szCs w:val="22"/>
        </w:rPr>
      </w:pPr>
      <w:r w:rsidRPr="00960E6F">
        <w:rPr>
          <w:rFonts w:ascii="Calibri" w:hAnsi="Calibri" w:cs="Calibri"/>
          <w:color w:val="000000"/>
          <w:sz w:val="22"/>
          <w:szCs w:val="22"/>
        </w:rPr>
        <w:t>Add the Following Categories to Your Program</w:t>
      </w:r>
      <w:r w:rsidR="00960E6F">
        <w:rPr>
          <w:rFonts w:ascii="Calibri" w:hAnsi="Calibri" w:cs="Calibri"/>
          <w:color w:val="000000"/>
          <w:sz w:val="22"/>
          <w:szCs w:val="22"/>
        </w:rPr>
        <w:t xml:space="preserve">: </w:t>
      </w:r>
      <w:r w:rsidR="00960E6F">
        <w:rPr>
          <w:rFonts w:ascii="Calibri" w:hAnsi="Calibri" w:cs="Calibri"/>
          <w:b/>
          <w:color w:val="000000"/>
          <w:sz w:val="22"/>
          <w:szCs w:val="22"/>
        </w:rPr>
        <w:t xml:space="preserve">Improving Corporate Culture, </w:t>
      </w:r>
      <w:r w:rsidRPr="00960E6F">
        <w:rPr>
          <w:rFonts w:ascii="Calibri" w:hAnsi="Calibri" w:cs="Calibri"/>
          <w:b/>
          <w:color w:val="000000"/>
          <w:sz w:val="22"/>
          <w:szCs w:val="22"/>
        </w:rPr>
        <w:t>Innovation in Awards Management</w:t>
      </w:r>
      <w:r w:rsidR="00960E6F">
        <w:rPr>
          <w:rFonts w:ascii="Calibri" w:hAnsi="Calibri" w:cs="Calibri"/>
          <w:color w:val="000000"/>
          <w:sz w:val="22"/>
          <w:szCs w:val="22"/>
        </w:rPr>
        <w:t xml:space="preserve">, </w:t>
      </w:r>
      <w:r w:rsidRPr="00960E6F">
        <w:rPr>
          <w:rFonts w:ascii="Calibri" w:hAnsi="Calibri" w:cs="Calibri"/>
          <w:b/>
          <w:color w:val="000000"/>
          <w:sz w:val="22"/>
          <w:szCs w:val="22"/>
        </w:rPr>
        <w:t>Innovation in Grants Management</w:t>
      </w:r>
      <w:r w:rsidR="00960E6F">
        <w:rPr>
          <w:rFonts w:ascii="Calibri" w:hAnsi="Calibri" w:cs="Calibri"/>
          <w:b/>
          <w:color w:val="000000"/>
          <w:sz w:val="22"/>
          <w:szCs w:val="22"/>
        </w:rPr>
        <w:t>,</w:t>
      </w:r>
      <w:r w:rsidR="00960E6F">
        <w:rPr>
          <w:rFonts w:ascii="Calibri" w:hAnsi="Calibri" w:cs="Calibri"/>
          <w:color w:val="000000"/>
          <w:sz w:val="22"/>
          <w:szCs w:val="22"/>
        </w:rPr>
        <w:t xml:space="preserve"> </w:t>
      </w:r>
      <w:r w:rsidRPr="00960E6F">
        <w:rPr>
          <w:rFonts w:ascii="Calibri" w:hAnsi="Calibri" w:cs="Calibri"/>
          <w:b/>
          <w:color w:val="000000"/>
          <w:sz w:val="22"/>
          <w:szCs w:val="22"/>
        </w:rPr>
        <w:t>Use of APIs and Custom Code</w:t>
      </w:r>
      <w:r w:rsidR="00960E6F">
        <w:rPr>
          <w:rFonts w:ascii="Calibri" w:hAnsi="Calibri" w:cs="Calibri"/>
          <w:b/>
          <w:color w:val="000000"/>
          <w:sz w:val="22"/>
          <w:szCs w:val="22"/>
        </w:rPr>
        <w:t>,</w:t>
      </w:r>
      <w:r w:rsidR="00960E6F">
        <w:rPr>
          <w:rFonts w:ascii="Calibri" w:hAnsi="Calibri" w:cs="Calibri"/>
          <w:color w:val="000000"/>
          <w:sz w:val="22"/>
          <w:szCs w:val="22"/>
        </w:rPr>
        <w:t xml:space="preserve"> and </w:t>
      </w:r>
      <w:r w:rsidRPr="00960E6F">
        <w:rPr>
          <w:rFonts w:ascii="Calibri" w:hAnsi="Calibri" w:cs="Calibri"/>
          <w:b/>
          <w:color w:val="000000"/>
          <w:sz w:val="22"/>
          <w:szCs w:val="22"/>
        </w:rPr>
        <w:t>I’m Not Sure</w:t>
      </w:r>
      <w:r w:rsidR="00960E6F">
        <w:rPr>
          <w:rFonts w:ascii="Calibri" w:hAnsi="Calibri" w:cs="Calibri"/>
          <w:b/>
          <w:color w:val="000000"/>
          <w:sz w:val="22"/>
          <w:szCs w:val="22"/>
        </w:rPr>
        <w:t>.</w:t>
      </w:r>
      <w:r w:rsidR="00960E6F" w:rsidRPr="00997586">
        <w:rPr>
          <w:rFonts w:ascii="Calibri" w:hAnsi="Calibri" w:cs="Calibri"/>
          <w:noProof/>
          <w:color w:val="000000"/>
          <w:sz w:val="22"/>
          <w:szCs w:val="22"/>
        </w:rPr>
        <w:drawing>
          <wp:inline distT="0" distB="0" distL="0" distR="0" wp14:anchorId="21651861" wp14:editId="3E650F9D">
            <wp:extent cx="4867275" cy="1053016"/>
            <wp:effectExtent l="190500" t="190500" r="180975" b="185420"/>
            <wp:docPr id="240" name="Picture 240" descr="https://lh5.googleusercontent.com/7mS50X9mmK8puB5u73A95EEZwkShTaX4ie5zCI5kBrUXR6tW_F0ODEwxPrVDKsyLIGpdCUXbijhK3l8skjcug0B9kOqyavWMfwTOlGCVINuDf8wsQ8Cz96LIgl3Csfz5ViE1E5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7mS50X9mmK8puB5u73A95EEZwkShTaX4ie5zCI5kBrUXR6tW_F0ODEwxPrVDKsyLIGpdCUXbijhK3l8skjcug0B9kOqyavWMfwTOlGCVINuDf8wsQ8Cz96LIgl3Csfz5ViE1E5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872767" cy="1054204"/>
                    </a:xfrm>
                    <a:prstGeom prst="rect">
                      <a:avLst/>
                    </a:prstGeom>
                    <a:ln>
                      <a:noFill/>
                    </a:ln>
                    <a:effectLst>
                      <a:outerShdw blurRad="190500" algn="tl" rotWithShape="0">
                        <a:srgbClr val="000000">
                          <a:alpha val="70000"/>
                        </a:srgbClr>
                      </a:outerShdw>
                    </a:effectLst>
                  </pic:spPr>
                </pic:pic>
              </a:graphicData>
            </a:graphic>
          </wp:inline>
        </w:drawing>
      </w:r>
    </w:p>
    <w:p w:rsidR="00960E6F" w:rsidRDefault="00C818B6" w:rsidP="00B93F54">
      <w:pPr>
        <w:pStyle w:val="NormalWeb"/>
        <w:numPr>
          <w:ilvl w:val="1"/>
          <w:numId w:val="21"/>
        </w:numPr>
        <w:spacing w:before="0" w:beforeAutospacing="0" w:after="0" w:afterAutospacing="0"/>
        <w:textAlignment w:val="baseline"/>
        <w:rPr>
          <w:rFonts w:ascii="Calibri" w:hAnsi="Calibri" w:cs="Calibri"/>
          <w:color w:val="000000"/>
          <w:sz w:val="22"/>
          <w:szCs w:val="22"/>
        </w:rPr>
      </w:pPr>
      <w:r w:rsidRPr="00960E6F">
        <w:rPr>
          <w:rFonts w:ascii="Calibri" w:hAnsi="Calibri" w:cs="Calibri"/>
          <w:color w:val="000000"/>
          <w:sz w:val="22"/>
          <w:szCs w:val="22"/>
        </w:rPr>
        <w:t xml:space="preserve">In this workflow, paper submitters are submitting to an actual Session.  In a later </w:t>
      </w:r>
      <w:r w:rsidR="00960E6F" w:rsidRPr="00960E6F">
        <w:rPr>
          <w:rFonts w:ascii="Calibri" w:hAnsi="Calibri" w:cs="Calibri"/>
          <w:color w:val="000000"/>
          <w:sz w:val="22"/>
          <w:szCs w:val="22"/>
        </w:rPr>
        <w:t>step,</w:t>
      </w:r>
      <w:r w:rsidRPr="00960E6F">
        <w:rPr>
          <w:rFonts w:ascii="Calibri" w:hAnsi="Calibri" w:cs="Calibri"/>
          <w:color w:val="000000"/>
          <w:sz w:val="22"/>
          <w:szCs w:val="22"/>
        </w:rPr>
        <w:t xml:space="preserve"> we will assign Session Chairs to each of these.</w:t>
      </w:r>
    </w:p>
    <w:p w:rsidR="00960E6F" w:rsidRDefault="00C818B6" w:rsidP="00B93F54">
      <w:pPr>
        <w:pStyle w:val="NormalWeb"/>
        <w:numPr>
          <w:ilvl w:val="1"/>
          <w:numId w:val="21"/>
        </w:numPr>
        <w:spacing w:before="0" w:beforeAutospacing="0" w:after="0" w:afterAutospacing="0"/>
        <w:textAlignment w:val="baseline"/>
        <w:rPr>
          <w:rFonts w:ascii="Calibri" w:hAnsi="Calibri" w:cs="Calibri"/>
          <w:color w:val="000000"/>
          <w:sz w:val="22"/>
          <w:szCs w:val="22"/>
        </w:rPr>
      </w:pPr>
      <w:r w:rsidRPr="00960E6F">
        <w:rPr>
          <w:rFonts w:ascii="Calibri" w:hAnsi="Calibri" w:cs="Calibri"/>
          <w:b/>
          <w:color w:val="000000"/>
          <w:sz w:val="22"/>
          <w:szCs w:val="22"/>
        </w:rPr>
        <w:t>Session Chairs</w:t>
      </w:r>
      <w:r w:rsidRPr="00960E6F">
        <w:rPr>
          <w:rFonts w:ascii="Calibri" w:hAnsi="Calibri" w:cs="Calibri"/>
          <w:color w:val="000000"/>
          <w:sz w:val="22"/>
          <w:szCs w:val="22"/>
        </w:rPr>
        <w:t xml:space="preserve"> will get a first opportunity to pull in abstracts that were submitted to their Session Topic.  If they don’t like a session, they can open it up to all Session Chairs</w:t>
      </w:r>
      <w:r w:rsidR="00960E6F">
        <w:rPr>
          <w:rFonts w:ascii="Calibri" w:hAnsi="Calibri" w:cs="Calibri"/>
          <w:color w:val="000000"/>
          <w:sz w:val="22"/>
          <w:szCs w:val="22"/>
        </w:rPr>
        <w:t>.</w:t>
      </w:r>
    </w:p>
    <w:p w:rsidR="00960E6F" w:rsidRDefault="00C818B6" w:rsidP="00B93F54">
      <w:pPr>
        <w:pStyle w:val="NormalWeb"/>
        <w:numPr>
          <w:ilvl w:val="1"/>
          <w:numId w:val="21"/>
        </w:numPr>
        <w:spacing w:before="0" w:beforeAutospacing="0" w:after="0" w:afterAutospacing="0"/>
        <w:textAlignment w:val="baseline"/>
        <w:rPr>
          <w:rFonts w:ascii="Calibri" w:hAnsi="Calibri" w:cs="Calibri"/>
          <w:color w:val="000000"/>
          <w:sz w:val="22"/>
          <w:szCs w:val="22"/>
        </w:rPr>
      </w:pPr>
      <w:r w:rsidRPr="00960E6F">
        <w:rPr>
          <w:rFonts w:ascii="Calibri" w:hAnsi="Calibri" w:cs="Calibri"/>
          <w:color w:val="000000"/>
          <w:sz w:val="22"/>
          <w:szCs w:val="22"/>
        </w:rPr>
        <w:t>Anything submitted to “I’m Not Sure” will be available to all session chairs on a first come first serve basis</w:t>
      </w:r>
      <w:r w:rsidR="00960E6F">
        <w:rPr>
          <w:rFonts w:ascii="Calibri" w:hAnsi="Calibri" w:cs="Calibri"/>
          <w:color w:val="000000"/>
          <w:sz w:val="22"/>
          <w:szCs w:val="22"/>
        </w:rPr>
        <w:t>.</w:t>
      </w:r>
    </w:p>
    <w:p w:rsidR="00960E6F" w:rsidRDefault="00960E6F" w:rsidP="00960E6F">
      <w:pPr>
        <w:pStyle w:val="PartHeading"/>
      </w:pPr>
      <w:r>
        <w:t xml:space="preserve">Part B: </w:t>
      </w:r>
      <w:r w:rsidR="00C818B6" w:rsidRPr="00997586">
        <w:t>Prepare the Form</w:t>
      </w:r>
      <w:r>
        <w:t xml:space="preserve"> and Add Test Data</w:t>
      </w:r>
    </w:p>
    <w:p w:rsidR="00960E6F" w:rsidRPr="00960E6F" w:rsidRDefault="00960E6F" w:rsidP="00B93F54">
      <w:pPr>
        <w:pStyle w:val="NoSpacing"/>
        <w:numPr>
          <w:ilvl w:val="0"/>
          <w:numId w:val="26"/>
        </w:numPr>
        <w:rPr>
          <w:sz w:val="32"/>
          <w:szCs w:val="32"/>
        </w:rPr>
      </w:pPr>
      <w:r>
        <w:t xml:space="preserve">For this example, we will be using the default submission form that comes with the Abstract Collection program template. However, since this module requires a good bit of data entry, you will want to alter the form to make life easier for yourself. </w:t>
      </w:r>
      <w:r w:rsidR="005844CA">
        <w:t xml:space="preserve">Delete the </w:t>
      </w:r>
      <w:r w:rsidR="005844CA">
        <w:rPr>
          <w:b/>
        </w:rPr>
        <w:t>Primary Presenter</w:t>
      </w:r>
      <w:r w:rsidR="005844CA">
        <w:t xml:space="preserve"> and </w:t>
      </w:r>
      <w:r w:rsidR="005844CA">
        <w:rPr>
          <w:b/>
        </w:rPr>
        <w:t xml:space="preserve">Co-Presenters </w:t>
      </w:r>
      <w:r w:rsidR="005844CA">
        <w:t xml:space="preserve">pages, and set all of the fields in the </w:t>
      </w:r>
      <w:r w:rsidR="005844CA">
        <w:rPr>
          <w:b/>
        </w:rPr>
        <w:t>Proposal Page</w:t>
      </w:r>
      <w:r w:rsidR="005844CA">
        <w:t xml:space="preserve"> to optional.</w:t>
      </w:r>
    </w:p>
    <w:p w:rsidR="00960E6F" w:rsidRPr="00960E6F" w:rsidRDefault="00960E6F" w:rsidP="00B93F54">
      <w:pPr>
        <w:pStyle w:val="NoSpacing"/>
        <w:numPr>
          <w:ilvl w:val="0"/>
          <w:numId w:val="26"/>
        </w:numPr>
        <w:rPr>
          <w:sz w:val="32"/>
          <w:szCs w:val="32"/>
        </w:rPr>
      </w:pPr>
      <w:r>
        <w:rPr>
          <w:rFonts w:ascii="Calibri" w:hAnsi="Calibri" w:cs="Calibri"/>
          <w:color w:val="000000"/>
        </w:rPr>
        <w:t xml:space="preserve">Add </w:t>
      </w:r>
      <w:r>
        <w:rPr>
          <w:rFonts w:ascii="Calibri" w:hAnsi="Calibri" w:cs="Calibri"/>
          <w:b/>
          <w:color w:val="000000"/>
        </w:rPr>
        <w:t xml:space="preserve">Open/Close Dates </w:t>
      </w:r>
      <w:r>
        <w:rPr>
          <w:rFonts w:ascii="Calibri" w:hAnsi="Calibri" w:cs="Calibri"/>
          <w:color w:val="000000"/>
        </w:rPr>
        <w:t>to your program so that you can access the front-end of the submission form.</w:t>
      </w:r>
    </w:p>
    <w:p w:rsidR="00960E6F" w:rsidRDefault="00960E6F" w:rsidP="00960E6F">
      <w:pPr>
        <w:pStyle w:val="NoSpacing"/>
        <w:ind w:left="360"/>
        <w:rPr>
          <w:sz w:val="32"/>
          <w:szCs w:val="32"/>
        </w:rPr>
      </w:pPr>
    </w:p>
    <w:p w:rsidR="00960E6F" w:rsidRDefault="00960E6F" w:rsidP="00960E6F">
      <w:pPr>
        <w:pStyle w:val="NoSpacing"/>
        <w:ind w:left="360"/>
        <w:rPr>
          <w:sz w:val="32"/>
          <w:szCs w:val="32"/>
        </w:rPr>
      </w:pPr>
    </w:p>
    <w:p w:rsidR="00960E6F" w:rsidRDefault="00960E6F" w:rsidP="00960E6F">
      <w:pPr>
        <w:pStyle w:val="NoSpacing"/>
        <w:ind w:left="360"/>
        <w:rPr>
          <w:sz w:val="32"/>
          <w:szCs w:val="32"/>
        </w:rPr>
      </w:pPr>
    </w:p>
    <w:p w:rsidR="00C818B6" w:rsidRPr="00960E6F" w:rsidRDefault="00C818B6" w:rsidP="00960E6F">
      <w:pPr>
        <w:pStyle w:val="NoSpacing"/>
        <w:rPr>
          <w:sz w:val="32"/>
          <w:szCs w:val="32"/>
        </w:rPr>
      </w:pPr>
      <w:r w:rsidRPr="00960E6F">
        <w:rPr>
          <w:rFonts w:ascii="Calibri" w:hAnsi="Calibri" w:cs="Calibri"/>
          <w:color w:val="000000"/>
        </w:rPr>
        <w:lastRenderedPageBreak/>
        <w:t>Great, now you are ready for data entry</w:t>
      </w:r>
      <w:r w:rsidR="00960E6F">
        <w:rPr>
          <w:rFonts w:ascii="Calibri" w:hAnsi="Calibri" w:cs="Calibri"/>
          <w:color w:val="000000"/>
        </w:rPr>
        <w:t>!</w:t>
      </w:r>
    </w:p>
    <w:p w:rsidR="00C818B6" w:rsidRPr="00997586" w:rsidRDefault="00C818B6" w:rsidP="00C818B6"/>
    <w:p w:rsidR="00960E6F" w:rsidRDefault="00C818B6" w:rsidP="00B93F54">
      <w:pPr>
        <w:pStyle w:val="NormalWeb"/>
        <w:numPr>
          <w:ilvl w:val="0"/>
          <w:numId w:val="26"/>
        </w:numPr>
        <w:spacing w:before="0" w:beforeAutospacing="0" w:after="0" w:afterAutospacing="0"/>
        <w:rPr>
          <w:sz w:val="22"/>
          <w:szCs w:val="22"/>
        </w:rPr>
      </w:pPr>
      <w:r w:rsidRPr="00997586">
        <w:rPr>
          <w:rFonts w:ascii="Calibri" w:hAnsi="Calibri" w:cs="Calibri"/>
          <w:color w:val="000000"/>
          <w:sz w:val="22"/>
          <w:szCs w:val="22"/>
        </w:rPr>
        <w:t>Use the below table to help you add data quickly.  </w:t>
      </w:r>
    </w:p>
    <w:p w:rsidR="00960E6F" w:rsidRDefault="00C818B6" w:rsidP="00B93F54">
      <w:pPr>
        <w:pStyle w:val="NormalWeb"/>
        <w:numPr>
          <w:ilvl w:val="1"/>
          <w:numId w:val="26"/>
        </w:numPr>
        <w:spacing w:before="0" w:beforeAutospacing="0" w:after="0" w:afterAutospacing="0"/>
        <w:rPr>
          <w:sz w:val="22"/>
          <w:szCs w:val="22"/>
        </w:rPr>
      </w:pPr>
      <w:r w:rsidRPr="00960E6F">
        <w:rPr>
          <w:rFonts w:ascii="Calibri" w:hAnsi="Calibri" w:cs="Calibri"/>
          <w:color w:val="000000"/>
          <w:sz w:val="22"/>
          <w:szCs w:val="22"/>
        </w:rPr>
        <w:t xml:space="preserve">*Note: This feature will help you save time for data entry: </w:t>
      </w:r>
      <w:hyperlink r:id="rId83" w:history="1">
        <w:r w:rsidRPr="00960E6F">
          <w:rPr>
            <w:rStyle w:val="Hyperlink"/>
            <w:rFonts w:ascii="Calibri" w:hAnsi="Calibri" w:cs="Calibri"/>
            <w:color w:val="1155CC"/>
            <w:sz w:val="22"/>
            <w:szCs w:val="22"/>
          </w:rPr>
          <w:t>https://help.getopenwater.com/manage-your-submissions-and-applicants/manage-applicants/add-a-new-submission-on-behalf-of-an-applicant</w:t>
        </w:r>
      </w:hyperlink>
    </w:p>
    <w:p w:rsidR="00C818B6" w:rsidRPr="00960E6F" w:rsidRDefault="00C818B6" w:rsidP="00B93F54">
      <w:pPr>
        <w:pStyle w:val="NormalWeb"/>
        <w:numPr>
          <w:ilvl w:val="1"/>
          <w:numId w:val="26"/>
        </w:numPr>
        <w:spacing w:before="0" w:beforeAutospacing="0" w:after="0" w:afterAutospacing="0"/>
        <w:rPr>
          <w:sz w:val="22"/>
          <w:szCs w:val="22"/>
        </w:rPr>
      </w:pPr>
      <w:r w:rsidRPr="00960E6F">
        <w:rPr>
          <w:rFonts w:ascii="Calibri" w:hAnsi="Calibri" w:cs="Calibri"/>
          <w:color w:val="000000"/>
          <w:sz w:val="22"/>
          <w:szCs w:val="22"/>
        </w:rPr>
        <w:t xml:space="preserve">It is important you take the time to add this data with separate user accounts. We’ll be using this data to look at checking conflicts </w:t>
      </w:r>
      <w:r w:rsidR="007A7727" w:rsidRPr="00960E6F">
        <w:rPr>
          <w:rFonts w:ascii="Calibri" w:hAnsi="Calibri" w:cs="Calibri"/>
          <w:color w:val="000000"/>
          <w:sz w:val="22"/>
          <w:szCs w:val="22"/>
        </w:rPr>
        <w:t>later</w:t>
      </w:r>
      <w:r w:rsidRPr="00960E6F">
        <w:rPr>
          <w:rFonts w:ascii="Calibri" w:hAnsi="Calibri" w:cs="Calibri"/>
          <w:color w:val="000000"/>
          <w:sz w:val="22"/>
          <w:szCs w:val="22"/>
        </w:rPr>
        <w:t>.</w:t>
      </w:r>
    </w:p>
    <w:p w:rsidR="00C818B6" w:rsidRPr="00997586" w:rsidRDefault="00C818B6" w:rsidP="00C818B6"/>
    <w:tbl>
      <w:tblPr>
        <w:tblW w:w="0" w:type="auto"/>
        <w:tblCellMar>
          <w:top w:w="15" w:type="dxa"/>
          <w:left w:w="15" w:type="dxa"/>
          <w:bottom w:w="15" w:type="dxa"/>
          <w:right w:w="15" w:type="dxa"/>
        </w:tblCellMar>
        <w:tblLook w:val="04A0" w:firstRow="1" w:lastRow="0" w:firstColumn="1" w:lastColumn="0" w:noHBand="0" w:noVBand="1"/>
      </w:tblPr>
      <w:tblGrid>
        <w:gridCol w:w="1146"/>
        <w:gridCol w:w="2228"/>
        <w:gridCol w:w="1505"/>
        <w:gridCol w:w="1628"/>
        <w:gridCol w:w="2833"/>
      </w:tblGrid>
      <w:tr w:rsidR="00C818B6" w:rsidRPr="00997586" w:rsidTr="00C818B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b/>
                <w:bCs/>
                <w:color w:val="000000"/>
                <w:sz w:val="22"/>
                <w:szCs w:val="22"/>
              </w:rPr>
              <w:t>Submitter Name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b/>
                <w:bCs/>
                <w:color w:val="000000"/>
                <w:sz w:val="22"/>
                <w:szCs w:val="22"/>
              </w:rPr>
              <w:t>Submitter Email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b/>
                <w:bCs/>
                <w:color w:val="000000"/>
                <w:sz w:val="22"/>
                <w:szCs w:val="22"/>
              </w:rPr>
              <w:t>Topic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b/>
                <w:bCs/>
                <w:color w:val="000000"/>
                <w:sz w:val="22"/>
                <w:szCs w:val="22"/>
              </w:rPr>
              <w:t>Abstract Title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b/>
                <w:bCs/>
                <w:color w:val="000000"/>
                <w:sz w:val="22"/>
                <w:szCs w:val="22"/>
              </w:rPr>
              <w:t>Content</w:t>
            </w:r>
          </w:p>
        </w:tc>
      </w:tr>
      <w:tr w:rsidR="00C818B6" w:rsidRPr="00997586" w:rsidTr="00C818B6">
        <w:trPr>
          <w:trHeight w:val="5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t>John Smith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t>john@example.com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t>Improving Corporate Culture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t>Healthy Snacks in the Office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t xml:space="preserve">Use </w:t>
            </w:r>
            <w:hyperlink r:id="rId84" w:history="1">
              <w:r w:rsidRPr="00997586">
                <w:rPr>
                  <w:rStyle w:val="Hyperlink"/>
                  <w:rFonts w:ascii="Calibri" w:hAnsi="Calibri" w:cs="Calibri"/>
                  <w:sz w:val="22"/>
                  <w:szCs w:val="22"/>
                </w:rPr>
                <w:t>http://watchout4snakes.com</w:t>
              </w:r>
              <w:r w:rsidRPr="00997586">
                <w:rPr>
                  <w:rFonts w:ascii="Calibri" w:hAnsi="Calibri" w:cs="Calibri"/>
                  <w:color w:val="0000FF"/>
                  <w:sz w:val="22"/>
                  <w:szCs w:val="22"/>
                  <w:u w:val="single"/>
                </w:rPr>
                <w:br/>
              </w:r>
              <w:r w:rsidRPr="00997586">
                <w:rPr>
                  <w:rStyle w:val="Hyperlink"/>
                  <w:rFonts w:ascii="Calibri" w:hAnsi="Calibri" w:cs="Calibri"/>
                  <w:sz w:val="22"/>
                  <w:szCs w:val="22"/>
                </w:rPr>
                <w:t>/wo4snakes/Random/</w:t>
              </w:r>
              <w:r w:rsidRPr="00997586">
                <w:rPr>
                  <w:rFonts w:ascii="Calibri" w:hAnsi="Calibri" w:cs="Calibri"/>
                  <w:color w:val="0000FF"/>
                  <w:sz w:val="22"/>
                  <w:szCs w:val="22"/>
                  <w:u w:val="single"/>
                </w:rPr>
                <w:br/>
              </w:r>
              <w:proofErr w:type="spellStart"/>
              <w:r w:rsidRPr="00997586">
                <w:rPr>
                  <w:rStyle w:val="Hyperlink"/>
                  <w:rFonts w:ascii="Calibri" w:hAnsi="Calibri" w:cs="Calibri"/>
                  <w:sz w:val="22"/>
                  <w:szCs w:val="22"/>
                </w:rPr>
                <w:t>RandomParagraph</w:t>
              </w:r>
              <w:proofErr w:type="spellEnd"/>
            </w:hyperlink>
          </w:p>
        </w:tc>
      </w:tr>
      <w:tr w:rsidR="00C818B6" w:rsidRPr="00997586" w:rsidTr="00C818B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t>John Smith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t>john@example.com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t>Innovation in Awards Management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t>Specialty Foods Gala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tc>
      </w:tr>
      <w:tr w:rsidR="00C818B6" w:rsidRPr="00997586" w:rsidTr="00C818B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t>John Smith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t>john@example.com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t>Innovation in Grants Management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t>Bike League Best Cities case Study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tc>
      </w:tr>
      <w:tr w:rsidR="00C818B6" w:rsidRPr="00997586" w:rsidTr="00C818B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t>Jane Doe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t>jane@example.com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t>Use of APIs and Custom Code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t>Bi-Directional Integration Standards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tc>
      </w:tr>
      <w:tr w:rsidR="00C818B6" w:rsidRPr="00997586" w:rsidTr="00C818B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t>Jane Doe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t>jane@example.com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t>I’m Not Sure</w:t>
            </w:r>
          </w:p>
          <w:p w:rsidR="00C818B6" w:rsidRPr="00997586" w:rsidRDefault="00C818B6"/>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t>Dogs to Work and Empathy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tc>
      </w:tr>
      <w:tr w:rsidR="00C818B6" w:rsidRPr="00997586" w:rsidTr="00C818B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t>Jane Doe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t>jane@example.com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t>Improving Corporate Culture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t>Bring your Child to Work Day how it Helps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tc>
      </w:tr>
      <w:tr w:rsidR="00C818B6" w:rsidRPr="00997586" w:rsidTr="00C818B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t>Mario Lopez</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t>mario@example.com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t>Innovation in Awards Management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t>Hiring Good Talent for your Awards Show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tc>
      </w:tr>
      <w:tr w:rsidR="00C818B6" w:rsidRPr="00997586" w:rsidTr="00C818B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t>Mario Lopez</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t>mario@example.com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t>Innovation in Grants Management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t>Best Places to Work Fund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tc>
      </w:tr>
      <w:tr w:rsidR="00C818B6" w:rsidRPr="00997586" w:rsidTr="00C818B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t>Mario Lopez</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t>mario@example.com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t>Use of APIs and Custom Code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proofErr w:type="spellStart"/>
            <w:r w:rsidRPr="00997586">
              <w:rPr>
                <w:rFonts w:ascii="Calibri" w:hAnsi="Calibri" w:cs="Calibri"/>
                <w:color w:val="000000"/>
                <w:sz w:val="22"/>
                <w:szCs w:val="22"/>
              </w:rPr>
              <w:t>Netforum</w:t>
            </w:r>
            <w:proofErr w:type="spellEnd"/>
            <w:r w:rsidRPr="00997586">
              <w:rPr>
                <w:rFonts w:ascii="Calibri" w:hAnsi="Calibri" w:cs="Calibri"/>
                <w:color w:val="000000"/>
                <w:sz w:val="22"/>
                <w:szCs w:val="22"/>
              </w:rPr>
              <w:t xml:space="preserve"> vs </w:t>
            </w:r>
            <w:proofErr w:type="spellStart"/>
            <w:r w:rsidRPr="00997586">
              <w:rPr>
                <w:rFonts w:ascii="Calibri" w:hAnsi="Calibri" w:cs="Calibri"/>
                <w:color w:val="000000"/>
                <w:sz w:val="22"/>
                <w:szCs w:val="22"/>
              </w:rPr>
              <w:t>iMIS</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tc>
      </w:tr>
      <w:tr w:rsidR="00C818B6" w:rsidRPr="00997586" w:rsidTr="00C818B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lastRenderedPageBreak/>
              <w:t>Jamie Fox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t>jamie@example.com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t>I’m Not Sure</w:t>
            </w:r>
          </w:p>
          <w:p w:rsidR="00C818B6" w:rsidRPr="00997586" w:rsidRDefault="00C818B6"/>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t>Website Down Time and how that Impacts Your Organization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tc>
      </w:tr>
      <w:tr w:rsidR="00C818B6" w:rsidRPr="00997586" w:rsidTr="00C818B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t>Jamie Fox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t>jamie@example.com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t>Improving Corporate Culture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t>Work From Home or Work in Office which is Better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tc>
      </w:tr>
      <w:tr w:rsidR="00C818B6" w:rsidRPr="00997586" w:rsidTr="00C818B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t>Jamie Fox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t>jamie@example.com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t>Innovation in Awards Management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t>Impact of Ad Budget Decline on Awards Industry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tc>
      </w:tr>
      <w:tr w:rsidR="00C818B6" w:rsidRPr="00997586" w:rsidTr="00C818B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t>Kanye West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t>kanye@example.com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t>Innovation in Grants Management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t>Women in STEM a Case Study of Excellence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tc>
      </w:tr>
      <w:tr w:rsidR="00C818B6" w:rsidRPr="00997586" w:rsidTr="00C818B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t>Kanye West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t>kanye@example.com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t>Use of APIs and Custom Code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t>C# Sample Code on Common Workflows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tc>
      </w:tr>
      <w:tr w:rsidR="00C818B6" w:rsidRPr="00997586" w:rsidTr="00C818B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t>Kanye West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t>kanye@example.com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t>I’m Not Sure</w:t>
            </w:r>
          </w:p>
          <w:p w:rsidR="00C818B6" w:rsidRPr="00997586" w:rsidRDefault="00C818B6"/>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t>The Best Awards Program of All Time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tc>
      </w:tr>
      <w:tr w:rsidR="00C818B6" w:rsidRPr="00997586" w:rsidTr="00C818B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t>John Paul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t>johnp@example.com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t>I’m Not Sure</w:t>
            </w:r>
          </w:p>
          <w:p w:rsidR="00C818B6" w:rsidRPr="00997586" w:rsidRDefault="00C818B6"/>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t>Grain of Salt a Study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tc>
      </w:tr>
      <w:tr w:rsidR="00C818B6" w:rsidRPr="00997586" w:rsidTr="00C818B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t>John Paul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t>johnp@example.com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t>Improving Corporate Culture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t>The Carrot Principle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tc>
      </w:tr>
      <w:tr w:rsidR="00C818B6" w:rsidRPr="00997586" w:rsidTr="00C818B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t>John Paul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t>johnp@example.com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t>Innovation in Awards Management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t>Live Judging with iPads Dos and Don’ts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tc>
      </w:tr>
      <w:tr w:rsidR="00C818B6" w:rsidRPr="00997586" w:rsidTr="00C818B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t>Mariah Carey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t>mariah@example.com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t>Innovation in Grants Management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t>The In Person Interview for Grantees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tc>
      </w:tr>
      <w:tr w:rsidR="00C818B6" w:rsidRPr="00997586" w:rsidTr="00C818B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lastRenderedPageBreak/>
              <w:t>Mariah Carey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t>mariah@example.com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t>Use of APIs and Custom Code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t>Building Resilience in Push Back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tc>
      </w:tr>
      <w:tr w:rsidR="00C818B6" w:rsidRPr="00997586" w:rsidTr="00C818B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t>Mariah Carey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t>mariah@example.com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t>I’m Not Sure</w:t>
            </w:r>
          </w:p>
          <w:p w:rsidR="00C818B6" w:rsidRPr="00997586" w:rsidRDefault="00C818B6"/>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t>Music Competitions and Ballots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tc>
      </w:tr>
      <w:tr w:rsidR="00C818B6" w:rsidRPr="00997586" w:rsidTr="00C818B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t>Ruth Ginsburg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t>ruth@example.com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t>Improving Corporate Culture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t>Equality in the Workforce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tc>
      </w:tr>
      <w:tr w:rsidR="00C818B6" w:rsidRPr="00997586" w:rsidTr="00C818B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t>Ruth Ginsburg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t>ruth@example.com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t>Innovation in Awards Management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t>Taking a Video Competition Online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tc>
      </w:tr>
      <w:tr w:rsidR="00C818B6" w:rsidRPr="00997586" w:rsidTr="00C818B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t>Ruth Ginsburg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t>ruth@example.com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t>Innovation in Grants Management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pPr>
              <w:pStyle w:val="NormalWeb"/>
              <w:spacing w:before="0" w:beforeAutospacing="0" w:after="0" w:afterAutospacing="0"/>
              <w:jc w:val="center"/>
              <w:rPr>
                <w:sz w:val="22"/>
                <w:szCs w:val="22"/>
              </w:rPr>
            </w:pPr>
            <w:r w:rsidRPr="00997586">
              <w:rPr>
                <w:rFonts w:ascii="Calibri" w:hAnsi="Calibri" w:cs="Calibri"/>
                <w:color w:val="000000"/>
                <w:sz w:val="22"/>
                <w:szCs w:val="22"/>
              </w:rPr>
              <w:t>Ensuring Diversity yet total Fairness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C818B6" w:rsidRPr="00997586" w:rsidRDefault="00C818B6"/>
        </w:tc>
      </w:tr>
    </w:tbl>
    <w:p w:rsidR="00C818B6" w:rsidRPr="00997586" w:rsidRDefault="00C818B6" w:rsidP="00C818B6"/>
    <w:p w:rsidR="007A7727" w:rsidRDefault="00C818B6" w:rsidP="007A7727">
      <w:pPr>
        <w:pStyle w:val="NormalWeb"/>
        <w:spacing w:before="0" w:beforeAutospacing="0" w:after="0" w:afterAutospacing="0"/>
        <w:rPr>
          <w:rFonts w:ascii="Calibri" w:hAnsi="Calibri" w:cs="Calibri"/>
          <w:color w:val="000000"/>
          <w:sz w:val="22"/>
          <w:szCs w:val="22"/>
        </w:rPr>
      </w:pPr>
      <w:r w:rsidRPr="00997586">
        <w:rPr>
          <w:rFonts w:ascii="Calibri" w:hAnsi="Calibri" w:cs="Calibri"/>
          <w:color w:val="000000"/>
          <w:sz w:val="22"/>
          <w:szCs w:val="22"/>
        </w:rPr>
        <w:t xml:space="preserve">Nice work adding </w:t>
      </w:r>
      <w:r w:rsidR="007A7727" w:rsidRPr="00997586">
        <w:rPr>
          <w:rFonts w:ascii="Calibri" w:hAnsi="Calibri" w:cs="Calibri"/>
          <w:color w:val="000000"/>
          <w:sz w:val="22"/>
          <w:szCs w:val="22"/>
        </w:rPr>
        <w:t>all</w:t>
      </w:r>
      <w:r w:rsidRPr="00997586">
        <w:rPr>
          <w:rFonts w:ascii="Calibri" w:hAnsi="Calibri" w:cs="Calibri"/>
          <w:color w:val="000000"/>
          <w:sz w:val="22"/>
          <w:szCs w:val="22"/>
        </w:rPr>
        <w:t xml:space="preserve"> that data!</w:t>
      </w:r>
    </w:p>
    <w:p w:rsidR="00C818B6" w:rsidRPr="007A7727" w:rsidRDefault="00C818B6" w:rsidP="007A7727">
      <w:pPr>
        <w:pStyle w:val="NormalWeb"/>
        <w:spacing w:before="0" w:beforeAutospacing="0" w:after="0" w:afterAutospacing="0"/>
        <w:rPr>
          <w:sz w:val="22"/>
          <w:szCs w:val="22"/>
        </w:rPr>
      </w:pPr>
      <w:r w:rsidRPr="00997586">
        <w:br/>
      </w:r>
    </w:p>
    <w:p w:rsidR="00C818B6" w:rsidRPr="007A7727" w:rsidRDefault="007A7727" w:rsidP="007A7727">
      <w:pPr>
        <w:pStyle w:val="PartHeading"/>
      </w:pPr>
      <w:r>
        <w:t xml:space="preserve">Part C: Build out Sessions and </w:t>
      </w:r>
      <w:r w:rsidR="00C818B6" w:rsidRPr="007A7727">
        <w:t>Session Chairs</w:t>
      </w:r>
    </w:p>
    <w:p w:rsidR="00657481" w:rsidRDefault="00C818B6" w:rsidP="00B93F54">
      <w:pPr>
        <w:pStyle w:val="NormalWeb"/>
        <w:numPr>
          <w:ilvl w:val="0"/>
          <w:numId w:val="22"/>
        </w:numPr>
        <w:spacing w:before="0" w:beforeAutospacing="0" w:after="0" w:afterAutospacing="0"/>
        <w:textAlignment w:val="baseline"/>
        <w:rPr>
          <w:rFonts w:ascii="Calibri" w:hAnsi="Calibri" w:cs="Calibri"/>
          <w:color w:val="000000"/>
          <w:sz w:val="22"/>
          <w:szCs w:val="22"/>
        </w:rPr>
      </w:pPr>
      <w:r w:rsidRPr="00997586">
        <w:rPr>
          <w:rFonts w:ascii="Calibri" w:hAnsi="Calibri" w:cs="Calibri"/>
          <w:color w:val="000000"/>
          <w:sz w:val="22"/>
          <w:szCs w:val="22"/>
        </w:rPr>
        <w:t xml:space="preserve">Turn on </w:t>
      </w:r>
      <w:r w:rsidRPr="00657481">
        <w:rPr>
          <w:rFonts w:ascii="Calibri" w:hAnsi="Calibri" w:cs="Calibri"/>
          <w:b/>
          <w:color w:val="000000"/>
          <w:sz w:val="22"/>
          <w:szCs w:val="22"/>
        </w:rPr>
        <w:t>Sessions</w:t>
      </w:r>
      <w:r w:rsidRPr="00997586">
        <w:rPr>
          <w:rFonts w:ascii="Calibri" w:hAnsi="Calibri" w:cs="Calibri"/>
          <w:color w:val="000000"/>
          <w:sz w:val="22"/>
          <w:szCs w:val="22"/>
        </w:rPr>
        <w:t xml:space="preserve"> by going to the </w:t>
      </w:r>
      <w:r w:rsidRPr="00657481">
        <w:rPr>
          <w:rFonts w:ascii="Calibri" w:hAnsi="Calibri" w:cs="Calibri"/>
          <w:b/>
          <w:color w:val="000000"/>
          <w:sz w:val="22"/>
          <w:szCs w:val="22"/>
        </w:rPr>
        <w:t>Session Settings</w:t>
      </w:r>
      <w:r w:rsidRPr="00997586">
        <w:rPr>
          <w:rFonts w:ascii="Calibri" w:hAnsi="Calibri" w:cs="Calibri"/>
          <w:color w:val="000000"/>
          <w:sz w:val="22"/>
          <w:szCs w:val="22"/>
        </w:rPr>
        <w:t xml:space="preserve"> page</w:t>
      </w:r>
      <w:r w:rsidR="00657481">
        <w:rPr>
          <w:rFonts w:ascii="Calibri" w:hAnsi="Calibri" w:cs="Calibri"/>
          <w:color w:val="000000"/>
          <w:sz w:val="22"/>
          <w:szCs w:val="22"/>
        </w:rPr>
        <w:t>.</w:t>
      </w:r>
      <w:r w:rsidRPr="00997586">
        <w:rPr>
          <w:rFonts w:ascii="Calibri" w:hAnsi="Calibri" w:cs="Calibri"/>
          <w:color w:val="000000"/>
          <w:sz w:val="22"/>
          <w:szCs w:val="22"/>
        </w:rPr>
        <w:t xml:space="preserve"> </w:t>
      </w:r>
      <w:r w:rsidR="00657481" w:rsidRPr="00997586">
        <w:rPr>
          <w:rFonts w:ascii="Calibri" w:hAnsi="Calibri" w:cs="Calibri"/>
          <w:noProof/>
          <w:color w:val="000000"/>
          <w:sz w:val="22"/>
          <w:szCs w:val="22"/>
        </w:rPr>
        <w:drawing>
          <wp:inline distT="0" distB="0" distL="0" distR="0" wp14:anchorId="7DBCDAC5" wp14:editId="5121AC3B">
            <wp:extent cx="4486275" cy="1694659"/>
            <wp:effectExtent l="190500" t="190500" r="180975" b="191770"/>
            <wp:docPr id="238" name="Picture 238" descr="https://lh3.googleusercontent.com/3R0CU0T8rh9I8W4vFPBv4zS_q4FM06j1izMVmtMrg78Q3E6Yjf345SsoblZ0YNrmg-5ncJbk-gkSpVpWXDbvPudx3Wbi8JxwCswB00M2eo_XF2P1d1PpJu-2z_7VqSshDZ6Iy8Q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3R0CU0T8rh9I8W4vFPBv4zS_q4FM06j1izMVmtMrg78Q3E6Yjf345SsoblZ0YNrmg-5ncJbk-gkSpVpWXDbvPudx3Wbi8JxwCswB00M2eo_XF2P1d1PpJu-2z_7VqSshDZ6Iy8Qd"/>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492426" cy="1696983"/>
                    </a:xfrm>
                    <a:prstGeom prst="rect">
                      <a:avLst/>
                    </a:prstGeom>
                    <a:ln>
                      <a:noFill/>
                    </a:ln>
                    <a:effectLst>
                      <a:outerShdw blurRad="190500" algn="tl" rotWithShape="0">
                        <a:srgbClr val="000000">
                          <a:alpha val="70000"/>
                        </a:srgbClr>
                      </a:outerShdw>
                    </a:effectLst>
                  </pic:spPr>
                </pic:pic>
              </a:graphicData>
            </a:graphic>
          </wp:inline>
        </w:drawing>
      </w:r>
    </w:p>
    <w:p w:rsidR="00657481" w:rsidRDefault="00C818B6" w:rsidP="00B93F54">
      <w:pPr>
        <w:pStyle w:val="NormalWeb"/>
        <w:numPr>
          <w:ilvl w:val="0"/>
          <w:numId w:val="22"/>
        </w:numPr>
        <w:spacing w:before="0" w:beforeAutospacing="0" w:after="0" w:afterAutospacing="0"/>
        <w:textAlignment w:val="baseline"/>
        <w:rPr>
          <w:rFonts w:ascii="Calibri" w:hAnsi="Calibri" w:cs="Calibri"/>
          <w:color w:val="000000"/>
          <w:sz w:val="22"/>
          <w:szCs w:val="22"/>
        </w:rPr>
      </w:pPr>
      <w:r w:rsidRPr="00657481">
        <w:rPr>
          <w:rFonts w:ascii="Calibri" w:hAnsi="Calibri" w:cs="Calibri"/>
          <w:color w:val="000000"/>
          <w:sz w:val="22"/>
          <w:szCs w:val="22"/>
        </w:rPr>
        <w:t xml:space="preserve">Click the </w:t>
      </w:r>
      <w:r w:rsidRPr="00657481">
        <w:rPr>
          <w:rFonts w:ascii="Calibri" w:hAnsi="Calibri" w:cs="Calibri"/>
          <w:b/>
          <w:color w:val="000000"/>
          <w:sz w:val="22"/>
          <w:szCs w:val="22"/>
        </w:rPr>
        <w:t>Session Types</w:t>
      </w:r>
      <w:r w:rsidRPr="00657481">
        <w:rPr>
          <w:rFonts w:ascii="Calibri" w:hAnsi="Calibri" w:cs="Calibri"/>
          <w:color w:val="000000"/>
          <w:sz w:val="22"/>
          <w:szCs w:val="22"/>
        </w:rPr>
        <w:t xml:space="preserve"> tab and then add </w:t>
      </w:r>
      <w:r w:rsidRPr="00657481">
        <w:rPr>
          <w:rFonts w:ascii="Calibri" w:hAnsi="Calibri" w:cs="Calibri"/>
          <w:b/>
          <w:color w:val="000000"/>
          <w:sz w:val="22"/>
          <w:szCs w:val="22"/>
        </w:rPr>
        <w:t>Session Types</w:t>
      </w:r>
      <w:r w:rsidRPr="00657481">
        <w:rPr>
          <w:rFonts w:ascii="Calibri" w:hAnsi="Calibri" w:cs="Calibri"/>
          <w:color w:val="000000"/>
          <w:sz w:val="22"/>
          <w:szCs w:val="22"/>
        </w:rPr>
        <w:t>. Two common sessi</w:t>
      </w:r>
      <w:r w:rsidR="00657481">
        <w:rPr>
          <w:rFonts w:ascii="Calibri" w:hAnsi="Calibri" w:cs="Calibri"/>
          <w:color w:val="000000"/>
          <w:sz w:val="22"/>
          <w:szCs w:val="22"/>
        </w:rPr>
        <w:t>on types are ‘Oral’ and ‘Poster’. Add both to your program.</w:t>
      </w:r>
    </w:p>
    <w:p w:rsidR="00C818B6" w:rsidRPr="00657481" w:rsidRDefault="00C818B6" w:rsidP="00B93F54">
      <w:pPr>
        <w:pStyle w:val="NormalWeb"/>
        <w:numPr>
          <w:ilvl w:val="1"/>
          <w:numId w:val="22"/>
        </w:numPr>
        <w:spacing w:before="0" w:beforeAutospacing="0" w:after="0" w:afterAutospacing="0"/>
        <w:textAlignment w:val="baseline"/>
        <w:rPr>
          <w:rFonts w:ascii="Calibri" w:hAnsi="Calibri" w:cs="Calibri"/>
          <w:color w:val="000000"/>
          <w:sz w:val="22"/>
          <w:szCs w:val="22"/>
        </w:rPr>
      </w:pPr>
      <w:r w:rsidRPr="00657481">
        <w:rPr>
          <w:rFonts w:ascii="Calibri" w:hAnsi="Calibri" w:cs="Calibri"/>
          <w:b/>
          <w:color w:val="000000"/>
          <w:sz w:val="22"/>
          <w:szCs w:val="22"/>
        </w:rPr>
        <w:t>Oral Sessions</w:t>
      </w:r>
      <w:r w:rsidR="00122F57">
        <w:rPr>
          <w:rFonts w:ascii="Calibri" w:hAnsi="Calibri" w:cs="Calibri"/>
          <w:color w:val="000000"/>
          <w:sz w:val="22"/>
          <w:szCs w:val="22"/>
        </w:rPr>
        <w:t xml:space="preserve"> are typically time constrained. I</w:t>
      </w:r>
      <w:r w:rsidRPr="00657481">
        <w:rPr>
          <w:rFonts w:ascii="Calibri" w:hAnsi="Calibri" w:cs="Calibri"/>
          <w:color w:val="000000"/>
          <w:sz w:val="22"/>
          <w:szCs w:val="22"/>
        </w:rPr>
        <w:t xml:space="preserve">n this </w:t>
      </w:r>
      <w:r w:rsidR="00122F57" w:rsidRPr="00657481">
        <w:rPr>
          <w:rFonts w:ascii="Calibri" w:hAnsi="Calibri" w:cs="Calibri"/>
          <w:color w:val="000000"/>
          <w:sz w:val="22"/>
          <w:szCs w:val="22"/>
        </w:rPr>
        <w:t>case,</w:t>
      </w:r>
      <w:r w:rsidRPr="00657481">
        <w:rPr>
          <w:rFonts w:ascii="Calibri" w:hAnsi="Calibri" w:cs="Calibri"/>
          <w:color w:val="000000"/>
          <w:sz w:val="22"/>
          <w:szCs w:val="22"/>
        </w:rPr>
        <w:t xml:space="preserve"> we are saying an Oral Session is 60 minutes, with 10 minutes per speaker</w:t>
      </w:r>
      <w:r w:rsidR="00122F57">
        <w:rPr>
          <w:rFonts w:ascii="Calibri" w:hAnsi="Calibri" w:cs="Calibri"/>
          <w:color w:val="000000"/>
          <w:sz w:val="22"/>
          <w:szCs w:val="22"/>
        </w:rPr>
        <w:t>.</w:t>
      </w:r>
    </w:p>
    <w:p w:rsidR="00C818B6" w:rsidRPr="00997586" w:rsidRDefault="00C818B6" w:rsidP="00C818B6">
      <w:pPr>
        <w:pStyle w:val="NormalWeb"/>
        <w:spacing w:before="0" w:beforeAutospacing="0" w:after="0" w:afterAutospacing="0"/>
        <w:jc w:val="center"/>
        <w:rPr>
          <w:sz w:val="22"/>
          <w:szCs w:val="22"/>
        </w:rPr>
      </w:pPr>
      <w:r w:rsidRPr="00997586">
        <w:rPr>
          <w:rFonts w:ascii="Calibri" w:hAnsi="Calibri" w:cs="Calibri"/>
          <w:noProof/>
          <w:color w:val="000000"/>
          <w:sz w:val="22"/>
          <w:szCs w:val="22"/>
        </w:rPr>
        <w:lastRenderedPageBreak/>
        <w:drawing>
          <wp:inline distT="0" distB="0" distL="0" distR="0">
            <wp:extent cx="2990850" cy="2149673"/>
            <wp:effectExtent l="190500" t="190500" r="190500" b="193675"/>
            <wp:docPr id="237" name="Picture 237" descr="https://lh6.googleusercontent.com/kXFYwTXSXh4TlbTv9xZuzopvgDZeV68Rho6vsvsquu9OZgrrf8tU4TZeA0p8LdRCsbA0jOdMEEAgbPBdl9geRC3XsrdorEfEYLJrzS8IDQ7hIRYsZo3gNT5s7CZMzCvfcz2Ka1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kXFYwTXSXh4TlbTv9xZuzopvgDZeV68Rho6vsvsquu9OZgrrf8tU4TZeA0p8LdRCsbA0jOdMEEAgbPBdl9geRC3XsrdorEfEYLJrzS8IDQ7hIRYsZo3gNT5s7CZMzCvfcz2Ka1M"/>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93448" cy="2151540"/>
                    </a:xfrm>
                    <a:prstGeom prst="rect">
                      <a:avLst/>
                    </a:prstGeom>
                    <a:ln>
                      <a:noFill/>
                    </a:ln>
                    <a:effectLst>
                      <a:outerShdw blurRad="190500" algn="tl" rotWithShape="0">
                        <a:srgbClr val="000000">
                          <a:alpha val="70000"/>
                        </a:srgbClr>
                      </a:outerShdw>
                    </a:effectLst>
                  </pic:spPr>
                </pic:pic>
              </a:graphicData>
            </a:graphic>
          </wp:inline>
        </w:drawing>
      </w:r>
    </w:p>
    <w:p w:rsidR="00122F57" w:rsidRDefault="00C818B6" w:rsidP="00B93F54">
      <w:pPr>
        <w:pStyle w:val="NormalWeb"/>
        <w:numPr>
          <w:ilvl w:val="1"/>
          <w:numId w:val="23"/>
        </w:numPr>
        <w:spacing w:before="0" w:beforeAutospacing="0" w:after="0" w:afterAutospacing="0"/>
        <w:textAlignment w:val="baseline"/>
        <w:rPr>
          <w:rFonts w:ascii="Calibri" w:hAnsi="Calibri" w:cs="Calibri"/>
          <w:color w:val="000000"/>
          <w:sz w:val="22"/>
          <w:szCs w:val="22"/>
        </w:rPr>
      </w:pPr>
      <w:r w:rsidRPr="00122F57">
        <w:rPr>
          <w:rFonts w:ascii="Calibri" w:hAnsi="Calibri" w:cs="Calibri"/>
          <w:b/>
          <w:color w:val="000000"/>
          <w:sz w:val="22"/>
          <w:szCs w:val="22"/>
        </w:rPr>
        <w:t>Poster Sessions</w:t>
      </w:r>
      <w:r w:rsidRPr="00997586">
        <w:rPr>
          <w:rFonts w:ascii="Calibri" w:hAnsi="Calibri" w:cs="Calibri"/>
          <w:color w:val="000000"/>
          <w:sz w:val="22"/>
          <w:szCs w:val="22"/>
        </w:rPr>
        <w:t xml:space="preserve"> are typically not time constrained</w:t>
      </w:r>
      <w:r w:rsidR="00122F57">
        <w:rPr>
          <w:rFonts w:ascii="Calibri" w:hAnsi="Calibri" w:cs="Calibri"/>
          <w:color w:val="000000"/>
          <w:sz w:val="22"/>
          <w:szCs w:val="22"/>
        </w:rPr>
        <w:t>, so you can leave that box unchecked.</w:t>
      </w:r>
    </w:p>
    <w:p w:rsidR="00122F57" w:rsidRDefault="00C818B6" w:rsidP="00B93F54">
      <w:pPr>
        <w:pStyle w:val="NormalWeb"/>
        <w:numPr>
          <w:ilvl w:val="0"/>
          <w:numId w:val="23"/>
        </w:numPr>
        <w:spacing w:before="0" w:beforeAutospacing="0" w:after="0" w:afterAutospacing="0"/>
        <w:textAlignment w:val="baseline"/>
        <w:rPr>
          <w:rFonts w:ascii="Calibri" w:hAnsi="Calibri" w:cs="Calibri"/>
          <w:color w:val="000000"/>
          <w:sz w:val="22"/>
          <w:szCs w:val="22"/>
        </w:rPr>
      </w:pPr>
      <w:r w:rsidRPr="00122F57">
        <w:rPr>
          <w:rFonts w:ascii="Calibri" w:hAnsi="Calibri" w:cs="Calibri"/>
          <w:b/>
          <w:color w:val="000000"/>
          <w:sz w:val="22"/>
          <w:szCs w:val="22"/>
        </w:rPr>
        <w:t>Other Time</w:t>
      </w:r>
      <w:r w:rsidRPr="00122F57">
        <w:rPr>
          <w:rFonts w:ascii="Calibri" w:hAnsi="Calibri" w:cs="Calibri"/>
          <w:color w:val="000000"/>
          <w:sz w:val="22"/>
          <w:szCs w:val="22"/>
        </w:rPr>
        <w:t xml:space="preserve"> is useful if Session Chairs need to add things to the schedule that are not abstracts.</w:t>
      </w:r>
      <w:r w:rsidR="00122F57">
        <w:rPr>
          <w:rFonts w:ascii="Calibri" w:hAnsi="Calibri" w:cs="Calibri"/>
          <w:color w:val="000000"/>
          <w:sz w:val="22"/>
          <w:szCs w:val="22"/>
        </w:rPr>
        <w:t xml:space="preserve"> Let’s add ‘</w:t>
      </w:r>
      <w:r w:rsidRPr="00122F57">
        <w:rPr>
          <w:rFonts w:ascii="Calibri" w:hAnsi="Calibri" w:cs="Calibri"/>
          <w:color w:val="000000"/>
          <w:sz w:val="22"/>
          <w:szCs w:val="22"/>
        </w:rPr>
        <w:t>Coffee Break</w:t>
      </w:r>
      <w:r w:rsidR="00122F57">
        <w:rPr>
          <w:rFonts w:ascii="Calibri" w:hAnsi="Calibri" w:cs="Calibri"/>
          <w:color w:val="000000"/>
          <w:sz w:val="22"/>
          <w:szCs w:val="22"/>
        </w:rPr>
        <w:t>’</w:t>
      </w:r>
      <w:r w:rsidRPr="00122F57">
        <w:rPr>
          <w:rFonts w:ascii="Calibri" w:hAnsi="Calibri" w:cs="Calibri"/>
          <w:color w:val="000000"/>
          <w:sz w:val="22"/>
          <w:szCs w:val="22"/>
        </w:rPr>
        <w:t xml:space="preserve"> and </w:t>
      </w:r>
      <w:r w:rsidR="00122F57">
        <w:rPr>
          <w:rFonts w:ascii="Calibri" w:hAnsi="Calibri" w:cs="Calibri"/>
          <w:color w:val="000000"/>
          <w:sz w:val="22"/>
          <w:szCs w:val="22"/>
        </w:rPr>
        <w:t>‘</w:t>
      </w:r>
      <w:r w:rsidRPr="00122F57">
        <w:rPr>
          <w:rFonts w:ascii="Calibri" w:hAnsi="Calibri" w:cs="Calibri"/>
          <w:color w:val="000000"/>
          <w:sz w:val="22"/>
          <w:szCs w:val="22"/>
        </w:rPr>
        <w:t>Discussion</w:t>
      </w:r>
      <w:r w:rsidR="00122F57">
        <w:rPr>
          <w:rFonts w:ascii="Calibri" w:hAnsi="Calibri" w:cs="Calibri"/>
          <w:color w:val="000000"/>
          <w:sz w:val="22"/>
          <w:szCs w:val="22"/>
        </w:rPr>
        <w:t>’</w:t>
      </w:r>
      <w:r w:rsidRPr="00122F57">
        <w:rPr>
          <w:rFonts w:ascii="Calibri" w:hAnsi="Calibri" w:cs="Calibri"/>
          <w:color w:val="000000"/>
          <w:sz w:val="22"/>
          <w:szCs w:val="22"/>
        </w:rPr>
        <w:t xml:space="preserve"> as</w:t>
      </w:r>
      <w:r w:rsidR="00122F57">
        <w:rPr>
          <w:rFonts w:ascii="Calibri" w:hAnsi="Calibri" w:cs="Calibri"/>
          <w:color w:val="000000"/>
          <w:sz w:val="22"/>
          <w:szCs w:val="22"/>
        </w:rPr>
        <w:t xml:space="preserve"> two</w:t>
      </w:r>
      <w:r w:rsidRPr="00122F57">
        <w:rPr>
          <w:rFonts w:ascii="Calibri" w:hAnsi="Calibri" w:cs="Calibri"/>
          <w:color w:val="000000"/>
          <w:sz w:val="22"/>
          <w:szCs w:val="22"/>
        </w:rPr>
        <w:t xml:space="preserve"> possibilities.</w:t>
      </w:r>
      <w:r w:rsidR="00122F57">
        <w:rPr>
          <w:rFonts w:ascii="Calibri" w:hAnsi="Calibri" w:cs="Calibri"/>
          <w:color w:val="000000"/>
          <w:sz w:val="22"/>
          <w:szCs w:val="22"/>
        </w:rPr>
        <w:t xml:space="preserve"> These options will come in handy when we are creating our schedule, later in the module.</w:t>
      </w:r>
      <w:r w:rsidR="00122F57" w:rsidRPr="00122F57">
        <w:rPr>
          <w:rFonts w:ascii="Calibri" w:hAnsi="Calibri" w:cs="Calibri"/>
          <w:noProof/>
          <w:color w:val="000000"/>
          <w:sz w:val="22"/>
          <w:szCs w:val="22"/>
        </w:rPr>
        <w:t xml:space="preserve"> </w:t>
      </w:r>
      <w:r w:rsidR="00122F57" w:rsidRPr="00997586">
        <w:rPr>
          <w:rFonts w:ascii="Calibri" w:hAnsi="Calibri" w:cs="Calibri"/>
          <w:noProof/>
          <w:color w:val="000000"/>
          <w:sz w:val="22"/>
          <w:szCs w:val="22"/>
        </w:rPr>
        <w:drawing>
          <wp:inline distT="0" distB="0" distL="0" distR="0" wp14:anchorId="4EBDCF36" wp14:editId="62C31EFC">
            <wp:extent cx="4238625" cy="1961294"/>
            <wp:effectExtent l="190500" t="190500" r="180975" b="191770"/>
            <wp:docPr id="234" name="Picture 234" descr="https://lh6.googleusercontent.com/-8rHiLyNviAXTsWdg7r3T5Q02uyCTmBZFGwqC3-zYtqLcOEd6irKYw1Yr_3w-08XXBl5giwUUcYgcGfGHHbcdUX_FwbL4GqWpqxD2tE0Zp68mgjXKT6j9n6JBLsgmgALbIc-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6.googleusercontent.com/-8rHiLyNviAXTsWdg7r3T5Q02uyCTmBZFGwqC3-zYtqLcOEd6irKYw1Yr_3w-08XXBl5giwUUcYgcGfGHHbcdUX_FwbL4GqWpqxD2tE0Zp68mgjXKT6j9n6JBLsgmgALbIc-OLs"/>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240655" cy="1962233"/>
                    </a:xfrm>
                    <a:prstGeom prst="rect">
                      <a:avLst/>
                    </a:prstGeom>
                    <a:ln>
                      <a:noFill/>
                    </a:ln>
                    <a:effectLst>
                      <a:outerShdw blurRad="190500" algn="tl" rotWithShape="0">
                        <a:srgbClr val="000000">
                          <a:alpha val="70000"/>
                        </a:srgbClr>
                      </a:outerShdw>
                    </a:effectLst>
                  </pic:spPr>
                </pic:pic>
              </a:graphicData>
            </a:graphic>
          </wp:inline>
        </w:drawing>
      </w:r>
    </w:p>
    <w:p w:rsidR="00122F57" w:rsidRDefault="00C818B6" w:rsidP="00B93F54">
      <w:pPr>
        <w:pStyle w:val="NormalWeb"/>
        <w:numPr>
          <w:ilvl w:val="0"/>
          <w:numId w:val="23"/>
        </w:numPr>
        <w:spacing w:before="0" w:beforeAutospacing="0" w:after="0" w:afterAutospacing="0"/>
        <w:textAlignment w:val="baseline"/>
        <w:rPr>
          <w:rFonts w:ascii="Calibri" w:hAnsi="Calibri" w:cs="Calibri"/>
          <w:color w:val="000000"/>
          <w:sz w:val="22"/>
          <w:szCs w:val="22"/>
        </w:rPr>
      </w:pPr>
      <w:r w:rsidRPr="00122F57">
        <w:rPr>
          <w:rFonts w:ascii="Calibri" w:hAnsi="Calibri" w:cs="Calibri"/>
          <w:b/>
          <w:color w:val="000000"/>
          <w:sz w:val="22"/>
          <w:szCs w:val="22"/>
        </w:rPr>
        <w:t>Agenda Proposal Conditions</w:t>
      </w:r>
      <w:r w:rsidRPr="00122F57">
        <w:rPr>
          <w:rFonts w:ascii="Calibri" w:hAnsi="Calibri" w:cs="Calibri"/>
          <w:color w:val="000000"/>
          <w:sz w:val="22"/>
          <w:szCs w:val="22"/>
        </w:rPr>
        <w:t xml:space="preserve"> specify what the default options are for pulling Abstracts to be made available </w:t>
      </w:r>
      <w:r w:rsidR="00122F57">
        <w:rPr>
          <w:rFonts w:ascii="Calibri" w:hAnsi="Calibri" w:cs="Calibri"/>
          <w:color w:val="000000"/>
          <w:sz w:val="22"/>
          <w:szCs w:val="22"/>
        </w:rPr>
        <w:t xml:space="preserve">for sessions. </w:t>
      </w:r>
      <w:r w:rsidRPr="00122F57">
        <w:rPr>
          <w:rFonts w:ascii="Calibri" w:hAnsi="Calibri" w:cs="Calibri"/>
          <w:color w:val="000000"/>
          <w:sz w:val="22"/>
          <w:szCs w:val="22"/>
        </w:rPr>
        <w:t>Typically</w:t>
      </w:r>
      <w:r w:rsidR="00122F57">
        <w:rPr>
          <w:rFonts w:ascii="Calibri" w:hAnsi="Calibri" w:cs="Calibri"/>
          <w:color w:val="000000"/>
          <w:sz w:val="22"/>
          <w:szCs w:val="22"/>
        </w:rPr>
        <w:t>,</w:t>
      </w:r>
      <w:r w:rsidRPr="00122F57">
        <w:rPr>
          <w:rFonts w:ascii="Calibri" w:hAnsi="Calibri" w:cs="Calibri"/>
          <w:color w:val="000000"/>
          <w:sz w:val="22"/>
          <w:szCs w:val="22"/>
        </w:rPr>
        <w:t xml:space="preserve"> w</w:t>
      </w:r>
      <w:r w:rsidR="00122F57">
        <w:rPr>
          <w:rFonts w:ascii="Calibri" w:hAnsi="Calibri" w:cs="Calibri"/>
          <w:color w:val="000000"/>
          <w:sz w:val="22"/>
          <w:szCs w:val="22"/>
        </w:rPr>
        <w:t xml:space="preserve">e just want Complete sessions. </w:t>
      </w:r>
      <w:r w:rsidR="00122F57" w:rsidRPr="00122F57">
        <w:rPr>
          <w:rFonts w:ascii="Calibri" w:hAnsi="Calibri" w:cs="Calibri"/>
          <w:color w:val="000000"/>
          <w:sz w:val="22"/>
          <w:szCs w:val="22"/>
        </w:rPr>
        <w:t>However,</w:t>
      </w:r>
      <w:r w:rsidRPr="00122F57">
        <w:rPr>
          <w:rFonts w:ascii="Calibri" w:hAnsi="Calibri" w:cs="Calibri"/>
          <w:color w:val="000000"/>
          <w:sz w:val="22"/>
          <w:szCs w:val="22"/>
        </w:rPr>
        <w:t xml:space="preserve"> we can also be more advanced, such as taking sessions that received a minimum judge score of 5.</w:t>
      </w:r>
      <w:r w:rsidR="00122F57">
        <w:rPr>
          <w:rFonts w:ascii="Calibri" w:hAnsi="Calibri" w:cs="Calibri"/>
          <w:color w:val="000000"/>
          <w:sz w:val="22"/>
          <w:szCs w:val="22"/>
        </w:rPr>
        <w:t xml:space="preserve"> For this example, let’s just stick with Complete condition.</w:t>
      </w:r>
      <w:r w:rsidR="00122F57" w:rsidRPr="00122F57">
        <w:rPr>
          <w:rFonts w:ascii="Calibri" w:hAnsi="Calibri" w:cs="Calibri"/>
          <w:noProof/>
          <w:color w:val="000000"/>
          <w:sz w:val="22"/>
          <w:szCs w:val="22"/>
        </w:rPr>
        <w:t xml:space="preserve"> </w:t>
      </w:r>
      <w:r w:rsidR="00122F57" w:rsidRPr="00997586">
        <w:rPr>
          <w:rFonts w:ascii="Calibri" w:hAnsi="Calibri" w:cs="Calibri"/>
          <w:noProof/>
          <w:color w:val="000000"/>
          <w:sz w:val="22"/>
          <w:szCs w:val="22"/>
        </w:rPr>
        <w:drawing>
          <wp:inline distT="0" distB="0" distL="0" distR="0" wp14:anchorId="42E51AEA" wp14:editId="6A4667C9">
            <wp:extent cx="3264194" cy="1457325"/>
            <wp:effectExtent l="190500" t="190500" r="184150" b="180975"/>
            <wp:docPr id="232" name="Picture 232" descr="https://lh6.googleusercontent.com/sDrci6FOS6c-o8ip396495pTbrQtvvcnAFUpctTKsiLzuFn3XuNtf7DO4sRB0Eh8QqoLo46hsyuk8jp8GzGs56mJ5QiM5EHBcq-Smq1hxpahHH1IzGohqRkG-ogVAc1TLK1dP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sDrci6FOS6c-o8ip396495pTbrQtvvcnAFUpctTKsiLzuFn3XuNtf7DO4sRB0Eh8QqoLo46hsyuk8jp8GzGs56mJ5QiM5EHBcq-Smq1hxpahHH1IzGohqRkG-ogVAc1TLK1dPKM"/>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266607" cy="1458402"/>
                    </a:xfrm>
                    <a:prstGeom prst="rect">
                      <a:avLst/>
                    </a:prstGeom>
                    <a:ln>
                      <a:noFill/>
                    </a:ln>
                    <a:effectLst>
                      <a:outerShdw blurRad="190500" algn="tl" rotWithShape="0">
                        <a:srgbClr val="000000">
                          <a:alpha val="70000"/>
                        </a:srgbClr>
                      </a:outerShdw>
                    </a:effectLst>
                  </pic:spPr>
                </pic:pic>
              </a:graphicData>
            </a:graphic>
          </wp:inline>
        </w:drawing>
      </w:r>
    </w:p>
    <w:p w:rsidR="009C768C" w:rsidRDefault="00C818B6" w:rsidP="00B93F54">
      <w:pPr>
        <w:pStyle w:val="NormalWeb"/>
        <w:numPr>
          <w:ilvl w:val="0"/>
          <w:numId w:val="23"/>
        </w:numPr>
        <w:spacing w:before="0" w:beforeAutospacing="0" w:after="0" w:afterAutospacing="0"/>
        <w:textAlignment w:val="baseline"/>
        <w:rPr>
          <w:rFonts w:ascii="Calibri" w:hAnsi="Calibri" w:cs="Calibri"/>
          <w:color w:val="000000"/>
          <w:sz w:val="22"/>
          <w:szCs w:val="22"/>
        </w:rPr>
      </w:pPr>
      <w:r w:rsidRPr="00122F57">
        <w:rPr>
          <w:rFonts w:ascii="Calibri" w:hAnsi="Calibri" w:cs="Calibri"/>
          <w:color w:val="000000"/>
          <w:sz w:val="22"/>
          <w:szCs w:val="22"/>
        </w:rPr>
        <w:lastRenderedPageBreak/>
        <w:t xml:space="preserve">The </w:t>
      </w:r>
      <w:r w:rsidRPr="00122F57">
        <w:rPr>
          <w:rFonts w:ascii="Calibri" w:hAnsi="Calibri" w:cs="Calibri"/>
          <w:b/>
          <w:color w:val="000000"/>
          <w:sz w:val="22"/>
          <w:szCs w:val="22"/>
        </w:rPr>
        <w:t>Session Chair View</w:t>
      </w:r>
      <w:r w:rsidRPr="00122F57">
        <w:rPr>
          <w:rFonts w:ascii="Calibri" w:hAnsi="Calibri" w:cs="Calibri"/>
          <w:color w:val="000000"/>
          <w:sz w:val="22"/>
          <w:szCs w:val="22"/>
        </w:rPr>
        <w:t xml:space="preserve"> configures the public view that </w:t>
      </w:r>
      <w:r w:rsidR="00122F57">
        <w:rPr>
          <w:rFonts w:ascii="Calibri" w:hAnsi="Calibri" w:cs="Calibri"/>
          <w:color w:val="000000"/>
          <w:sz w:val="22"/>
          <w:szCs w:val="22"/>
        </w:rPr>
        <w:t xml:space="preserve">all Session </w:t>
      </w:r>
      <w:r w:rsidR="00413218">
        <w:rPr>
          <w:rFonts w:ascii="Calibri" w:hAnsi="Calibri" w:cs="Calibri"/>
          <w:color w:val="000000"/>
          <w:sz w:val="22"/>
          <w:szCs w:val="22"/>
        </w:rPr>
        <w:t>Chairs</w:t>
      </w:r>
      <w:r w:rsidR="00122F57">
        <w:rPr>
          <w:rFonts w:ascii="Calibri" w:hAnsi="Calibri" w:cs="Calibri"/>
          <w:color w:val="000000"/>
          <w:sz w:val="22"/>
          <w:szCs w:val="22"/>
        </w:rPr>
        <w:t xml:space="preserve"> will</w:t>
      </w:r>
      <w:r w:rsidRPr="00122F57">
        <w:rPr>
          <w:rFonts w:ascii="Calibri" w:hAnsi="Calibri" w:cs="Calibri"/>
          <w:color w:val="000000"/>
          <w:sz w:val="22"/>
          <w:szCs w:val="22"/>
        </w:rPr>
        <w:t xml:space="preserve"> see</w:t>
      </w:r>
      <w:r w:rsidR="00122F57">
        <w:rPr>
          <w:rFonts w:ascii="Calibri" w:hAnsi="Calibri" w:cs="Calibri"/>
          <w:color w:val="000000"/>
          <w:sz w:val="22"/>
          <w:szCs w:val="22"/>
        </w:rPr>
        <w:t>.</w:t>
      </w:r>
    </w:p>
    <w:p w:rsidR="009C768C" w:rsidRDefault="00C818B6" w:rsidP="00B93F54">
      <w:pPr>
        <w:pStyle w:val="NormalWeb"/>
        <w:numPr>
          <w:ilvl w:val="1"/>
          <w:numId w:val="16"/>
        </w:numPr>
        <w:spacing w:before="0" w:beforeAutospacing="0" w:after="0" w:afterAutospacing="0"/>
        <w:textAlignment w:val="baseline"/>
        <w:rPr>
          <w:rFonts w:ascii="Calibri" w:hAnsi="Calibri" w:cs="Calibri"/>
          <w:color w:val="000000"/>
          <w:sz w:val="22"/>
          <w:szCs w:val="22"/>
        </w:rPr>
      </w:pPr>
      <w:r w:rsidRPr="009C768C">
        <w:rPr>
          <w:rFonts w:ascii="Calibri" w:hAnsi="Calibri" w:cs="Calibri"/>
          <w:color w:val="000000"/>
          <w:sz w:val="22"/>
          <w:szCs w:val="22"/>
        </w:rPr>
        <w:t xml:space="preserve">Allow </w:t>
      </w:r>
      <w:r w:rsidRPr="009C768C">
        <w:rPr>
          <w:rFonts w:ascii="Calibri" w:hAnsi="Calibri" w:cs="Calibri"/>
          <w:b/>
          <w:color w:val="000000"/>
          <w:sz w:val="22"/>
          <w:szCs w:val="22"/>
        </w:rPr>
        <w:t>Public Session Creation</w:t>
      </w:r>
      <w:r w:rsidRPr="009C768C">
        <w:rPr>
          <w:rFonts w:ascii="Calibri" w:hAnsi="Calibri" w:cs="Calibri"/>
          <w:color w:val="000000"/>
          <w:sz w:val="22"/>
          <w:szCs w:val="22"/>
        </w:rPr>
        <w:t xml:space="preserve"> </w:t>
      </w:r>
      <w:r w:rsidRPr="009C768C">
        <w:rPr>
          <w:rFonts w:ascii="Calibri" w:hAnsi="Calibri" w:cs="Calibri"/>
          <w:b/>
          <w:color w:val="000000"/>
          <w:sz w:val="22"/>
          <w:szCs w:val="22"/>
        </w:rPr>
        <w:t>and Editing</w:t>
      </w:r>
      <w:r w:rsidRPr="009C768C">
        <w:rPr>
          <w:rFonts w:ascii="Calibri" w:hAnsi="Calibri" w:cs="Calibri"/>
          <w:color w:val="000000"/>
          <w:sz w:val="22"/>
          <w:szCs w:val="22"/>
        </w:rPr>
        <w:t xml:space="preserve"> will allow any user with the link to submit a session and agenda.</w:t>
      </w:r>
    </w:p>
    <w:p w:rsidR="009C768C" w:rsidRDefault="00C818B6" w:rsidP="00B93F54">
      <w:pPr>
        <w:pStyle w:val="NormalWeb"/>
        <w:numPr>
          <w:ilvl w:val="1"/>
          <w:numId w:val="16"/>
        </w:numPr>
        <w:spacing w:before="0" w:beforeAutospacing="0" w:after="0" w:afterAutospacing="0"/>
        <w:textAlignment w:val="baseline"/>
        <w:rPr>
          <w:rFonts w:ascii="Calibri" w:hAnsi="Calibri" w:cs="Calibri"/>
          <w:color w:val="000000"/>
          <w:sz w:val="22"/>
          <w:szCs w:val="22"/>
        </w:rPr>
      </w:pPr>
      <w:r w:rsidRPr="009C768C">
        <w:rPr>
          <w:rFonts w:ascii="Calibri" w:hAnsi="Calibri" w:cs="Calibri"/>
          <w:color w:val="000000"/>
          <w:sz w:val="22"/>
          <w:szCs w:val="22"/>
        </w:rPr>
        <w:t xml:space="preserve">The </w:t>
      </w:r>
      <w:r w:rsidRPr="009C768C">
        <w:rPr>
          <w:rFonts w:ascii="Calibri" w:hAnsi="Calibri" w:cs="Calibri"/>
          <w:b/>
          <w:color w:val="000000"/>
          <w:sz w:val="22"/>
          <w:szCs w:val="22"/>
        </w:rPr>
        <w:t>Landing Page Header</w:t>
      </w:r>
      <w:r w:rsidRPr="009C768C">
        <w:rPr>
          <w:rFonts w:ascii="Calibri" w:hAnsi="Calibri" w:cs="Calibri"/>
          <w:color w:val="000000"/>
          <w:sz w:val="22"/>
          <w:szCs w:val="22"/>
        </w:rPr>
        <w:t xml:space="preserve"> is a place where information that Session Chairs will see when they log in</w:t>
      </w:r>
      <w:r w:rsidR="009C768C">
        <w:rPr>
          <w:rFonts w:ascii="Calibri" w:hAnsi="Calibri" w:cs="Calibri"/>
          <w:color w:val="000000"/>
          <w:sz w:val="22"/>
          <w:szCs w:val="22"/>
        </w:rPr>
        <w:t>.</w:t>
      </w:r>
      <w:r w:rsidR="009C768C" w:rsidRPr="00997586">
        <w:rPr>
          <w:rFonts w:ascii="Calibri" w:hAnsi="Calibri" w:cs="Calibri"/>
          <w:noProof/>
          <w:color w:val="000000"/>
          <w:sz w:val="22"/>
          <w:szCs w:val="22"/>
        </w:rPr>
        <w:drawing>
          <wp:inline distT="0" distB="0" distL="0" distR="0" wp14:anchorId="68DB7F74" wp14:editId="47B57E39">
            <wp:extent cx="4391025" cy="745911"/>
            <wp:effectExtent l="190500" t="190500" r="180975" b="187960"/>
            <wp:docPr id="231" name="Picture 231" descr="https://lh4.googleusercontent.com/RVfwmpN28bFC9DtuZ48skhryWZ7r-CktyORChczL_PaTQvPZ7QLBHp8N_Ws9ZbKPjhUd4j_fQjAg0Ho81QRdesx1vw_p63R4SuG3diKbp9cycJUFIwS3Bb0MswU7Gg-5t8GoA9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4.googleusercontent.com/RVfwmpN28bFC9DtuZ48skhryWZ7r-CktyORChczL_PaTQvPZ7QLBHp8N_Ws9ZbKPjhUd4j_fQjAg0Ho81QRdesx1vw_p63R4SuG3diKbp9cycJUFIwS3Bb0MswU7Gg-5t8GoA9w"/>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415228" cy="750022"/>
                    </a:xfrm>
                    <a:prstGeom prst="rect">
                      <a:avLst/>
                    </a:prstGeom>
                    <a:ln>
                      <a:noFill/>
                    </a:ln>
                    <a:effectLst>
                      <a:outerShdw blurRad="190500" algn="tl" rotWithShape="0">
                        <a:srgbClr val="000000">
                          <a:alpha val="70000"/>
                        </a:srgbClr>
                      </a:outerShdw>
                    </a:effectLst>
                  </pic:spPr>
                </pic:pic>
              </a:graphicData>
            </a:graphic>
          </wp:inline>
        </w:drawing>
      </w:r>
    </w:p>
    <w:p w:rsidR="009C768C" w:rsidRDefault="00C818B6" w:rsidP="00B93F54">
      <w:pPr>
        <w:pStyle w:val="NormalWeb"/>
        <w:numPr>
          <w:ilvl w:val="1"/>
          <w:numId w:val="16"/>
        </w:numPr>
        <w:spacing w:before="0" w:beforeAutospacing="0" w:after="0" w:afterAutospacing="0"/>
        <w:textAlignment w:val="baseline"/>
        <w:rPr>
          <w:rFonts w:ascii="Calibri" w:hAnsi="Calibri" w:cs="Calibri"/>
          <w:color w:val="000000"/>
          <w:sz w:val="22"/>
          <w:szCs w:val="22"/>
        </w:rPr>
      </w:pPr>
      <w:r w:rsidRPr="009C768C">
        <w:rPr>
          <w:rFonts w:ascii="Calibri" w:hAnsi="Calibri" w:cs="Calibri"/>
          <w:b/>
          <w:color w:val="000000"/>
          <w:sz w:val="22"/>
          <w:szCs w:val="22"/>
        </w:rPr>
        <w:t>Agenda List Header</w:t>
      </w:r>
      <w:r w:rsidRPr="009C768C">
        <w:rPr>
          <w:rFonts w:ascii="Calibri" w:hAnsi="Calibri" w:cs="Calibri"/>
          <w:color w:val="000000"/>
          <w:sz w:val="22"/>
          <w:szCs w:val="22"/>
        </w:rPr>
        <w:t xml:space="preserve"> is what will show at the top of the agenda page.</w:t>
      </w:r>
    </w:p>
    <w:p w:rsidR="009C768C" w:rsidRDefault="00C818B6" w:rsidP="00B93F54">
      <w:pPr>
        <w:pStyle w:val="NormalWeb"/>
        <w:numPr>
          <w:ilvl w:val="1"/>
          <w:numId w:val="16"/>
        </w:numPr>
        <w:spacing w:before="0" w:beforeAutospacing="0" w:after="0" w:afterAutospacing="0"/>
        <w:textAlignment w:val="baseline"/>
        <w:rPr>
          <w:rFonts w:ascii="Calibri" w:hAnsi="Calibri" w:cs="Calibri"/>
          <w:color w:val="000000"/>
          <w:sz w:val="22"/>
          <w:szCs w:val="22"/>
        </w:rPr>
      </w:pPr>
      <w:r w:rsidRPr="009C768C">
        <w:rPr>
          <w:rFonts w:ascii="Calibri" w:hAnsi="Calibri" w:cs="Calibri"/>
          <w:b/>
          <w:color w:val="000000"/>
          <w:sz w:val="22"/>
          <w:szCs w:val="22"/>
        </w:rPr>
        <w:t>Proposal Display Text</w:t>
      </w:r>
      <w:r w:rsidRPr="009C768C">
        <w:rPr>
          <w:rFonts w:ascii="Calibri" w:hAnsi="Calibri" w:cs="Calibri"/>
          <w:color w:val="000000"/>
          <w:sz w:val="22"/>
          <w:szCs w:val="22"/>
        </w:rPr>
        <w:t xml:space="preserve"> is what appears when the Session Chair is searching for abstracts</w:t>
      </w:r>
      <w:r w:rsidR="009C768C">
        <w:rPr>
          <w:rFonts w:ascii="Calibri" w:hAnsi="Calibri" w:cs="Calibri"/>
          <w:color w:val="000000"/>
          <w:sz w:val="22"/>
          <w:szCs w:val="22"/>
        </w:rPr>
        <w:t>.</w:t>
      </w:r>
      <w:r w:rsidR="009C768C" w:rsidRPr="009C768C">
        <w:rPr>
          <w:rFonts w:ascii="Calibri" w:hAnsi="Calibri" w:cs="Calibri"/>
          <w:noProof/>
          <w:color w:val="000000"/>
          <w:sz w:val="22"/>
          <w:szCs w:val="22"/>
        </w:rPr>
        <w:t xml:space="preserve"> </w:t>
      </w:r>
      <w:r w:rsidR="009C768C" w:rsidRPr="00997586">
        <w:rPr>
          <w:rFonts w:ascii="Calibri" w:hAnsi="Calibri" w:cs="Calibri"/>
          <w:noProof/>
          <w:color w:val="000000"/>
          <w:sz w:val="22"/>
          <w:szCs w:val="22"/>
        </w:rPr>
        <w:drawing>
          <wp:inline distT="0" distB="0" distL="0" distR="0" wp14:anchorId="556086D6" wp14:editId="7321B4A1">
            <wp:extent cx="4229100" cy="1009833"/>
            <wp:effectExtent l="190500" t="190500" r="190500" b="190500"/>
            <wp:docPr id="229" name="Picture 229" descr="https://lh3.googleusercontent.com/atfgV1gZzrdC2L7i_Q2z2pAhMuY2htuUtRG7ROwab_x8IA4IN5_rgeOEw_I2mGfBWIjQ0yh6Ey-lXC6_umOQpTIYSuLt0mPD6y4Mrbx86p0SoyRd3RoFaJfEqr9EFhuCpJ64l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atfgV1gZzrdC2L7i_Q2z2pAhMuY2htuUtRG7ROwab_x8IA4IN5_rgeOEw_I2mGfBWIjQ0yh6Ey-lXC6_umOQpTIYSuLt0mPD6y4Mrbx86p0SoyRd3RoFaJfEqr9EFhuCpJ64lg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238638" cy="1012110"/>
                    </a:xfrm>
                    <a:prstGeom prst="rect">
                      <a:avLst/>
                    </a:prstGeom>
                    <a:ln>
                      <a:noFill/>
                    </a:ln>
                    <a:effectLst>
                      <a:outerShdw blurRad="190500" algn="tl" rotWithShape="0">
                        <a:srgbClr val="000000">
                          <a:alpha val="70000"/>
                        </a:srgbClr>
                      </a:outerShdw>
                    </a:effectLst>
                  </pic:spPr>
                </pic:pic>
              </a:graphicData>
            </a:graphic>
          </wp:inline>
        </w:drawing>
      </w:r>
    </w:p>
    <w:p w:rsidR="000925F5" w:rsidRDefault="00C818B6" w:rsidP="00B93F54">
      <w:pPr>
        <w:pStyle w:val="NormalWeb"/>
        <w:numPr>
          <w:ilvl w:val="1"/>
          <w:numId w:val="16"/>
        </w:numPr>
        <w:spacing w:before="0" w:beforeAutospacing="0" w:after="0" w:afterAutospacing="0"/>
        <w:textAlignment w:val="baseline"/>
        <w:rPr>
          <w:rFonts w:ascii="Calibri" w:hAnsi="Calibri" w:cs="Calibri"/>
          <w:color w:val="000000"/>
          <w:sz w:val="22"/>
          <w:szCs w:val="22"/>
        </w:rPr>
      </w:pPr>
      <w:r w:rsidRPr="009C768C">
        <w:rPr>
          <w:rFonts w:ascii="Calibri" w:hAnsi="Calibri" w:cs="Calibri"/>
          <w:b/>
          <w:color w:val="000000"/>
          <w:sz w:val="22"/>
          <w:szCs w:val="22"/>
        </w:rPr>
        <w:t>Proposal Search Fields</w:t>
      </w:r>
      <w:r w:rsidRPr="009C768C">
        <w:rPr>
          <w:rFonts w:ascii="Calibri" w:hAnsi="Calibri" w:cs="Calibri"/>
          <w:color w:val="000000"/>
          <w:sz w:val="22"/>
          <w:szCs w:val="22"/>
        </w:rPr>
        <w:t xml:space="preserve"> allows you</w:t>
      </w:r>
      <w:r w:rsidR="009C768C">
        <w:rPr>
          <w:rFonts w:ascii="Calibri" w:hAnsi="Calibri" w:cs="Calibri"/>
          <w:color w:val="000000"/>
          <w:sz w:val="22"/>
          <w:szCs w:val="22"/>
        </w:rPr>
        <w:t xml:space="preserve"> to</w:t>
      </w:r>
      <w:r w:rsidRPr="009C768C">
        <w:rPr>
          <w:rFonts w:ascii="Calibri" w:hAnsi="Calibri" w:cs="Calibri"/>
          <w:color w:val="000000"/>
          <w:sz w:val="22"/>
          <w:szCs w:val="22"/>
        </w:rPr>
        <w:t xml:space="preserve"> configure the kind of fields on which Session Chairs can base a search.</w:t>
      </w:r>
      <w:r w:rsidR="000925F5" w:rsidRPr="000925F5">
        <w:rPr>
          <w:rFonts w:ascii="Calibri" w:hAnsi="Calibri" w:cs="Calibri"/>
          <w:noProof/>
          <w:color w:val="000000"/>
          <w:sz w:val="22"/>
          <w:szCs w:val="22"/>
        </w:rPr>
        <w:t xml:space="preserve"> </w:t>
      </w:r>
      <w:r w:rsidR="000925F5" w:rsidRPr="00997586">
        <w:rPr>
          <w:rFonts w:ascii="Calibri" w:hAnsi="Calibri" w:cs="Calibri"/>
          <w:noProof/>
          <w:color w:val="000000"/>
          <w:sz w:val="22"/>
          <w:szCs w:val="22"/>
        </w:rPr>
        <w:drawing>
          <wp:inline distT="0" distB="0" distL="0" distR="0" wp14:anchorId="0EA091AC" wp14:editId="41012038">
            <wp:extent cx="4581525" cy="888405"/>
            <wp:effectExtent l="190500" t="190500" r="180975" b="197485"/>
            <wp:docPr id="228" name="Picture 228" descr="https://lh5.googleusercontent.com/Q5xZ7FJAwA35PpBtCUN0EDrlS5sEqzX_UyOh1sWp51ZJLwTI04Xtjz1o4QHTDh7hsEOGo2ZQE1c9IZPs6mrA9SBWJKQ1QivvBB14IEBMKdvQGCI0FAWn8tKgqxiH1h-LC2XFp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5.googleusercontent.com/Q5xZ7FJAwA35PpBtCUN0EDrlS5sEqzX_UyOh1sWp51ZJLwTI04Xtjz1o4QHTDh7hsEOGo2ZQE1c9IZPs6mrA9SBWJKQ1QivvBB14IEBMKdvQGCI0FAWn8tKgqxiH1h-LC2XFpS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595393" cy="891094"/>
                    </a:xfrm>
                    <a:prstGeom prst="rect">
                      <a:avLst/>
                    </a:prstGeom>
                    <a:ln>
                      <a:noFill/>
                    </a:ln>
                    <a:effectLst>
                      <a:outerShdw blurRad="190500" algn="tl" rotWithShape="0">
                        <a:srgbClr val="000000">
                          <a:alpha val="70000"/>
                        </a:srgbClr>
                      </a:outerShdw>
                    </a:effectLst>
                  </pic:spPr>
                </pic:pic>
              </a:graphicData>
            </a:graphic>
          </wp:inline>
        </w:drawing>
      </w:r>
    </w:p>
    <w:p w:rsidR="000925F5" w:rsidRDefault="00C818B6" w:rsidP="00B93F54">
      <w:pPr>
        <w:pStyle w:val="NormalWeb"/>
        <w:numPr>
          <w:ilvl w:val="0"/>
          <w:numId w:val="16"/>
        </w:numPr>
        <w:spacing w:before="0" w:beforeAutospacing="0" w:after="0" w:afterAutospacing="0"/>
        <w:textAlignment w:val="baseline"/>
        <w:rPr>
          <w:rFonts w:ascii="Calibri" w:hAnsi="Calibri" w:cs="Calibri"/>
          <w:color w:val="000000"/>
          <w:sz w:val="22"/>
          <w:szCs w:val="22"/>
        </w:rPr>
      </w:pPr>
      <w:r w:rsidRPr="000925F5">
        <w:rPr>
          <w:rFonts w:ascii="Calibri" w:hAnsi="Calibri" w:cs="Calibri"/>
          <w:color w:val="000000"/>
          <w:sz w:val="22"/>
          <w:szCs w:val="22"/>
        </w:rPr>
        <w:t xml:space="preserve">Back on the </w:t>
      </w:r>
      <w:r w:rsidRPr="000925F5">
        <w:rPr>
          <w:rFonts w:ascii="Calibri" w:hAnsi="Calibri" w:cs="Calibri"/>
          <w:b/>
          <w:color w:val="000000"/>
          <w:sz w:val="22"/>
          <w:szCs w:val="22"/>
        </w:rPr>
        <w:t>General tab</w:t>
      </w:r>
      <w:r w:rsidRPr="000925F5">
        <w:rPr>
          <w:rFonts w:ascii="Calibri" w:hAnsi="Calibri" w:cs="Calibri"/>
          <w:color w:val="000000"/>
          <w:sz w:val="22"/>
          <w:szCs w:val="22"/>
        </w:rPr>
        <w:t xml:space="preserve">, you’ll see that you can </w:t>
      </w:r>
      <w:r w:rsidRPr="000925F5">
        <w:rPr>
          <w:rFonts w:ascii="Calibri" w:hAnsi="Calibri" w:cs="Calibri"/>
          <w:b/>
          <w:color w:val="000000"/>
          <w:sz w:val="22"/>
          <w:szCs w:val="22"/>
        </w:rPr>
        <w:t>Manage Fields</w:t>
      </w:r>
      <w:r w:rsidRPr="000925F5">
        <w:rPr>
          <w:rFonts w:ascii="Calibri" w:hAnsi="Calibri" w:cs="Calibri"/>
          <w:color w:val="000000"/>
          <w:sz w:val="22"/>
          <w:szCs w:val="22"/>
        </w:rPr>
        <w:t xml:space="preserve">. The session can have custom fields, just </w:t>
      </w:r>
      <w:r w:rsidR="000925F5">
        <w:rPr>
          <w:rFonts w:ascii="Calibri" w:hAnsi="Calibri" w:cs="Calibri"/>
          <w:color w:val="000000"/>
          <w:sz w:val="22"/>
          <w:szCs w:val="22"/>
        </w:rPr>
        <w:t>like an abstract.  For this exercise,</w:t>
      </w:r>
      <w:r w:rsidRPr="000925F5">
        <w:rPr>
          <w:rFonts w:ascii="Calibri" w:hAnsi="Calibri" w:cs="Calibri"/>
          <w:color w:val="000000"/>
          <w:sz w:val="22"/>
          <w:szCs w:val="22"/>
        </w:rPr>
        <w:t xml:space="preserve"> we won’t be covering this feature.  Some examples are to collect learning objectives, and A/V needs as part of the session, from the session chair.</w:t>
      </w:r>
    </w:p>
    <w:p w:rsidR="000925F5" w:rsidRPr="000925F5" w:rsidRDefault="00C818B6" w:rsidP="00B93F54">
      <w:pPr>
        <w:pStyle w:val="NormalWeb"/>
        <w:numPr>
          <w:ilvl w:val="0"/>
          <w:numId w:val="16"/>
        </w:numPr>
        <w:spacing w:before="0" w:beforeAutospacing="0" w:after="0" w:afterAutospacing="0"/>
        <w:textAlignment w:val="baseline"/>
        <w:rPr>
          <w:rFonts w:ascii="Calibri" w:hAnsi="Calibri" w:cs="Calibri"/>
          <w:color w:val="000000"/>
          <w:sz w:val="22"/>
          <w:szCs w:val="22"/>
        </w:rPr>
      </w:pPr>
      <w:r w:rsidRPr="000925F5">
        <w:rPr>
          <w:rFonts w:ascii="Calibri" w:hAnsi="Calibri" w:cs="Calibri"/>
          <w:color w:val="000000"/>
          <w:sz w:val="22"/>
          <w:szCs w:val="22"/>
        </w:rPr>
        <w:t>Go</w:t>
      </w:r>
      <w:r w:rsidR="000925F5">
        <w:rPr>
          <w:rFonts w:ascii="Calibri" w:hAnsi="Calibri" w:cs="Calibri"/>
          <w:color w:val="000000"/>
          <w:sz w:val="22"/>
          <w:szCs w:val="22"/>
        </w:rPr>
        <w:t xml:space="preserve"> back to the r</w:t>
      </w:r>
      <w:r w:rsidRPr="000925F5">
        <w:rPr>
          <w:rFonts w:ascii="Calibri" w:hAnsi="Calibri" w:cs="Calibri"/>
          <w:color w:val="000000"/>
          <w:sz w:val="22"/>
          <w:szCs w:val="22"/>
        </w:rPr>
        <w:t xml:space="preserve">ound and you’ll see a new option for Sessions. click on </w:t>
      </w:r>
      <w:r w:rsidRPr="000925F5">
        <w:rPr>
          <w:rFonts w:ascii="Calibri" w:hAnsi="Calibri" w:cs="Calibri"/>
          <w:b/>
          <w:bCs/>
          <w:color w:val="000000"/>
          <w:sz w:val="22"/>
          <w:szCs w:val="22"/>
        </w:rPr>
        <w:t>Manage Sessions</w:t>
      </w:r>
      <w:r w:rsidRPr="000925F5">
        <w:rPr>
          <w:rFonts w:ascii="Calibri" w:hAnsi="Calibri" w:cs="Calibri"/>
          <w:color w:val="000000"/>
          <w:sz w:val="22"/>
          <w:szCs w:val="22"/>
        </w:rPr>
        <w:t>.</w:t>
      </w:r>
      <w:r w:rsidR="000925F5" w:rsidRPr="000925F5">
        <w:rPr>
          <w:rFonts w:ascii="Arial" w:hAnsi="Arial" w:cs="Arial"/>
          <w:noProof/>
          <w:color w:val="000000"/>
          <w:sz w:val="22"/>
          <w:szCs w:val="22"/>
        </w:rPr>
        <w:t xml:space="preserve"> </w:t>
      </w:r>
      <w:r w:rsidR="000925F5" w:rsidRPr="00997586">
        <w:rPr>
          <w:rFonts w:ascii="Arial" w:hAnsi="Arial" w:cs="Arial"/>
          <w:noProof/>
          <w:color w:val="000000"/>
          <w:sz w:val="22"/>
          <w:szCs w:val="22"/>
        </w:rPr>
        <w:drawing>
          <wp:inline distT="0" distB="0" distL="0" distR="0" wp14:anchorId="6811F79F" wp14:editId="1455903E">
            <wp:extent cx="4924425" cy="962788"/>
            <wp:effectExtent l="190500" t="190500" r="180975" b="199390"/>
            <wp:docPr id="227" name="Picture 227" descr="https://lh3.googleusercontent.com/NLL8LzWg84Puy4YE_LcU0J8DxptSh6Au9_GStUoBhCldMvbxb8jGE3lUWV3u-HJO5Oym2E3YDj8Fxa2eRiLtb9zkK8LpDIFRefsuW4jAeblBaIu1gv4i4ymMcptILO5zAJV4z4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NLL8LzWg84Puy4YE_LcU0J8DxptSh6Au9_GStUoBhCldMvbxb8jGE3lUWV3u-HJO5Oym2E3YDj8Fxa2eRiLtb9zkK8LpDIFRefsuW4jAeblBaIu1gv4i4ymMcptILO5zAJV4z4Q"/>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948805" cy="967555"/>
                    </a:xfrm>
                    <a:prstGeom prst="rect">
                      <a:avLst/>
                    </a:prstGeom>
                    <a:ln>
                      <a:noFill/>
                    </a:ln>
                    <a:effectLst>
                      <a:outerShdw blurRad="190500" algn="tl" rotWithShape="0">
                        <a:srgbClr val="000000">
                          <a:alpha val="70000"/>
                        </a:srgbClr>
                      </a:outerShdw>
                    </a:effectLst>
                  </pic:spPr>
                </pic:pic>
              </a:graphicData>
            </a:graphic>
          </wp:inline>
        </w:drawing>
      </w:r>
    </w:p>
    <w:p w:rsidR="000925F5" w:rsidRDefault="000925F5" w:rsidP="000925F5">
      <w:pPr>
        <w:pStyle w:val="NormalWeb"/>
        <w:spacing w:before="0" w:beforeAutospacing="0" w:after="0" w:afterAutospacing="0"/>
        <w:textAlignment w:val="baseline"/>
        <w:rPr>
          <w:rFonts w:ascii="Arial" w:hAnsi="Arial" w:cs="Arial"/>
          <w:noProof/>
          <w:color w:val="000000"/>
          <w:sz w:val="22"/>
          <w:szCs w:val="22"/>
        </w:rPr>
      </w:pPr>
    </w:p>
    <w:p w:rsidR="000925F5" w:rsidRDefault="000925F5" w:rsidP="000925F5">
      <w:pPr>
        <w:pStyle w:val="NormalWeb"/>
        <w:spacing w:before="0" w:beforeAutospacing="0" w:after="0" w:afterAutospacing="0"/>
        <w:textAlignment w:val="baseline"/>
        <w:rPr>
          <w:rFonts w:ascii="Arial" w:hAnsi="Arial" w:cs="Arial"/>
          <w:noProof/>
          <w:color w:val="000000"/>
          <w:sz w:val="22"/>
          <w:szCs w:val="22"/>
        </w:rPr>
      </w:pPr>
    </w:p>
    <w:p w:rsidR="000925F5" w:rsidRPr="000925F5" w:rsidRDefault="000925F5" w:rsidP="000925F5">
      <w:pPr>
        <w:pStyle w:val="NormalWeb"/>
        <w:spacing w:before="0" w:beforeAutospacing="0" w:after="0" w:afterAutospacing="0"/>
        <w:textAlignment w:val="baseline"/>
        <w:rPr>
          <w:rFonts w:ascii="Calibri" w:hAnsi="Calibri" w:cs="Calibri"/>
          <w:color w:val="000000"/>
          <w:sz w:val="22"/>
          <w:szCs w:val="22"/>
        </w:rPr>
      </w:pPr>
    </w:p>
    <w:p w:rsidR="000925F5" w:rsidRDefault="000925F5" w:rsidP="00B93F54">
      <w:pPr>
        <w:pStyle w:val="NormalWeb"/>
        <w:numPr>
          <w:ilvl w:val="1"/>
          <w:numId w:val="16"/>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lastRenderedPageBreak/>
        <w:t xml:space="preserve">This screen is where you will add the sessions for your proposal program. Click </w:t>
      </w:r>
      <w:r>
        <w:rPr>
          <w:rFonts w:ascii="Calibri" w:hAnsi="Calibri" w:cs="Calibri"/>
          <w:b/>
          <w:color w:val="000000"/>
          <w:sz w:val="22"/>
          <w:szCs w:val="22"/>
        </w:rPr>
        <w:t>Add Sessions</w:t>
      </w:r>
      <w:r>
        <w:rPr>
          <w:rFonts w:ascii="Calibri" w:hAnsi="Calibri" w:cs="Calibri"/>
          <w:color w:val="000000"/>
          <w:sz w:val="22"/>
          <w:szCs w:val="22"/>
        </w:rPr>
        <w:t xml:space="preserve"> and match the next screen to the following screenshot:</w:t>
      </w:r>
      <w:r w:rsidRPr="000925F5">
        <w:rPr>
          <w:rFonts w:ascii="Calibri" w:hAnsi="Calibri" w:cs="Calibri"/>
          <w:noProof/>
          <w:color w:val="000000"/>
          <w:sz w:val="22"/>
          <w:szCs w:val="22"/>
        </w:rPr>
        <w:t xml:space="preserve"> </w:t>
      </w:r>
      <w:r w:rsidRPr="00997586">
        <w:rPr>
          <w:rFonts w:ascii="Calibri" w:hAnsi="Calibri" w:cs="Calibri"/>
          <w:noProof/>
          <w:color w:val="000000"/>
          <w:sz w:val="22"/>
          <w:szCs w:val="22"/>
        </w:rPr>
        <w:drawing>
          <wp:inline distT="0" distB="0" distL="0" distR="0" wp14:anchorId="0D73FE43" wp14:editId="35EE12CD">
            <wp:extent cx="4486275" cy="1236601"/>
            <wp:effectExtent l="190500" t="190500" r="180975" b="192405"/>
            <wp:docPr id="226" name="Picture 226" descr="https://lh4.googleusercontent.com/D4Q7nigKZ5Orlpp8L93ceMssyljqFNU6XNwFQPtFkV7iS1S5k7rmlFe2WogFSiIYQwzaPUovQ7iqWxG3AkS4KrqfReHHgKins-pfyGrdbltLEvMykpMfkJBkeaK3WYKg_mGXnS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4.googleusercontent.com/D4Q7nigKZ5Orlpp8L93ceMssyljqFNU6XNwFQPtFkV7iS1S5k7rmlFe2WogFSiIYQwzaPUovQ7iqWxG3AkS4KrqfReHHgKins-pfyGrdbltLEvMykpMfkJBkeaK3WYKg_mGXnSf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500064" cy="1240402"/>
                    </a:xfrm>
                    <a:prstGeom prst="rect">
                      <a:avLst/>
                    </a:prstGeom>
                    <a:ln>
                      <a:noFill/>
                    </a:ln>
                    <a:effectLst>
                      <a:outerShdw blurRad="190500" algn="tl" rotWithShape="0">
                        <a:srgbClr val="000000">
                          <a:alpha val="70000"/>
                        </a:srgbClr>
                      </a:outerShdw>
                    </a:effectLst>
                  </pic:spPr>
                </pic:pic>
              </a:graphicData>
            </a:graphic>
          </wp:inline>
        </w:drawing>
      </w:r>
      <w:r w:rsidRPr="000925F5">
        <w:rPr>
          <w:rFonts w:ascii="Calibri" w:hAnsi="Calibri" w:cs="Calibri"/>
          <w:noProof/>
          <w:color w:val="000000"/>
          <w:sz w:val="22"/>
          <w:szCs w:val="22"/>
        </w:rPr>
        <w:t xml:space="preserve"> </w:t>
      </w:r>
    </w:p>
    <w:p w:rsidR="000925F5" w:rsidRDefault="00C818B6" w:rsidP="00B93F54">
      <w:pPr>
        <w:pStyle w:val="NormalWeb"/>
        <w:numPr>
          <w:ilvl w:val="1"/>
          <w:numId w:val="16"/>
        </w:numPr>
        <w:spacing w:before="0" w:beforeAutospacing="0" w:after="0" w:afterAutospacing="0"/>
        <w:textAlignment w:val="baseline"/>
        <w:rPr>
          <w:rFonts w:ascii="Calibri" w:hAnsi="Calibri" w:cs="Calibri"/>
          <w:color w:val="000000"/>
          <w:sz w:val="22"/>
          <w:szCs w:val="22"/>
        </w:rPr>
      </w:pPr>
      <w:r w:rsidRPr="000925F5">
        <w:rPr>
          <w:rFonts w:ascii="Calibri" w:hAnsi="Calibri" w:cs="Calibri"/>
          <w:color w:val="000000"/>
          <w:sz w:val="22"/>
          <w:szCs w:val="22"/>
        </w:rPr>
        <w:t xml:space="preserve">Click </w:t>
      </w:r>
      <w:r w:rsidRPr="000925F5">
        <w:rPr>
          <w:rFonts w:ascii="Calibri" w:hAnsi="Calibri" w:cs="Calibri"/>
          <w:b/>
          <w:color w:val="000000"/>
          <w:sz w:val="22"/>
          <w:szCs w:val="22"/>
        </w:rPr>
        <w:t>Create</w:t>
      </w:r>
      <w:r w:rsidRPr="000925F5">
        <w:rPr>
          <w:rFonts w:ascii="Calibri" w:hAnsi="Calibri" w:cs="Calibri"/>
          <w:color w:val="000000"/>
          <w:sz w:val="22"/>
          <w:szCs w:val="22"/>
        </w:rPr>
        <w:t xml:space="preserve">, then head over to the </w:t>
      </w:r>
      <w:r w:rsidR="000925F5">
        <w:rPr>
          <w:rFonts w:ascii="Calibri" w:hAnsi="Calibri" w:cs="Calibri"/>
          <w:b/>
          <w:color w:val="000000"/>
          <w:sz w:val="22"/>
          <w:szCs w:val="22"/>
        </w:rPr>
        <w:t xml:space="preserve">Agenda Proposals </w:t>
      </w:r>
      <w:r w:rsidRPr="000925F5">
        <w:rPr>
          <w:rFonts w:ascii="Calibri" w:hAnsi="Calibri" w:cs="Calibri"/>
          <w:b/>
          <w:color w:val="000000"/>
          <w:sz w:val="22"/>
          <w:szCs w:val="22"/>
        </w:rPr>
        <w:t>Conditions</w:t>
      </w:r>
      <w:r w:rsidR="000925F5">
        <w:rPr>
          <w:rFonts w:ascii="Calibri" w:hAnsi="Calibri" w:cs="Calibri"/>
          <w:b/>
          <w:color w:val="000000"/>
          <w:sz w:val="22"/>
          <w:szCs w:val="22"/>
        </w:rPr>
        <w:t xml:space="preserve"> </w:t>
      </w:r>
      <w:r w:rsidR="000925F5">
        <w:rPr>
          <w:rFonts w:ascii="Calibri" w:hAnsi="Calibri" w:cs="Calibri"/>
          <w:color w:val="000000"/>
          <w:sz w:val="22"/>
          <w:szCs w:val="22"/>
        </w:rPr>
        <w:t>tab</w:t>
      </w:r>
      <w:r w:rsidRPr="000925F5">
        <w:rPr>
          <w:rFonts w:ascii="Calibri" w:hAnsi="Calibri" w:cs="Calibri"/>
          <w:color w:val="000000"/>
          <w:sz w:val="22"/>
          <w:szCs w:val="22"/>
        </w:rPr>
        <w:t>. Match your conditions to the ones in this screenshot</w:t>
      </w:r>
      <w:r w:rsidR="000925F5">
        <w:rPr>
          <w:rFonts w:ascii="Calibri" w:hAnsi="Calibri" w:cs="Calibri"/>
          <w:color w:val="000000"/>
          <w:sz w:val="22"/>
          <w:szCs w:val="22"/>
        </w:rPr>
        <w:t>:</w:t>
      </w:r>
      <w:r w:rsidR="000925F5" w:rsidRPr="000925F5">
        <w:rPr>
          <w:rFonts w:ascii="Calibri" w:hAnsi="Calibri" w:cs="Calibri"/>
          <w:noProof/>
          <w:color w:val="000000"/>
          <w:sz w:val="22"/>
          <w:szCs w:val="22"/>
        </w:rPr>
        <w:t xml:space="preserve"> </w:t>
      </w:r>
      <w:r w:rsidR="000925F5" w:rsidRPr="00997586">
        <w:rPr>
          <w:rFonts w:ascii="Calibri" w:hAnsi="Calibri" w:cs="Calibri"/>
          <w:noProof/>
          <w:color w:val="000000"/>
          <w:sz w:val="22"/>
          <w:szCs w:val="22"/>
        </w:rPr>
        <w:drawing>
          <wp:inline distT="0" distB="0" distL="0" distR="0" wp14:anchorId="5E09FD5D" wp14:editId="4049B59F">
            <wp:extent cx="4448175" cy="2045875"/>
            <wp:effectExtent l="190500" t="190500" r="180975" b="183515"/>
            <wp:docPr id="31" name="Picture 31" descr="https://lh5.googleusercontent.com/ds5qf-NxUPS69AQBMmhxw8aB0tAzYoVc53pxASI7nysraEZ3aaCYK2KP9zIFmJzO2Dgl6uou0iPVxrAD250_6j2eKffBnni_zLPTheAlJxMY1TPYdYaY3M2LgRik22S53dZ0wd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5.googleusercontent.com/ds5qf-NxUPS69AQBMmhxw8aB0tAzYoVc53pxASI7nysraEZ3aaCYK2KP9zIFmJzO2Dgl6uou0iPVxrAD250_6j2eKffBnni_zLPTheAlJxMY1TPYdYaY3M2LgRik22S53dZ0wde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451376" cy="2047347"/>
                    </a:xfrm>
                    <a:prstGeom prst="rect">
                      <a:avLst/>
                    </a:prstGeom>
                    <a:ln>
                      <a:noFill/>
                    </a:ln>
                    <a:effectLst>
                      <a:outerShdw blurRad="190500" algn="tl" rotWithShape="0">
                        <a:srgbClr val="000000">
                          <a:alpha val="70000"/>
                        </a:srgbClr>
                      </a:outerShdw>
                    </a:effectLst>
                  </pic:spPr>
                </pic:pic>
              </a:graphicData>
            </a:graphic>
          </wp:inline>
        </w:drawing>
      </w:r>
      <w:r w:rsidR="000925F5" w:rsidRPr="000925F5">
        <w:rPr>
          <w:rFonts w:ascii="Calibri" w:hAnsi="Calibri" w:cs="Calibri"/>
          <w:noProof/>
          <w:color w:val="000000"/>
          <w:sz w:val="22"/>
          <w:szCs w:val="22"/>
        </w:rPr>
        <w:t xml:space="preserve"> </w:t>
      </w:r>
    </w:p>
    <w:p w:rsidR="00C818B6" w:rsidRDefault="000925F5" w:rsidP="00B93F54">
      <w:pPr>
        <w:pStyle w:val="NormalWeb"/>
        <w:numPr>
          <w:ilvl w:val="1"/>
          <w:numId w:val="16"/>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 xml:space="preserve">Finally, go to the </w:t>
      </w:r>
      <w:r>
        <w:rPr>
          <w:rFonts w:ascii="Calibri" w:hAnsi="Calibri" w:cs="Calibri"/>
          <w:b/>
          <w:color w:val="000000"/>
          <w:sz w:val="22"/>
          <w:szCs w:val="22"/>
        </w:rPr>
        <w:t xml:space="preserve">Session Chairs </w:t>
      </w:r>
      <w:r>
        <w:rPr>
          <w:rFonts w:ascii="Calibri" w:hAnsi="Calibri" w:cs="Calibri"/>
          <w:color w:val="000000"/>
          <w:sz w:val="22"/>
          <w:szCs w:val="22"/>
        </w:rPr>
        <w:t>tab and add your session chair.</w:t>
      </w:r>
      <w:r w:rsidRPr="000925F5">
        <w:rPr>
          <w:rFonts w:ascii="Calibri" w:hAnsi="Calibri" w:cs="Calibri"/>
          <w:noProof/>
          <w:color w:val="000000"/>
          <w:sz w:val="22"/>
          <w:szCs w:val="22"/>
        </w:rPr>
        <w:t xml:space="preserve"> </w:t>
      </w:r>
      <w:r w:rsidRPr="00997586">
        <w:rPr>
          <w:rFonts w:ascii="Calibri" w:hAnsi="Calibri" w:cs="Calibri"/>
          <w:noProof/>
          <w:color w:val="000000"/>
          <w:sz w:val="22"/>
          <w:szCs w:val="22"/>
        </w:rPr>
        <w:drawing>
          <wp:inline distT="0" distB="0" distL="0" distR="0" wp14:anchorId="7BACDF03" wp14:editId="31F47758">
            <wp:extent cx="4354717" cy="704850"/>
            <wp:effectExtent l="190500" t="190500" r="198755" b="190500"/>
            <wp:docPr id="30" name="Picture 30" descr="https://lh4.googleusercontent.com/4A6z_X9SN8YUvfa7xwjDdH1NyEmdQrU4A3JshzuwBtx-1JmjcYzsbrTnwyo-aOIA1sVPMm5ncA34lRDhT2pEi3ozIdJWtSOcRY4wMtg8jJEF4ox9HADtXKFCfcxiyBedRZmoP1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4.googleusercontent.com/4A6z_X9SN8YUvfa7xwjDdH1NyEmdQrU4A3JshzuwBtx-1JmjcYzsbrTnwyo-aOIA1sVPMm5ncA34lRDhT2pEi3ozIdJWtSOcRY4wMtg8jJEF4ox9HADtXKFCfcxiyBedRZmoP1k"/>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374783" cy="708098"/>
                    </a:xfrm>
                    <a:prstGeom prst="rect">
                      <a:avLst/>
                    </a:prstGeom>
                    <a:ln>
                      <a:noFill/>
                    </a:ln>
                    <a:effectLst>
                      <a:outerShdw blurRad="190500" algn="tl" rotWithShape="0">
                        <a:srgbClr val="000000">
                          <a:alpha val="70000"/>
                        </a:srgbClr>
                      </a:outerShdw>
                    </a:effectLst>
                  </pic:spPr>
                </pic:pic>
              </a:graphicData>
            </a:graphic>
          </wp:inline>
        </w:drawing>
      </w:r>
    </w:p>
    <w:p w:rsidR="000925F5" w:rsidRDefault="000925F5" w:rsidP="000925F5">
      <w:pPr>
        <w:pStyle w:val="NormalWeb"/>
        <w:spacing w:before="0" w:beforeAutospacing="0" w:after="0" w:afterAutospacing="0"/>
        <w:textAlignment w:val="baseline"/>
        <w:rPr>
          <w:rFonts w:ascii="Calibri" w:hAnsi="Calibri" w:cs="Calibri"/>
          <w:noProof/>
          <w:color w:val="000000"/>
          <w:sz w:val="22"/>
          <w:szCs w:val="22"/>
        </w:rPr>
      </w:pPr>
    </w:p>
    <w:p w:rsidR="000925F5" w:rsidRDefault="000925F5" w:rsidP="000925F5">
      <w:pPr>
        <w:pStyle w:val="NormalWeb"/>
        <w:spacing w:before="0" w:beforeAutospacing="0" w:after="0" w:afterAutospacing="0"/>
        <w:textAlignment w:val="baseline"/>
        <w:rPr>
          <w:rFonts w:ascii="Calibri" w:hAnsi="Calibri" w:cs="Calibri"/>
          <w:noProof/>
          <w:color w:val="000000"/>
          <w:sz w:val="22"/>
          <w:szCs w:val="22"/>
        </w:rPr>
      </w:pPr>
    </w:p>
    <w:p w:rsidR="000925F5" w:rsidRDefault="000925F5" w:rsidP="000925F5">
      <w:pPr>
        <w:pStyle w:val="NormalWeb"/>
        <w:spacing w:before="0" w:beforeAutospacing="0" w:after="0" w:afterAutospacing="0"/>
        <w:textAlignment w:val="baseline"/>
        <w:rPr>
          <w:rFonts w:ascii="Calibri" w:hAnsi="Calibri" w:cs="Calibri"/>
          <w:noProof/>
          <w:color w:val="000000"/>
          <w:sz w:val="22"/>
          <w:szCs w:val="22"/>
        </w:rPr>
      </w:pPr>
    </w:p>
    <w:p w:rsidR="000925F5" w:rsidRDefault="000925F5" w:rsidP="000925F5">
      <w:pPr>
        <w:pStyle w:val="NormalWeb"/>
        <w:spacing w:before="0" w:beforeAutospacing="0" w:after="0" w:afterAutospacing="0"/>
        <w:textAlignment w:val="baseline"/>
        <w:rPr>
          <w:rFonts w:ascii="Calibri" w:hAnsi="Calibri" w:cs="Calibri"/>
          <w:noProof/>
          <w:color w:val="000000"/>
          <w:sz w:val="22"/>
          <w:szCs w:val="22"/>
        </w:rPr>
      </w:pPr>
    </w:p>
    <w:p w:rsidR="000925F5" w:rsidRDefault="000925F5" w:rsidP="000925F5">
      <w:pPr>
        <w:pStyle w:val="NormalWeb"/>
        <w:spacing w:before="0" w:beforeAutospacing="0" w:after="0" w:afterAutospacing="0"/>
        <w:textAlignment w:val="baseline"/>
        <w:rPr>
          <w:rFonts w:ascii="Calibri" w:hAnsi="Calibri" w:cs="Calibri"/>
          <w:noProof/>
          <w:color w:val="000000"/>
          <w:sz w:val="22"/>
          <w:szCs w:val="22"/>
        </w:rPr>
      </w:pPr>
    </w:p>
    <w:p w:rsidR="000925F5" w:rsidRDefault="000925F5" w:rsidP="000925F5">
      <w:pPr>
        <w:pStyle w:val="NormalWeb"/>
        <w:spacing w:before="0" w:beforeAutospacing="0" w:after="0" w:afterAutospacing="0"/>
        <w:textAlignment w:val="baseline"/>
        <w:rPr>
          <w:rFonts w:ascii="Calibri" w:hAnsi="Calibri" w:cs="Calibri"/>
          <w:noProof/>
          <w:color w:val="000000"/>
          <w:sz w:val="22"/>
          <w:szCs w:val="22"/>
        </w:rPr>
      </w:pPr>
    </w:p>
    <w:p w:rsidR="000925F5" w:rsidRDefault="000925F5" w:rsidP="000925F5">
      <w:pPr>
        <w:pStyle w:val="NormalWeb"/>
        <w:spacing w:before="0" w:beforeAutospacing="0" w:after="0" w:afterAutospacing="0"/>
        <w:textAlignment w:val="baseline"/>
        <w:rPr>
          <w:rFonts w:ascii="Calibri" w:hAnsi="Calibri" w:cs="Calibri"/>
          <w:noProof/>
          <w:color w:val="000000"/>
          <w:sz w:val="22"/>
          <w:szCs w:val="22"/>
        </w:rPr>
      </w:pPr>
    </w:p>
    <w:p w:rsidR="000925F5" w:rsidRDefault="000925F5" w:rsidP="000925F5">
      <w:pPr>
        <w:pStyle w:val="NormalWeb"/>
        <w:spacing w:before="0" w:beforeAutospacing="0" w:after="0" w:afterAutospacing="0"/>
        <w:textAlignment w:val="baseline"/>
        <w:rPr>
          <w:rFonts w:ascii="Calibri" w:hAnsi="Calibri" w:cs="Calibri"/>
          <w:noProof/>
          <w:color w:val="000000"/>
          <w:sz w:val="22"/>
          <w:szCs w:val="22"/>
        </w:rPr>
      </w:pPr>
    </w:p>
    <w:p w:rsidR="000925F5" w:rsidRDefault="000925F5" w:rsidP="000925F5">
      <w:pPr>
        <w:pStyle w:val="NormalWeb"/>
        <w:spacing w:before="0" w:beforeAutospacing="0" w:after="0" w:afterAutospacing="0"/>
        <w:textAlignment w:val="baseline"/>
        <w:rPr>
          <w:rFonts w:ascii="Calibri" w:hAnsi="Calibri" w:cs="Calibri"/>
          <w:noProof/>
          <w:color w:val="000000"/>
          <w:sz w:val="22"/>
          <w:szCs w:val="22"/>
        </w:rPr>
      </w:pPr>
    </w:p>
    <w:p w:rsidR="000925F5" w:rsidRPr="000925F5" w:rsidRDefault="000925F5" w:rsidP="000925F5">
      <w:pPr>
        <w:pStyle w:val="NormalWeb"/>
        <w:spacing w:before="0" w:beforeAutospacing="0" w:after="0" w:afterAutospacing="0"/>
        <w:textAlignment w:val="baseline"/>
        <w:rPr>
          <w:rFonts w:ascii="Calibri" w:hAnsi="Calibri" w:cs="Calibri"/>
          <w:color w:val="000000"/>
          <w:sz w:val="22"/>
          <w:szCs w:val="22"/>
        </w:rPr>
      </w:pPr>
    </w:p>
    <w:p w:rsidR="00C818B6" w:rsidRPr="00997586" w:rsidRDefault="00C818B6" w:rsidP="00C818B6">
      <w:pPr>
        <w:pStyle w:val="NormalWeb"/>
        <w:spacing w:before="0" w:beforeAutospacing="0" w:after="0" w:afterAutospacing="0"/>
        <w:rPr>
          <w:sz w:val="22"/>
          <w:szCs w:val="22"/>
        </w:rPr>
      </w:pPr>
    </w:p>
    <w:p w:rsidR="00C818B6" w:rsidRDefault="000925F5" w:rsidP="00B93F54">
      <w:pPr>
        <w:pStyle w:val="NormalWeb"/>
        <w:numPr>
          <w:ilvl w:val="0"/>
          <w:numId w:val="24"/>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lastRenderedPageBreak/>
        <w:t>Now that we’ve added one together, use your skills to add the following sessions to your program.</w:t>
      </w:r>
    </w:p>
    <w:p w:rsidR="000925F5" w:rsidRPr="00997586" w:rsidRDefault="000925F5" w:rsidP="000925F5">
      <w:pPr>
        <w:pStyle w:val="NormalWeb"/>
        <w:spacing w:before="0" w:beforeAutospacing="0" w:after="0" w:afterAutospacing="0"/>
        <w:ind w:left="720"/>
        <w:textAlignment w:val="baseline"/>
        <w:rPr>
          <w:rFonts w:ascii="Calibri" w:hAnsi="Calibri" w:cs="Calibri"/>
          <w:color w:val="000000"/>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2106"/>
        <w:gridCol w:w="776"/>
        <w:gridCol w:w="2069"/>
        <w:gridCol w:w="2045"/>
        <w:gridCol w:w="2344"/>
      </w:tblGrid>
      <w:tr w:rsidR="00C818B6" w:rsidRPr="00997586" w:rsidTr="00C818B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818B6" w:rsidRPr="00997586" w:rsidRDefault="00C818B6">
            <w:pPr>
              <w:pStyle w:val="NormalWeb"/>
              <w:spacing w:before="0" w:beforeAutospacing="0" w:after="0" w:afterAutospacing="0"/>
              <w:rPr>
                <w:sz w:val="22"/>
                <w:szCs w:val="22"/>
              </w:rPr>
            </w:pPr>
            <w:r w:rsidRPr="00997586">
              <w:rPr>
                <w:rFonts w:ascii="Calibri" w:hAnsi="Calibri" w:cs="Calibri"/>
                <w:b/>
                <w:bCs/>
                <w:color w:val="000000"/>
                <w:sz w:val="22"/>
                <w:szCs w:val="22"/>
              </w:rPr>
              <w:t>Title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818B6" w:rsidRPr="00997586" w:rsidRDefault="00C818B6">
            <w:pPr>
              <w:pStyle w:val="NormalWeb"/>
              <w:spacing w:before="0" w:beforeAutospacing="0" w:after="0" w:afterAutospacing="0"/>
              <w:rPr>
                <w:sz w:val="22"/>
                <w:szCs w:val="22"/>
              </w:rPr>
            </w:pPr>
            <w:r w:rsidRPr="00997586">
              <w:rPr>
                <w:rFonts w:ascii="Calibri" w:hAnsi="Calibri" w:cs="Calibri"/>
                <w:b/>
                <w:bCs/>
                <w:color w:val="000000"/>
                <w:sz w:val="22"/>
                <w:szCs w:val="22"/>
              </w:rPr>
              <w:t>Type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818B6" w:rsidRPr="00997586" w:rsidRDefault="00C818B6">
            <w:pPr>
              <w:pStyle w:val="NormalWeb"/>
              <w:spacing w:before="0" w:beforeAutospacing="0" w:after="0" w:afterAutospacing="0"/>
              <w:rPr>
                <w:sz w:val="22"/>
                <w:szCs w:val="22"/>
              </w:rPr>
            </w:pPr>
            <w:r w:rsidRPr="00997586">
              <w:rPr>
                <w:rFonts w:ascii="Calibri" w:hAnsi="Calibri" w:cs="Calibri"/>
                <w:b/>
                <w:bCs/>
                <w:color w:val="000000"/>
                <w:sz w:val="22"/>
                <w:szCs w:val="22"/>
              </w:rPr>
              <w:t>Restrictions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818B6" w:rsidRPr="00997586" w:rsidRDefault="00C818B6">
            <w:pPr>
              <w:pStyle w:val="NormalWeb"/>
              <w:spacing w:before="0" w:beforeAutospacing="0" w:after="0" w:afterAutospacing="0"/>
              <w:rPr>
                <w:sz w:val="22"/>
                <w:szCs w:val="22"/>
              </w:rPr>
            </w:pPr>
            <w:r w:rsidRPr="00997586">
              <w:rPr>
                <w:rFonts w:ascii="Calibri" w:hAnsi="Calibri" w:cs="Calibri"/>
                <w:b/>
                <w:bCs/>
                <w:color w:val="000000"/>
                <w:sz w:val="22"/>
                <w:szCs w:val="22"/>
              </w:rPr>
              <w:t>Conditions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818B6" w:rsidRPr="00997586" w:rsidRDefault="00C818B6">
            <w:pPr>
              <w:pStyle w:val="NormalWeb"/>
              <w:spacing w:before="0" w:beforeAutospacing="0" w:after="0" w:afterAutospacing="0"/>
              <w:rPr>
                <w:sz w:val="22"/>
                <w:szCs w:val="22"/>
              </w:rPr>
            </w:pPr>
            <w:r w:rsidRPr="00997586">
              <w:rPr>
                <w:rFonts w:ascii="Calibri" w:hAnsi="Calibri" w:cs="Calibri"/>
                <w:b/>
                <w:bCs/>
                <w:color w:val="000000"/>
                <w:sz w:val="22"/>
                <w:szCs w:val="22"/>
              </w:rPr>
              <w:t>Chairs</w:t>
            </w:r>
          </w:p>
        </w:tc>
      </w:tr>
      <w:tr w:rsidR="00C818B6" w:rsidRPr="00997586" w:rsidTr="00C818B6">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rsidR="00C818B6" w:rsidRPr="00997586" w:rsidRDefault="00C818B6">
            <w:pPr>
              <w:pStyle w:val="NormalWeb"/>
              <w:spacing w:before="0" w:beforeAutospacing="0" w:after="0" w:afterAutospacing="0"/>
              <w:rPr>
                <w:sz w:val="22"/>
                <w:szCs w:val="22"/>
              </w:rPr>
            </w:pPr>
            <w:r w:rsidRPr="00997586">
              <w:rPr>
                <w:rFonts w:ascii="Calibri" w:hAnsi="Calibri" w:cs="Calibri"/>
                <w:color w:val="000000"/>
                <w:sz w:val="22"/>
                <w:szCs w:val="22"/>
              </w:rPr>
              <w:t>Improving Corporate Culture (Presentations)</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rsidR="00C818B6" w:rsidRPr="00997586" w:rsidRDefault="00C818B6">
            <w:pPr>
              <w:pStyle w:val="NormalWeb"/>
              <w:spacing w:before="0" w:beforeAutospacing="0" w:after="0" w:afterAutospacing="0"/>
              <w:rPr>
                <w:sz w:val="22"/>
                <w:szCs w:val="22"/>
              </w:rPr>
            </w:pPr>
            <w:r w:rsidRPr="00997586">
              <w:rPr>
                <w:rFonts w:ascii="Calibri" w:hAnsi="Calibri" w:cs="Calibri"/>
                <w:color w:val="000000"/>
                <w:sz w:val="22"/>
                <w:szCs w:val="22"/>
              </w:rPr>
              <w:t xml:space="preserve">Oral </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rsidR="00C818B6" w:rsidRPr="00997586" w:rsidRDefault="00C818B6">
            <w:pPr>
              <w:pStyle w:val="NormalWeb"/>
              <w:spacing w:before="0" w:beforeAutospacing="0" w:after="0" w:afterAutospacing="0"/>
              <w:rPr>
                <w:sz w:val="22"/>
                <w:szCs w:val="22"/>
              </w:rPr>
            </w:pPr>
            <w:r w:rsidRPr="00997586">
              <w:rPr>
                <w:rFonts w:ascii="Calibri" w:hAnsi="Calibri" w:cs="Calibri"/>
                <w:color w:val="000000"/>
                <w:sz w:val="22"/>
                <w:szCs w:val="22"/>
              </w:rPr>
              <w:t>Allow General Proposals and those that Meet Certain Conditions</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rsidR="00C818B6" w:rsidRPr="00997586" w:rsidRDefault="00C818B6">
            <w:pPr>
              <w:pStyle w:val="NormalWeb"/>
              <w:spacing w:before="0" w:beforeAutospacing="0" w:after="0" w:afterAutospacing="0"/>
              <w:rPr>
                <w:sz w:val="22"/>
                <w:szCs w:val="22"/>
              </w:rPr>
            </w:pPr>
            <w:r w:rsidRPr="00997586">
              <w:rPr>
                <w:rFonts w:ascii="Calibri" w:hAnsi="Calibri" w:cs="Calibri"/>
                <w:color w:val="000000"/>
                <w:sz w:val="22"/>
                <w:szCs w:val="22"/>
              </w:rPr>
              <w:t>Category Starts with Improving Corporate Culture</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rsidR="00C818B6" w:rsidRPr="00997586" w:rsidRDefault="00C818B6">
            <w:pPr>
              <w:pStyle w:val="NormalWeb"/>
              <w:spacing w:before="0" w:beforeAutospacing="0" w:after="0" w:afterAutospacing="0"/>
              <w:rPr>
                <w:sz w:val="22"/>
                <w:szCs w:val="22"/>
              </w:rPr>
            </w:pPr>
            <w:r w:rsidRPr="00997586">
              <w:rPr>
                <w:rFonts w:ascii="Calibri" w:hAnsi="Calibri" w:cs="Calibri"/>
                <w:color w:val="000000"/>
                <w:sz w:val="22"/>
                <w:szCs w:val="22"/>
              </w:rPr>
              <w:t>Rebecca@example.com</w:t>
            </w:r>
          </w:p>
        </w:tc>
      </w:tr>
      <w:tr w:rsidR="00C818B6" w:rsidRPr="00997586" w:rsidTr="00C818B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818B6" w:rsidRPr="00997586" w:rsidRDefault="00C818B6">
            <w:pPr>
              <w:pStyle w:val="NormalWeb"/>
              <w:spacing w:before="0" w:beforeAutospacing="0" w:after="0" w:afterAutospacing="0"/>
              <w:rPr>
                <w:sz w:val="22"/>
                <w:szCs w:val="22"/>
              </w:rPr>
            </w:pPr>
            <w:r w:rsidRPr="00997586">
              <w:rPr>
                <w:rFonts w:ascii="Calibri" w:hAnsi="Calibri" w:cs="Calibri"/>
                <w:color w:val="000000"/>
                <w:sz w:val="22"/>
                <w:szCs w:val="22"/>
              </w:rPr>
              <w:t>Improving Corporate Culture (Posters)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818B6" w:rsidRPr="00997586" w:rsidRDefault="00C818B6">
            <w:pPr>
              <w:pStyle w:val="NormalWeb"/>
              <w:spacing w:before="0" w:beforeAutospacing="0" w:after="0" w:afterAutospacing="0"/>
              <w:rPr>
                <w:sz w:val="22"/>
                <w:szCs w:val="22"/>
              </w:rPr>
            </w:pPr>
            <w:r w:rsidRPr="00997586">
              <w:rPr>
                <w:rFonts w:ascii="Calibri" w:hAnsi="Calibri" w:cs="Calibri"/>
                <w:color w:val="000000"/>
                <w:sz w:val="22"/>
                <w:szCs w:val="22"/>
              </w:rPr>
              <w:t>Poster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818B6" w:rsidRPr="00997586" w:rsidRDefault="00C818B6">
            <w:pPr>
              <w:pStyle w:val="NormalWeb"/>
              <w:spacing w:before="0" w:beforeAutospacing="0" w:after="0" w:afterAutospacing="0"/>
              <w:rPr>
                <w:sz w:val="22"/>
                <w:szCs w:val="22"/>
              </w:rPr>
            </w:pPr>
            <w:r w:rsidRPr="00997586">
              <w:rPr>
                <w:rFonts w:ascii="Calibri" w:hAnsi="Calibri" w:cs="Calibri"/>
                <w:color w:val="000000"/>
                <w:sz w:val="22"/>
                <w:szCs w:val="22"/>
              </w:rPr>
              <w:t>Allow General Proposals and those that Meet Certain Conditions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818B6" w:rsidRPr="00997586" w:rsidRDefault="00C818B6">
            <w:pPr>
              <w:pStyle w:val="NormalWeb"/>
              <w:spacing w:before="0" w:beforeAutospacing="0" w:after="0" w:afterAutospacing="0"/>
              <w:rPr>
                <w:sz w:val="22"/>
                <w:szCs w:val="22"/>
              </w:rPr>
            </w:pPr>
            <w:r w:rsidRPr="00997586">
              <w:rPr>
                <w:rFonts w:ascii="Calibri" w:hAnsi="Calibri" w:cs="Calibri"/>
                <w:color w:val="000000"/>
                <w:sz w:val="22"/>
                <w:szCs w:val="22"/>
              </w:rPr>
              <w:t>Category Starts with Improving Corporate Culture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818B6" w:rsidRPr="00997586" w:rsidRDefault="00C818B6">
            <w:pPr>
              <w:pStyle w:val="NormalWeb"/>
              <w:spacing w:before="0" w:beforeAutospacing="0" w:after="0" w:afterAutospacing="0"/>
              <w:rPr>
                <w:sz w:val="22"/>
                <w:szCs w:val="22"/>
              </w:rPr>
            </w:pPr>
            <w:r w:rsidRPr="00997586">
              <w:rPr>
                <w:rFonts w:ascii="Calibri" w:hAnsi="Calibri" w:cs="Calibri"/>
                <w:color w:val="000000"/>
                <w:sz w:val="22"/>
                <w:szCs w:val="22"/>
              </w:rPr>
              <w:t>Rebecca@example.com</w:t>
            </w:r>
          </w:p>
        </w:tc>
      </w:tr>
      <w:tr w:rsidR="00C818B6" w:rsidRPr="00997586" w:rsidTr="00C818B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818B6" w:rsidRPr="00997586" w:rsidRDefault="00C818B6">
            <w:pPr>
              <w:pStyle w:val="NormalWeb"/>
              <w:spacing w:before="0" w:beforeAutospacing="0" w:after="0" w:afterAutospacing="0"/>
              <w:rPr>
                <w:sz w:val="22"/>
                <w:szCs w:val="22"/>
              </w:rPr>
            </w:pPr>
            <w:r w:rsidRPr="00997586">
              <w:rPr>
                <w:rFonts w:ascii="Calibri" w:hAnsi="Calibri" w:cs="Calibri"/>
                <w:color w:val="000000"/>
                <w:sz w:val="22"/>
                <w:szCs w:val="22"/>
              </w:rPr>
              <w:t>Innovation in Awards Management (Presentations)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818B6" w:rsidRPr="00997586" w:rsidRDefault="00C818B6">
            <w:pPr>
              <w:pStyle w:val="NormalWeb"/>
              <w:spacing w:before="0" w:beforeAutospacing="0" w:after="0" w:afterAutospacing="0"/>
              <w:rPr>
                <w:sz w:val="22"/>
                <w:szCs w:val="22"/>
              </w:rPr>
            </w:pPr>
            <w:r w:rsidRPr="00997586">
              <w:rPr>
                <w:rFonts w:ascii="Calibri" w:hAnsi="Calibri" w:cs="Calibri"/>
                <w:color w:val="000000"/>
                <w:sz w:val="22"/>
                <w:szCs w:val="22"/>
              </w:rPr>
              <w:t>Oral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818B6" w:rsidRPr="00997586" w:rsidRDefault="00C818B6">
            <w:pPr>
              <w:pStyle w:val="NormalWeb"/>
              <w:spacing w:before="0" w:beforeAutospacing="0" w:after="0" w:afterAutospacing="0"/>
              <w:rPr>
                <w:sz w:val="22"/>
                <w:szCs w:val="22"/>
              </w:rPr>
            </w:pPr>
            <w:r w:rsidRPr="00997586">
              <w:rPr>
                <w:rFonts w:ascii="Calibri" w:hAnsi="Calibri" w:cs="Calibri"/>
                <w:color w:val="000000"/>
                <w:sz w:val="22"/>
                <w:szCs w:val="22"/>
              </w:rPr>
              <w:t>Allow General Proposals and those that Meet Certain Conditions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818B6" w:rsidRPr="00997586" w:rsidRDefault="00C818B6">
            <w:pPr>
              <w:pStyle w:val="NormalWeb"/>
              <w:spacing w:before="0" w:beforeAutospacing="0" w:after="0" w:afterAutospacing="0"/>
              <w:rPr>
                <w:sz w:val="22"/>
                <w:szCs w:val="22"/>
              </w:rPr>
            </w:pPr>
            <w:r w:rsidRPr="00997586">
              <w:rPr>
                <w:rFonts w:ascii="Calibri" w:hAnsi="Calibri" w:cs="Calibri"/>
                <w:color w:val="000000"/>
                <w:sz w:val="22"/>
                <w:szCs w:val="22"/>
              </w:rPr>
              <w:t>Category Starts with Innovation in Awards Management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818B6" w:rsidRPr="00997586" w:rsidRDefault="000925F5">
            <w:pPr>
              <w:pStyle w:val="NormalWeb"/>
              <w:spacing w:before="0" w:beforeAutospacing="0" w:after="0" w:afterAutospacing="0"/>
              <w:rPr>
                <w:sz w:val="22"/>
                <w:szCs w:val="22"/>
              </w:rPr>
            </w:pPr>
            <w:hyperlink r:id="rId96" w:history="1">
              <w:r w:rsidRPr="008A4783">
                <w:rPr>
                  <w:rStyle w:val="Hyperlink"/>
                  <w:rFonts w:ascii="Calibri" w:hAnsi="Calibri" w:cs="Calibri"/>
                  <w:sz w:val="22"/>
                  <w:szCs w:val="22"/>
                </w:rPr>
                <w:t>Alexis@example.com</w:t>
              </w:r>
            </w:hyperlink>
          </w:p>
        </w:tc>
      </w:tr>
      <w:tr w:rsidR="00C818B6" w:rsidRPr="00997586" w:rsidTr="00C818B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818B6" w:rsidRPr="00997586" w:rsidRDefault="00C818B6">
            <w:pPr>
              <w:pStyle w:val="NormalWeb"/>
              <w:spacing w:before="0" w:beforeAutospacing="0" w:after="0" w:afterAutospacing="0"/>
              <w:rPr>
                <w:sz w:val="22"/>
                <w:szCs w:val="22"/>
              </w:rPr>
            </w:pPr>
            <w:r w:rsidRPr="00997586">
              <w:rPr>
                <w:rFonts w:ascii="Calibri" w:hAnsi="Calibri" w:cs="Calibri"/>
                <w:color w:val="000000"/>
                <w:sz w:val="22"/>
                <w:szCs w:val="22"/>
              </w:rPr>
              <w:t>Innovation in Awards Management (Posters)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818B6" w:rsidRPr="00997586" w:rsidRDefault="00C818B6">
            <w:pPr>
              <w:pStyle w:val="NormalWeb"/>
              <w:spacing w:before="0" w:beforeAutospacing="0" w:after="0" w:afterAutospacing="0"/>
              <w:rPr>
                <w:sz w:val="22"/>
                <w:szCs w:val="22"/>
              </w:rPr>
            </w:pPr>
            <w:r w:rsidRPr="00997586">
              <w:rPr>
                <w:rFonts w:ascii="Calibri" w:hAnsi="Calibri" w:cs="Calibri"/>
                <w:color w:val="000000"/>
                <w:sz w:val="22"/>
                <w:szCs w:val="22"/>
              </w:rPr>
              <w:t>Poster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818B6" w:rsidRPr="00997586" w:rsidRDefault="00C818B6">
            <w:pPr>
              <w:pStyle w:val="NormalWeb"/>
              <w:spacing w:before="0" w:beforeAutospacing="0" w:after="0" w:afterAutospacing="0"/>
              <w:rPr>
                <w:sz w:val="22"/>
                <w:szCs w:val="22"/>
              </w:rPr>
            </w:pPr>
            <w:r w:rsidRPr="00997586">
              <w:rPr>
                <w:rFonts w:ascii="Calibri" w:hAnsi="Calibri" w:cs="Calibri"/>
                <w:color w:val="000000"/>
                <w:sz w:val="22"/>
                <w:szCs w:val="22"/>
              </w:rPr>
              <w:t>Allow General Proposals and those that Meet Certain Conditions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818B6" w:rsidRPr="00997586" w:rsidRDefault="00C818B6">
            <w:pPr>
              <w:pStyle w:val="NormalWeb"/>
              <w:spacing w:before="0" w:beforeAutospacing="0" w:after="0" w:afterAutospacing="0"/>
              <w:rPr>
                <w:sz w:val="22"/>
                <w:szCs w:val="22"/>
              </w:rPr>
            </w:pPr>
            <w:r w:rsidRPr="00997586">
              <w:rPr>
                <w:rFonts w:ascii="Calibri" w:hAnsi="Calibri" w:cs="Calibri"/>
                <w:color w:val="000000"/>
                <w:sz w:val="22"/>
                <w:szCs w:val="22"/>
              </w:rPr>
              <w:t>Category Starts with Innovation in Awards Management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818B6" w:rsidRPr="00997586" w:rsidRDefault="000925F5">
            <w:pPr>
              <w:pStyle w:val="NormalWeb"/>
              <w:spacing w:before="0" w:beforeAutospacing="0" w:after="0" w:afterAutospacing="0"/>
              <w:rPr>
                <w:sz w:val="22"/>
                <w:szCs w:val="22"/>
              </w:rPr>
            </w:pPr>
            <w:hyperlink r:id="rId97" w:history="1">
              <w:r w:rsidRPr="008A4783">
                <w:rPr>
                  <w:rStyle w:val="Hyperlink"/>
                  <w:rFonts w:ascii="Calibri" w:hAnsi="Calibri" w:cs="Calibri"/>
                  <w:sz w:val="22"/>
                  <w:szCs w:val="22"/>
                </w:rPr>
                <w:t>Alexis@example.com</w:t>
              </w:r>
            </w:hyperlink>
          </w:p>
        </w:tc>
      </w:tr>
      <w:tr w:rsidR="00C818B6" w:rsidRPr="00997586" w:rsidTr="00C818B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818B6" w:rsidRPr="00997586" w:rsidRDefault="00C818B6">
            <w:pPr>
              <w:pStyle w:val="NormalWeb"/>
              <w:spacing w:before="0" w:beforeAutospacing="0" w:after="0" w:afterAutospacing="0"/>
              <w:rPr>
                <w:sz w:val="22"/>
                <w:szCs w:val="22"/>
              </w:rPr>
            </w:pPr>
            <w:r w:rsidRPr="00997586">
              <w:rPr>
                <w:rFonts w:ascii="Calibri" w:hAnsi="Calibri" w:cs="Calibri"/>
                <w:color w:val="000000"/>
                <w:sz w:val="22"/>
                <w:szCs w:val="22"/>
              </w:rPr>
              <w:t>Innovation in Grants Management (Presentations)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818B6" w:rsidRPr="00997586" w:rsidRDefault="00C818B6">
            <w:pPr>
              <w:pStyle w:val="NormalWeb"/>
              <w:spacing w:before="0" w:beforeAutospacing="0" w:after="0" w:afterAutospacing="0"/>
              <w:rPr>
                <w:sz w:val="22"/>
                <w:szCs w:val="22"/>
              </w:rPr>
            </w:pPr>
            <w:r w:rsidRPr="00997586">
              <w:rPr>
                <w:rFonts w:ascii="Calibri" w:hAnsi="Calibri" w:cs="Calibri"/>
                <w:color w:val="000000"/>
                <w:sz w:val="22"/>
                <w:szCs w:val="22"/>
              </w:rPr>
              <w:t>Oral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818B6" w:rsidRPr="00997586" w:rsidRDefault="00C818B6">
            <w:pPr>
              <w:pStyle w:val="NormalWeb"/>
              <w:spacing w:before="0" w:beforeAutospacing="0" w:after="0" w:afterAutospacing="0"/>
              <w:rPr>
                <w:sz w:val="22"/>
                <w:szCs w:val="22"/>
              </w:rPr>
            </w:pPr>
            <w:r w:rsidRPr="00997586">
              <w:rPr>
                <w:rFonts w:ascii="Calibri" w:hAnsi="Calibri" w:cs="Calibri"/>
                <w:color w:val="000000"/>
                <w:sz w:val="22"/>
                <w:szCs w:val="22"/>
              </w:rPr>
              <w:t>Allow General Proposals and those that Meet Certain Conditions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818B6" w:rsidRPr="00997586" w:rsidRDefault="00C818B6">
            <w:pPr>
              <w:pStyle w:val="NormalWeb"/>
              <w:spacing w:before="0" w:beforeAutospacing="0" w:after="0" w:afterAutospacing="0"/>
              <w:rPr>
                <w:sz w:val="22"/>
                <w:szCs w:val="22"/>
              </w:rPr>
            </w:pPr>
            <w:r w:rsidRPr="00997586">
              <w:rPr>
                <w:rFonts w:ascii="Calibri" w:hAnsi="Calibri" w:cs="Calibri"/>
                <w:color w:val="000000"/>
                <w:sz w:val="22"/>
                <w:szCs w:val="22"/>
              </w:rPr>
              <w:t>Category Starts with Innovation in Grants Management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818B6" w:rsidRPr="00997586" w:rsidRDefault="00C818B6">
            <w:pPr>
              <w:pStyle w:val="NormalWeb"/>
              <w:spacing w:before="0" w:beforeAutospacing="0" w:after="0" w:afterAutospacing="0"/>
              <w:rPr>
                <w:sz w:val="22"/>
                <w:szCs w:val="22"/>
              </w:rPr>
            </w:pPr>
            <w:r w:rsidRPr="00997586">
              <w:rPr>
                <w:rFonts w:ascii="Calibri" w:hAnsi="Calibri" w:cs="Calibri"/>
                <w:color w:val="000000"/>
                <w:sz w:val="22"/>
                <w:szCs w:val="22"/>
              </w:rPr>
              <w:t>zack@example.com</w:t>
            </w:r>
          </w:p>
        </w:tc>
      </w:tr>
      <w:tr w:rsidR="00C818B6" w:rsidRPr="00997586" w:rsidTr="00C818B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818B6" w:rsidRPr="00997586" w:rsidRDefault="00C818B6">
            <w:pPr>
              <w:pStyle w:val="NormalWeb"/>
              <w:spacing w:before="0" w:beforeAutospacing="0" w:after="0" w:afterAutospacing="0"/>
              <w:rPr>
                <w:sz w:val="22"/>
                <w:szCs w:val="22"/>
              </w:rPr>
            </w:pPr>
            <w:r w:rsidRPr="00997586">
              <w:rPr>
                <w:rFonts w:ascii="Calibri" w:hAnsi="Calibri" w:cs="Calibri"/>
                <w:color w:val="000000"/>
                <w:sz w:val="22"/>
                <w:szCs w:val="22"/>
              </w:rPr>
              <w:t>Innovation in Grants Management (Posters)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818B6" w:rsidRPr="00997586" w:rsidRDefault="00C818B6">
            <w:pPr>
              <w:pStyle w:val="NormalWeb"/>
              <w:spacing w:before="0" w:beforeAutospacing="0" w:after="0" w:afterAutospacing="0"/>
              <w:rPr>
                <w:sz w:val="22"/>
                <w:szCs w:val="22"/>
              </w:rPr>
            </w:pPr>
            <w:r w:rsidRPr="00997586">
              <w:rPr>
                <w:rFonts w:ascii="Calibri" w:hAnsi="Calibri" w:cs="Calibri"/>
                <w:color w:val="000000"/>
                <w:sz w:val="22"/>
                <w:szCs w:val="22"/>
              </w:rPr>
              <w:t>Poster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818B6" w:rsidRPr="00997586" w:rsidRDefault="00C818B6">
            <w:pPr>
              <w:pStyle w:val="NormalWeb"/>
              <w:spacing w:before="0" w:beforeAutospacing="0" w:after="0" w:afterAutospacing="0"/>
              <w:rPr>
                <w:sz w:val="22"/>
                <w:szCs w:val="22"/>
              </w:rPr>
            </w:pPr>
            <w:r w:rsidRPr="00997586">
              <w:rPr>
                <w:rFonts w:ascii="Calibri" w:hAnsi="Calibri" w:cs="Calibri"/>
                <w:color w:val="000000"/>
                <w:sz w:val="22"/>
                <w:szCs w:val="22"/>
              </w:rPr>
              <w:t>Allow General Proposals and those that Meet Certain Conditions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818B6" w:rsidRPr="00997586" w:rsidRDefault="00C818B6">
            <w:pPr>
              <w:pStyle w:val="NormalWeb"/>
              <w:spacing w:before="0" w:beforeAutospacing="0" w:after="0" w:afterAutospacing="0"/>
              <w:rPr>
                <w:sz w:val="22"/>
                <w:szCs w:val="22"/>
              </w:rPr>
            </w:pPr>
            <w:r w:rsidRPr="00997586">
              <w:rPr>
                <w:rFonts w:ascii="Calibri" w:hAnsi="Calibri" w:cs="Calibri"/>
                <w:color w:val="000000"/>
                <w:sz w:val="22"/>
                <w:szCs w:val="22"/>
              </w:rPr>
              <w:t>Category Starts with Innovation in Grants Management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818B6" w:rsidRPr="00997586" w:rsidRDefault="00C818B6">
            <w:pPr>
              <w:pStyle w:val="NormalWeb"/>
              <w:spacing w:before="0" w:beforeAutospacing="0" w:after="0" w:afterAutospacing="0"/>
              <w:rPr>
                <w:sz w:val="22"/>
                <w:szCs w:val="22"/>
              </w:rPr>
            </w:pPr>
            <w:r w:rsidRPr="00997586">
              <w:rPr>
                <w:rFonts w:ascii="Calibri" w:hAnsi="Calibri" w:cs="Calibri"/>
                <w:color w:val="000000"/>
                <w:sz w:val="22"/>
                <w:szCs w:val="22"/>
              </w:rPr>
              <w:t>zack@example.com</w:t>
            </w:r>
          </w:p>
        </w:tc>
      </w:tr>
      <w:tr w:rsidR="00C818B6" w:rsidRPr="00997586" w:rsidTr="00C818B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818B6" w:rsidRPr="00997586" w:rsidRDefault="00C818B6">
            <w:pPr>
              <w:pStyle w:val="NormalWeb"/>
              <w:spacing w:before="0" w:beforeAutospacing="0" w:after="0" w:afterAutospacing="0"/>
              <w:rPr>
                <w:sz w:val="22"/>
                <w:szCs w:val="22"/>
              </w:rPr>
            </w:pPr>
            <w:r w:rsidRPr="00997586">
              <w:rPr>
                <w:rFonts w:ascii="Calibri" w:hAnsi="Calibri" w:cs="Calibri"/>
                <w:color w:val="000000"/>
                <w:sz w:val="22"/>
                <w:szCs w:val="22"/>
              </w:rPr>
              <w:t>Use of APIs and Custom Code (Presentations)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818B6" w:rsidRPr="00997586" w:rsidRDefault="00C818B6">
            <w:pPr>
              <w:pStyle w:val="NormalWeb"/>
              <w:spacing w:before="0" w:beforeAutospacing="0" w:after="0" w:afterAutospacing="0"/>
              <w:rPr>
                <w:sz w:val="22"/>
                <w:szCs w:val="22"/>
              </w:rPr>
            </w:pPr>
            <w:r w:rsidRPr="00997586">
              <w:rPr>
                <w:rFonts w:ascii="Calibri" w:hAnsi="Calibri" w:cs="Calibri"/>
                <w:color w:val="000000"/>
                <w:sz w:val="22"/>
                <w:szCs w:val="22"/>
              </w:rPr>
              <w:t>Oral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818B6" w:rsidRPr="00997586" w:rsidRDefault="00C818B6">
            <w:pPr>
              <w:pStyle w:val="NormalWeb"/>
              <w:spacing w:before="0" w:beforeAutospacing="0" w:after="0" w:afterAutospacing="0"/>
              <w:rPr>
                <w:sz w:val="22"/>
                <w:szCs w:val="22"/>
              </w:rPr>
            </w:pPr>
            <w:r w:rsidRPr="00997586">
              <w:rPr>
                <w:rFonts w:ascii="Calibri" w:hAnsi="Calibri" w:cs="Calibri"/>
                <w:color w:val="000000"/>
                <w:sz w:val="22"/>
                <w:szCs w:val="22"/>
              </w:rPr>
              <w:t>Allow General Proposals and those that Meet Certain Conditions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818B6" w:rsidRPr="00997586" w:rsidRDefault="00C818B6">
            <w:pPr>
              <w:pStyle w:val="NormalWeb"/>
              <w:spacing w:before="0" w:beforeAutospacing="0" w:after="0" w:afterAutospacing="0"/>
              <w:rPr>
                <w:sz w:val="22"/>
                <w:szCs w:val="22"/>
              </w:rPr>
            </w:pPr>
            <w:r w:rsidRPr="00997586">
              <w:rPr>
                <w:rFonts w:ascii="Calibri" w:hAnsi="Calibri" w:cs="Calibri"/>
                <w:color w:val="000000"/>
                <w:sz w:val="22"/>
                <w:szCs w:val="22"/>
              </w:rPr>
              <w:t>Category Starts with Use of APIs and Custom Code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818B6" w:rsidRPr="00997586" w:rsidRDefault="00C818B6">
            <w:pPr>
              <w:pStyle w:val="NormalWeb"/>
              <w:spacing w:before="0" w:beforeAutospacing="0" w:after="0" w:afterAutospacing="0"/>
              <w:rPr>
                <w:sz w:val="22"/>
                <w:szCs w:val="22"/>
              </w:rPr>
            </w:pPr>
            <w:r w:rsidRPr="00997586">
              <w:rPr>
                <w:rFonts w:ascii="Calibri" w:hAnsi="Calibri" w:cs="Calibri"/>
                <w:color w:val="000000"/>
                <w:sz w:val="22"/>
                <w:szCs w:val="22"/>
              </w:rPr>
              <w:t>zack@example.com</w:t>
            </w:r>
          </w:p>
        </w:tc>
      </w:tr>
      <w:tr w:rsidR="00C818B6" w:rsidRPr="00997586" w:rsidTr="00C818B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818B6" w:rsidRPr="00997586" w:rsidRDefault="00C818B6">
            <w:pPr>
              <w:pStyle w:val="NormalWeb"/>
              <w:spacing w:before="0" w:beforeAutospacing="0" w:after="0" w:afterAutospacing="0"/>
              <w:rPr>
                <w:sz w:val="22"/>
                <w:szCs w:val="22"/>
              </w:rPr>
            </w:pPr>
            <w:r w:rsidRPr="00997586">
              <w:rPr>
                <w:rFonts w:ascii="Calibri" w:hAnsi="Calibri" w:cs="Calibri"/>
                <w:color w:val="000000"/>
                <w:sz w:val="22"/>
                <w:szCs w:val="22"/>
              </w:rPr>
              <w:t>Use of APIs and Custom Code (Posters)</w:t>
            </w:r>
          </w:p>
          <w:p w:rsidR="00C818B6" w:rsidRPr="00997586" w:rsidRDefault="00C818B6"/>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818B6" w:rsidRPr="00997586" w:rsidRDefault="00C818B6">
            <w:pPr>
              <w:pStyle w:val="NormalWeb"/>
              <w:spacing w:before="0" w:beforeAutospacing="0" w:after="0" w:afterAutospacing="0"/>
              <w:rPr>
                <w:sz w:val="22"/>
                <w:szCs w:val="22"/>
              </w:rPr>
            </w:pPr>
            <w:r w:rsidRPr="00997586">
              <w:rPr>
                <w:rFonts w:ascii="Calibri" w:hAnsi="Calibri" w:cs="Calibri"/>
                <w:color w:val="000000"/>
                <w:sz w:val="22"/>
                <w:szCs w:val="22"/>
              </w:rPr>
              <w:t>Poster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818B6" w:rsidRPr="00997586" w:rsidRDefault="00C818B6">
            <w:pPr>
              <w:pStyle w:val="NormalWeb"/>
              <w:spacing w:before="0" w:beforeAutospacing="0" w:after="0" w:afterAutospacing="0"/>
              <w:rPr>
                <w:sz w:val="22"/>
                <w:szCs w:val="22"/>
              </w:rPr>
            </w:pPr>
            <w:r w:rsidRPr="00997586">
              <w:rPr>
                <w:rFonts w:ascii="Calibri" w:hAnsi="Calibri" w:cs="Calibri"/>
                <w:color w:val="000000"/>
                <w:sz w:val="22"/>
                <w:szCs w:val="22"/>
              </w:rPr>
              <w:t>Allow General Proposals and those that Meet Certain Conditions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818B6" w:rsidRPr="00997586" w:rsidRDefault="00C818B6">
            <w:pPr>
              <w:pStyle w:val="NormalWeb"/>
              <w:spacing w:before="0" w:beforeAutospacing="0" w:after="0" w:afterAutospacing="0"/>
              <w:rPr>
                <w:sz w:val="22"/>
                <w:szCs w:val="22"/>
              </w:rPr>
            </w:pPr>
            <w:r w:rsidRPr="00997586">
              <w:rPr>
                <w:rFonts w:ascii="Calibri" w:hAnsi="Calibri" w:cs="Calibri"/>
                <w:color w:val="000000"/>
                <w:sz w:val="22"/>
                <w:szCs w:val="22"/>
              </w:rPr>
              <w:t>Category Starts with Use of APIs and Custom Code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818B6" w:rsidRPr="00997586" w:rsidRDefault="00C818B6">
            <w:pPr>
              <w:pStyle w:val="NormalWeb"/>
              <w:spacing w:before="0" w:beforeAutospacing="0" w:after="0" w:afterAutospacing="0"/>
              <w:rPr>
                <w:sz w:val="22"/>
                <w:szCs w:val="22"/>
              </w:rPr>
            </w:pPr>
            <w:r w:rsidRPr="00997586">
              <w:rPr>
                <w:rFonts w:ascii="Calibri" w:hAnsi="Calibri" w:cs="Calibri"/>
                <w:color w:val="000000"/>
                <w:sz w:val="22"/>
                <w:szCs w:val="22"/>
              </w:rPr>
              <w:t>zack@example.com</w:t>
            </w:r>
          </w:p>
        </w:tc>
      </w:tr>
    </w:tbl>
    <w:p w:rsidR="00C818B6" w:rsidRPr="00997586" w:rsidRDefault="00C818B6" w:rsidP="00C818B6"/>
    <w:p w:rsidR="00C818B6" w:rsidRPr="00997586" w:rsidRDefault="000925F5" w:rsidP="00C818B6">
      <w:pPr>
        <w:pStyle w:val="NormalWeb"/>
        <w:spacing w:before="0" w:beforeAutospacing="0" w:after="0" w:afterAutospacing="0"/>
        <w:rPr>
          <w:sz w:val="22"/>
          <w:szCs w:val="22"/>
        </w:rPr>
      </w:pPr>
      <w:r>
        <w:rPr>
          <w:rFonts w:ascii="Calibri" w:hAnsi="Calibri" w:cs="Calibri"/>
          <w:color w:val="000000"/>
          <w:sz w:val="22"/>
          <w:szCs w:val="22"/>
        </w:rPr>
        <w:t>Great job adding all of that data!</w:t>
      </w:r>
      <w:r w:rsidR="00C818B6" w:rsidRPr="00997586">
        <w:rPr>
          <w:rFonts w:ascii="Calibri" w:hAnsi="Calibri" w:cs="Calibri"/>
          <w:color w:val="000000"/>
          <w:sz w:val="22"/>
          <w:szCs w:val="22"/>
        </w:rPr>
        <w:br/>
      </w:r>
      <w:r w:rsidR="00C818B6" w:rsidRPr="00997586">
        <w:rPr>
          <w:rFonts w:ascii="Arial" w:hAnsi="Arial" w:cs="Arial"/>
          <w:color w:val="000000"/>
          <w:sz w:val="22"/>
          <w:szCs w:val="22"/>
        </w:rPr>
        <w:br/>
      </w:r>
      <w:r w:rsidR="00C818B6" w:rsidRPr="00997586">
        <w:rPr>
          <w:rFonts w:ascii="Arial" w:hAnsi="Arial" w:cs="Arial"/>
          <w:color w:val="000000"/>
          <w:sz w:val="22"/>
          <w:szCs w:val="22"/>
        </w:rPr>
        <w:lastRenderedPageBreak/>
        <w:br/>
      </w:r>
    </w:p>
    <w:p w:rsidR="00C818B6" w:rsidRPr="000925F5" w:rsidRDefault="000925F5" w:rsidP="000925F5">
      <w:pPr>
        <w:pStyle w:val="PartHeading"/>
      </w:pPr>
      <w:r>
        <w:t xml:space="preserve">Part C: </w:t>
      </w:r>
      <w:r w:rsidR="00C818B6" w:rsidRPr="000925F5">
        <w:t>Add Test Entries as Session Chairs</w:t>
      </w:r>
    </w:p>
    <w:p w:rsidR="00D506E5" w:rsidRDefault="00C818B6" w:rsidP="00B93F54">
      <w:pPr>
        <w:pStyle w:val="NormalWeb"/>
        <w:numPr>
          <w:ilvl w:val="0"/>
          <w:numId w:val="27"/>
        </w:numPr>
        <w:spacing w:before="0" w:beforeAutospacing="0" w:after="0" w:afterAutospacing="0"/>
        <w:textAlignment w:val="baseline"/>
        <w:rPr>
          <w:rFonts w:ascii="Noto Sans Symbols" w:hAnsi="Noto Sans Symbols"/>
          <w:color w:val="000000"/>
          <w:sz w:val="22"/>
          <w:szCs w:val="22"/>
        </w:rPr>
      </w:pPr>
      <w:r w:rsidRPr="00997586">
        <w:rPr>
          <w:rFonts w:ascii="Calibri" w:hAnsi="Calibri" w:cs="Calibri"/>
          <w:color w:val="000000"/>
          <w:sz w:val="22"/>
          <w:szCs w:val="22"/>
        </w:rPr>
        <w:t>Now log in / impersonate those session chairs</w:t>
      </w:r>
      <w:r w:rsidR="00D506E5">
        <w:rPr>
          <w:rFonts w:ascii="Calibri" w:hAnsi="Calibri" w:cs="Calibri"/>
          <w:color w:val="000000"/>
          <w:sz w:val="22"/>
          <w:szCs w:val="22"/>
        </w:rPr>
        <w:t>.</w:t>
      </w:r>
    </w:p>
    <w:p w:rsidR="00D506E5" w:rsidRDefault="00C818B6" w:rsidP="00B93F54">
      <w:pPr>
        <w:pStyle w:val="NormalWeb"/>
        <w:numPr>
          <w:ilvl w:val="0"/>
          <w:numId w:val="27"/>
        </w:numPr>
        <w:spacing w:before="0" w:beforeAutospacing="0" w:after="0" w:afterAutospacing="0"/>
        <w:textAlignment w:val="baseline"/>
        <w:rPr>
          <w:rFonts w:ascii="Noto Sans Symbols" w:hAnsi="Noto Sans Symbols"/>
          <w:color w:val="000000"/>
          <w:sz w:val="22"/>
          <w:szCs w:val="22"/>
        </w:rPr>
      </w:pPr>
      <w:r w:rsidRPr="00D506E5">
        <w:rPr>
          <w:rFonts w:ascii="Calibri" w:hAnsi="Calibri" w:cs="Calibri"/>
          <w:color w:val="000000"/>
          <w:sz w:val="22"/>
          <w:szCs w:val="22"/>
        </w:rPr>
        <w:t xml:space="preserve">You will see a new option for </w:t>
      </w:r>
      <w:r w:rsidRPr="00D506E5">
        <w:rPr>
          <w:rFonts w:ascii="Calibri" w:hAnsi="Calibri" w:cs="Calibri"/>
          <w:b/>
          <w:color w:val="000000"/>
          <w:sz w:val="22"/>
          <w:szCs w:val="22"/>
        </w:rPr>
        <w:t>My Sessions</w:t>
      </w:r>
      <w:r w:rsidRPr="00D506E5">
        <w:rPr>
          <w:rFonts w:ascii="Calibri" w:hAnsi="Calibri" w:cs="Calibri"/>
          <w:color w:val="000000"/>
          <w:sz w:val="22"/>
          <w:szCs w:val="22"/>
        </w:rPr>
        <w:t xml:space="preserve"> in the left menu</w:t>
      </w:r>
      <w:r w:rsidR="00D506E5">
        <w:rPr>
          <w:rFonts w:ascii="Noto Sans Symbols" w:hAnsi="Noto Sans Symbols"/>
          <w:color w:val="000000"/>
          <w:sz w:val="22"/>
          <w:szCs w:val="22"/>
        </w:rPr>
        <w:t xml:space="preserve">. </w:t>
      </w:r>
      <w:r w:rsidRPr="00D506E5">
        <w:rPr>
          <w:rFonts w:ascii="Calibri" w:hAnsi="Calibri" w:cs="Calibri"/>
          <w:color w:val="000000"/>
          <w:sz w:val="22"/>
          <w:szCs w:val="22"/>
        </w:rPr>
        <w:t>Play around with the features</w:t>
      </w:r>
      <w:r w:rsidR="00D506E5">
        <w:rPr>
          <w:rFonts w:ascii="Calibri" w:hAnsi="Calibri" w:cs="Calibri"/>
          <w:color w:val="000000"/>
          <w:sz w:val="22"/>
          <w:szCs w:val="22"/>
        </w:rPr>
        <w:t xml:space="preserve"> as a </w:t>
      </w:r>
      <w:r w:rsidR="00D506E5">
        <w:rPr>
          <w:rFonts w:ascii="Calibri" w:hAnsi="Calibri" w:cs="Calibri"/>
          <w:b/>
          <w:color w:val="000000"/>
          <w:sz w:val="22"/>
          <w:szCs w:val="22"/>
        </w:rPr>
        <w:t>Session Chair</w:t>
      </w:r>
      <w:r w:rsidR="00D506E5">
        <w:rPr>
          <w:rFonts w:ascii="Calibri" w:hAnsi="Calibri" w:cs="Calibri"/>
          <w:color w:val="000000"/>
          <w:sz w:val="22"/>
          <w:szCs w:val="22"/>
        </w:rPr>
        <w:t>.</w:t>
      </w:r>
    </w:p>
    <w:p w:rsidR="00D506E5" w:rsidRDefault="00C818B6" w:rsidP="00B93F54">
      <w:pPr>
        <w:pStyle w:val="NormalWeb"/>
        <w:numPr>
          <w:ilvl w:val="1"/>
          <w:numId w:val="27"/>
        </w:numPr>
        <w:spacing w:before="0" w:beforeAutospacing="0" w:after="0" w:afterAutospacing="0"/>
        <w:textAlignment w:val="baseline"/>
        <w:rPr>
          <w:rFonts w:ascii="Noto Sans Symbols" w:hAnsi="Noto Sans Symbols"/>
          <w:color w:val="000000"/>
          <w:sz w:val="22"/>
          <w:szCs w:val="22"/>
        </w:rPr>
      </w:pPr>
      <w:r w:rsidRPr="00D506E5">
        <w:rPr>
          <w:rFonts w:ascii="Calibri" w:hAnsi="Calibri" w:cs="Calibri"/>
          <w:color w:val="000000"/>
          <w:sz w:val="22"/>
          <w:szCs w:val="22"/>
        </w:rPr>
        <w:t>You can add abstracts to a session</w:t>
      </w:r>
      <w:r w:rsidR="00D506E5">
        <w:rPr>
          <w:rFonts w:ascii="Calibri" w:hAnsi="Calibri" w:cs="Calibri"/>
          <w:color w:val="000000"/>
          <w:sz w:val="22"/>
          <w:szCs w:val="22"/>
        </w:rPr>
        <w:t>.</w:t>
      </w:r>
      <w:r w:rsidR="00D506E5" w:rsidRPr="00997586">
        <w:rPr>
          <w:rFonts w:ascii="Calibri" w:hAnsi="Calibri" w:cs="Calibri"/>
          <w:noProof/>
          <w:color w:val="000000"/>
          <w:sz w:val="22"/>
          <w:szCs w:val="22"/>
        </w:rPr>
        <w:drawing>
          <wp:inline distT="0" distB="0" distL="0" distR="0" wp14:anchorId="1AE2A48E" wp14:editId="03CF956F">
            <wp:extent cx="4381500" cy="758337"/>
            <wp:effectExtent l="190500" t="190500" r="190500" b="194310"/>
            <wp:docPr id="29" name="Picture 29" descr="https://lh6.googleusercontent.com/VFSJuFCdWzFJ_vXyVWplfv0hO31WKtQ3QUuVpnBHbgfioWX2LDkvId5fv5w0KX6D2qEgr52NAKVyii3APsGQmz_0QvO4wUbOsdvKiD-1OKbo20tQSeHz6BV9luVsCJXt0THNt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6.googleusercontent.com/VFSJuFCdWzFJ_vXyVWplfv0hO31WKtQ3QUuVpnBHbgfioWX2LDkvId5fv5w0KX6D2qEgr52NAKVyii3APsGQmz_0QvO4wUbOsdvKiD-1OKbo20tQSeHz6BV9luVsCJXt0THNt8A"/>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389111" cy="759654"/>
                    </a:xfrm>
                    <a:prstGeom prst="rect">
                      <a:avLst/>
                    </a:prstGeom>
                    <a:ln>
                      <a:noFill/>
                    </a:ln>
                    <a:effectLst>
                      <a:outerShdw blurRad="190500" algn="tl" rotWithShape="0">
                        <a:srgbClr val="000000">
                          <a:alpha val="70000"/>
                        </a:srgbClr>
                      </a:outerShdw>
                    </a:effectLst>
                  </pic:spPr>
                </pic:pic>
              </a:graphicData>
            </a:graphic>
          </wp:inline>
        </w:drawing>
      </w:r>
    </w:p>
    <w:p w:rsidR="00D506E5" w:rsidRDefault="00C818B6" w:rsidP="00B93F54">
      <w:pPr>
        <w:pStyle w:val="NormalWeb"/>
        <w:numPr>
          <w:ilvl w:val="1"/>
          <w:numId w:val="27"/>
        </w:numPr>
        <w:spacing w:before="0" w:beforeAutospacing="0" w:after="0" w:afterAutospacing="0"/>
        <w:textAlignment w:val="baseline"/>
        <w:rPr>
          <w:rFonts w:ascii="Noto Sans Symbols" w:hAnsi="Noto Sans Symbols"/>
          <w:color w:val="000000"/>
          <w:sz w:val="22"/>
          <w:szCs w:val="22"/>
        </w:rPr>
      </w:pPr>
      <w:r w:rsidRPr="00D506E5">
        <w:rPr>
          <w:rFonts w:ascii="Calibri" w:hAnsi="Calibri" w:cs="Calibri"/>
          <w:color w:val="000000"/>
          <w:sz w:val="22"/>
          <w:szCs w:val="22"/>
        </w:rPr>
        <w:t xml:space="preserve">Click </w:t>
      </w:r>
      <w:r w:rsidRPr="00D506E5">
        <w:rPr>
          <w:rFonts w:ascii="Calibri" w:hAnsi="Calibri" w:cs="Calibri"/>
          <w:b/>
          <w:color w:val="000000"/>
          <w:sz w:val="22"/>
          <w:szCs w:val="22"/>
        </w:rPr>
        <w:t>Assign to Session</w:t>
      </w:r>
      <w:r w:rsidRPr="00D506E5">
        <w:rPr>
          <w:rFonts w:ascii="Calibri" w:hAnsi="Calibri" w:cs="Calibri"/>
          <w:color w:val="000000"/>
          <w:sz w:val="22"/>
          <w:szCs w:val="22"/>
        </w:rPr>
        <w:t xml:space="preserve"> to add it</w:t>
      </w:r>
      <w:r w:rsidR="00D506E5">
        <w:rPr>
          <w:rFonts w:ascii="Calibri" w:hAnsi="Calibri" w:cs="Calibri"/>
          <w:color w:val="000000"/>
          <w:sz w:val="22"/>
          <w:szCs w:val="22"/>
        </w:rPr>
        <w:t>.</w:t>
      </w:r>
    </w:p>
    <w:p w:rsidR="00D506E5" w:rsidRDefault="00C818B6" w:rsidP="00B93F54">
      <w:pPr>
        <w:pStyle w:val="NormalWeb"/>
        <w:numPr>
          <w:ilvl w:val="1"/>
          <w:numId w:val="27"/>
        </w:numPr>
        <w:spacing w:before="0" w:beforeAutospacing="0" w:after="0" w:afterAutospacing="0"/>
        <w:textAlignment w:val="baseline"/>
        <w:rPr>
          <w:rFonts w:ascii="Noto Sans Symbols" w:hAnsi="Noto Sans Symbols"/>
          <w:color w:val="000000"/>
          <w:sz w:val="22"/>
          <w:szCs w:val="22"/>
        </w:rPr>
      </w:pPr>
      <w:r w:rsidRPr="00D506E5">
        <w:rPr>
          <w:rFonts w:ascii="Calibri" w:hAnsi="Calibri" w:cs="Calibri"/>
          <w:color w:val="000000"/>
          <w:sz w:val="22"/>
          <w:szCs w:val="22"/>
        </w:rPr>
        <w:t xml:space="preserve">Click </w:t>
      </w:r>
      <w:r w:rsidRPr="00D506E5">
        <w:rPr>
          <w:rFonts w:ascii="Calibri" w:hAnsi="Calibri" w:cs="Calibri"/>
          <w:b/>
          <w:color w:val="000000"/>
          <w:sz w:val="22"/>
          <w:szCs w:val="22"/>
        </w:rPr>
        <w:t>Flag</w:t>
      </w:r>
      <w:r w:rsidR="00D506E5" w:rsidRPr="00D506E5">
        <w:rPr>
          <w:rFonts w:ascii="Calibri" w:hAnsi="Calibri" w:cs="Calibri"/>
          <w:color w:val="000000"/>
          <w:sz w:val="22"/>
          <w:szCs w:val="22"/>
        </w:rPr>
        <w:t xml:space="preserve"> to see what happens if you want to mark an abstract as inappropriate.</w:t>
      </w:r>
      <w:r w:rsidRPr="00D506E5">
        <w:rPr>
          <w:rFonts w:ascii="Calibri" w:hAnsi="Calibri" w:cs="Calibri"/>
          <w:color w:val="000000"/>
          <w:sz w:val="22"/>
          <w:szCs w:val="22"/>
        </w:rPr>
        <w:t xml:space="preserve"> </w:t>
      </w:r>
      <w:r w:rsidR="00D506E5">
        <w:rPr>
          <w:rFonts w:ascii="Calibri" w:hAnsi="Calibri" w:cs="Calibri"/>
          <w:color w:val="000000"/>
          <w:sz w:val="22"/>
          <w:szCs w:val="22"/>
        </w:rPr>
        <w:t>You can either move the abstract to the general pool or alert the conference organizer to remove it altogether.</w:t>
      </w:r>
      <w:r w:rsidR="00D506E5" w:rsidRPr="00D506E5">
        <w:rPr>
          <w:rFonts w:ascii="Calibri" w:hAnsi="Calibri" w:cs="Calibri"/>
          <w:noProof/>
          <w:color w:val="000000"/>
          <w:sz w:val="22"/>
          <w:szCs w:val="22"/>
        </w:rPr>
        <w:t xml:space="preserve"> </w:t>
      </w:r>
      <w:r w:rsidR="00D506E5" w:rsidRPr="00997586">
        <w:rPr>
          <w:rFonts w:ascii="Calibri" w:hAnsi="Calibri" w:cs="Calibri"/>
          <w:noProof/>
          <w:color w:val="000000"/>
          <w:sz w:val="22"/>
          <w:szCs w:val="22"/>
        </w:rPr>
        <w:drawing>
          <wp:inline distT="0" distB="0" distL="0" distR="0" wp14:anchorId="217CA14B" wp14:editId="45448792">
            <wp:extent cx="3686175" cy="1209780"/>
            <wp:effectExtent l="190500" t="190500" r="180975" b="200025"/>
            <wp:docPr id="27" name="Picture 27" descr="https://lh4.googleusercontent.com/tiVhHmMSrVDY6yttJiBPix5M3Sf3W37pmtkl7h9FXl9CcHsEv-i5kQcVBLhckZb4BwYU7vTqHHZ4jA_hJKqThC6_5Via3Cp62zwDyvZGSUWZJITEJ90OhQAhAFIb8DK4wmx8s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4.googleusercontent.com/tiVhHmMSrVDY6yttJiBPix5M3Sf3W37pmtkl7h9FXl9CcHsEv-i5kQcVBLhckZb4BwYU7vTqHHZ4jA_hJKqThC6_5Via3Cp62zwDyvZGSUWZJITEJ90OhQAhAFIb8DK4wmx8sRo"/>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689722" cy="1210944"/>
                    </a:xfrm>
                    <a:prstGeom prst="rect">
                      <a:avLst/>
                    </a:prstGeom>
                    <a:ln>
                      <a:noFill/>
                    </a:ln>
                    <a:effectLst>
                      <a:outerShdw blurRad="190500" algn="tl" rotWithShape="0">
                        <a:srgbClr val="000000">
                          <a:alpha val="70000"/>
                        </a:srgbClr>
                      </a:outerShdw>
                    </a:effectLst>
                  </pic:spPr>
                </pic:pic>
              </a:graphicData>
            </a:graphic>
          </wp:inline>
        </w:drawing>
      </w:r>
    </w:p>
    <w:p w:rsidR="00D506E5" w:rsidRDefault="00C818B6" w:rsidP="00B93F54">
      <w:pPr>
        <w:pStyle w:val="NormalWeb"/>
        <w:numPr>
          <w:ilvl w:val="1"/>
          <w:numId w:val="27"/>
        </w:numPr>
        <w:spacing w:before="0" w:beforeAutospacing="0" w:after="0" w:afterAutospacing="0"/>
        <w:textAlignment w:val="baseline"/>
        <w:rPr>
          <w:rFonts w:ascii="Noto Sans Symbols" w:hAnsi="Noto Sans Symbols"/>
          <w:color w:val="000000"/>
          <w:sz w:val="22"/>
          <w:szCs w:val="22"/>
        </w:rPr>
      </w:pPr>
      <w:r w:rsidRPr="00D506E5">
        <w:rPr>
          <w:rFonts w:ascii="Calibri" w:hAnsi="Calibri" w:cs="Calibri"/>
          <w:color w:val="000000"/>
          <w:sz w:val="22"/>
          <w:szCs w:val="22"/>
        </w:rPr>
        <w:t xml:space="preserve">After </w:t>
      </w:r>
      <w:r w:rsidRPr="00D506E5">
        <w:rPr>
          <w:rFonts w:ascii="Calibri" w:hAnsi="Calibri" w:cs="Calibri"/>
          <w:b/>
          <w:color w:val="000000"/>
          <w:sz w:val="22"/>
          <w:szCs w:val="22"/>
        </w:rPr>
        <w:t>adding time</w:t>
      </w:r>
      <w:r w:rsidR="00D506E5">
        <w:rPr>
          <w:rFonts w:ascii="Calibri" w:hAnsi="Calibri" w:cs="Calibri"/>
          <w:color w:val="000000"/>
          <w:sz w:val="22"/>
          <w:szCs w:val="22"/>
        </w:rPr>
        <w:t>,</w:t>
      </w:r>
      <w:r w:rsidRPr="00D506E5">
        <w:rPr>
          <w:rFonts w:ascii="Calibri" w:hAnsi="Calibri" w:cs="Calibri"/>
          <w:color w:val="000000"/>
          <w:sz w:val="22"/>
          <w:szCs w:val="22"/>
        </w:rPr>
        <w:t xml:space="preserve"> you can move the abstract up and down in order, or edit the minutes allocated</w:t>
      </w:r>
      <w:r w:rsidR="00D506E5">
        <w:rPr>
          <w:rFonts w:ascii="Calibri" w:hAnsi="Calibri" w:cs="Calibri"/>
          <w:color w:val="000000"/>
          <w:sz w:val="22"/>
          <w:szCs w:val="22"/>
        </w:rPr>
        <w:t>.</w:t>
      </w:r>
      <w:r w:rsidR="00D506E5" w:rsidRPr="00D506E5">
        <w:rPr>
          <w:rFonts w:ascii="Calibri" w:hAnsi="Calibri" w:cs="Calibri"/>
          <w:noProof/>
          <w:color w:val="000000"/>
          <w:sz w:val="22"/>
          <w:szCs w:val="22"/>
        </w:rPr>
        <w:t xml:space="preserve"> </w:t>
      </w:r>
      <w:r w:rsidR="00D506E5" w:rsidRPr="00997586">
        <w:rPr>
          <w:rFonts w:ascii="Calibri" w:hAnsi="Calibri" w:cs="Calibri"/>
          <w:noProof/>
          <w:color w:val="000000"/>
          <w:sz w:val="22"/>
          <w:szCs w:val="22"/>
        </w:rPr>
        <w:drawing>
          <wp:inline distT="0" distB="0" distL="0" distR="0" wp14:anchorId="5E72118E" wp14:editId="59186474">
            <wp:extent cx="4495800" cy="655637"/>
            <wp:effectExtent l="190500" t="190500" r="190500" b="182880"/>
            <wp:docPr id="26" name="Picture 26" descr="https://lh4.googleusercontent.com/-lhLWuN6ozmuT2flNKiusrmjpDGTQiQ0nRCuzsTwRG8fYrATIP9y6ajgrhRFtGL4j47enlMlT82o7ruF_laQn7A3hD6qQqXG7SCQDLgjuGPLTlHsl7rcULww4QjUAaI24t6EO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4.googleusercontent.com/-lhLWuN6ozmuT2flNKiusrmjpDGTQiQ0nRCuzsTwRG8fYrATIP9y6ajgrhRFtGL4j47enlMlT82o7ruF_laQn7A3hD6qQqXG7SCQDLgjuGPLTlHsl7rcULww4QjUAaI24t6EOFI"/>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512670" cy="658097"/>
                    </a:xfrm>
                    <a:prstGeom prst="rect">
                      <a:avLst/>
                    </a:prstGeom>
                    <a:ln>
                      <a:noFill/>
                    </a:ln>
                    <a:effectLst>
                      <a:outerShdw blurRad="190500" algn="tl" rotWithShape="0">
                        <a:srgbClr val="000000">
                          <a:alpha val="70000"/>
                        </a:srgbClr>
                      </a:outerShdw>
                    </a:effectLst>
                  </pic:spPr>
                </pic:pic>
              </a:graphicData>
            </a:graphic>
          </wp:inline>
        </w:drawing>
      </w:r>
    </w:p>
    <w:p w:rsidR="00C818B6" w:rsidRPr="00D506E5" w:rsidRDefault="00C818B6" w:rsidP="00B93F54">
      <w:pPr>
        <w:pStyle w:val="NormalWeb"/>
        <w:numPr>
          <w:ilvl w:val="0"/>
          <w:numId w:val="27"/>
        </w:numPr>
        <w:spacing w:before="0" w:beforeAutospacing="0" w:after="0" w:afterAutospacing="0"/>
        <w:textAlignment w:val="baseline"/>
        <w:rPr>
          <w:rFonts w:ascii="Noto Sans Symbols" w:hAnsi="Noto Sans Symbols"/>
          <w:color w:val="000000"/>
          <w:sz w:val="22"/>
          <w:szCs w:val="22"/>
        </w:rPr>
      </w:pPr>
      <w:r w:rsidRPr="00D506E5">
        <w:rPr>
          <w:rFonts w:ascii="Calibri" w:hAnsi="Calibri" w:cs="Calibri"/>
          <w:color w:val="000000"/>
          <w:sz w:val="22"/>
          <w:szCs w:val="22"/>
        </w:rPr>
        <w:t xml:space="preserve">Go ahead and start assigning abstracts to sessions from both the </w:t>
      </w:r>
      <w:r w:rsidRPr="00D506E5">
        <w:rPr>
          <w:rFonts w:ascii="Calibri" w:hAnsi="Calibri" w:cs="Calibri"/>
          <w:b/>
          <w:color w:val="000000"/>
          <w:sz w:val="22"/>
          <w:szCs w:val="22"/>
        </w:rPr>
        <w:t>Public</w:t>
      </w:r>
      <w:r w:rsidRPr="00D506E5">
        <w:rPr>
          <w:rFonts w:ascii="Calibri" w:hAnsi="Calibri" w:cs="Calibri"/>
          <w:color w:val="000000"/>
          <w:sz w:val="22"/>
          <w:szCs w:val="22"/>
        </w:rPr>
        <w:t xml:space="preserve"> and </w:t>
      </w:r>
      <w:r w:rsidRPr="00D506E5">
        <w:rPr>
          <w:rFonts w:ascii="Calibri" w:hAnsi="Calibri" w:cs="Calibri"/>
          <w:b/>
          <w:color w:val="000000"/>
          <w:sz w:val="22"/>
          <w:szCs w:val="22"/>
        </w:rPr>
        <w:t>Admin screens</w:t>
      </w:r>
      <w:r w:rsidR="00D506E5">
        <w:rPr>
          <w:rFonts w:ascii="Calibri" w:hAnsi="Calibri" w:cs="Calibri"/>
          <w:color w:val="000000"/>
          <w:sz w:val="22"/>
          <w:szCs w:val="22"/>
        </w:rPr>
        <w:t>.</w:t>
      </w:r>
    </w:p>
    <w:p w:rsidR="00C818B6" w:rsidRPr="00997586" w:rsidRDefault="00C818B6" w:rsidP="00C818B6">
      <w:pPr>
        <w:spacing w:after="240"/>
        <w:rPr>
          <w:rFonts w:ascii="Times New Roman" w:hAnsi="Times New Roman"/>
        </w:rPr>
      </w:pPr>
      <w:r w:rsidRPr="00997586">
        <w:br/>
      </w:r>
      <w:r w:rsidRPr="00997586">
        <w:br/>
      </w:r>
      <w:r w:rsidRPr="00997586">
        <w:br/>
      </w:r>
      <w:r w:rsidRPr="00997586">
        <w:br/>
      </w:r>
      <w:r w:rsidRPr="00997586">
        <w:br/>
      </w:r>
      <w:r w:rsidRPr="00997586">
        <w:br/>
      </w:r>
      <w:r w:rsidRPr="00997586">
        <w:br/>
      </w:r>
    </w:p>
    <w:p w:rsidR="00C818B6" w:rsidRPr="00997586" w:rsidRDefault="00BC4527" w:rsidP="00BC4527">
      <w:pPr>
        <w:pStyle w:val="PartHeading"/>
      </w:pPr>
      <w:r>
        <w:lastRenderedPageBreak/>
        <w:t xml:space="preserve">Part D: </w:t>
      </w:r>
      <w:r w:rsidR="00C818B6" w:rsidRPr="00997586">
        <w:t>Setup Gallery Configuration</w:t>
      </w:r>
    </w:p>
    <w:p w:rsidR="00BC4527" w:rsidRDefault="00C818B6" w:rsidP="00C818B6">
      <w:pPr>
        <w:pStyle w:val="NormalWeb"/>
        <w:spacing w:before="0" w:beforeAutospacing="0" w:after="0" w:afterAutospacing="0"/>
        <w:rPr>
          <w:rFonts w:ascii="Calibri" w:hAnsi="Calibri" w:cs="Calibri"/>
          <w:color w:val="000000"/>
          <w:sz w:val="22"/>
          <w:szCs w:val="22"/>
        </w:rPr>
      </w:pPr>
      <w:r w:rsidRPr="00997586">
        <w:rPr>
          <w:rFonts w:ascii="Calibri" w:hAnsi="Calibri" w:cs="Calibri"/>
          <w:color w:val="000000"/>
          <w:sz w:val="22"/>
          <w:szCs w:val="22"/>
        </w:rPr>
        <w:t>Almost at the tail end!  </w:t>
      </w:r>
    </w:p>
    <w:p w:rsidR="00BC4527" w:rsidRDefault="00BC4527" w:rsidP="00C818B6">
      <w:pPr>
        <w:pStyle w:val="NormalWeb"/>
        <w:spacing w:before="0" w:beforeAutospacing="0" w:after="0" w:afterAutospacing="0"/>
        <w:rPr>
          <w:rFonts w:ascii="Calibri" w:hAnsi="Calibri" w:cs="Calibri"/>
          <w:color w:val="000000"/>
          <w:sz w:val="22"/>
          <w:szCs w:val="22"/>
        </w:rPr>
      </w:pPr>
    </w:p>
    <w:p w:rsidR="00BC4527" w:rsidRPr="00BC4527" w:rsidRDefault="00C818B6" w:rsidP="00B93F54">
      <w:pPr>
        <w:pStyle w:val="NormalWeb"/>
        <w:numPr>
          <w:ilvl w:val="0"/>
          <w:numId w:val="28"/>
        </w:numPr>
        <w:spacing w:before="0" w:beforeAutospacing="0" w:after="0" w:afterAutospacing="0"/>
        <w:rPr>
          <w:sz w:val="22"/>
          <w:szCs w:val="22"/>
        </w:rPr>
      </w:pPr>
      <w:r w:rsidRPr="00997586">
        <w:rPr>
          <w:rFonts w:ascii="Calibri" w:hAnsi="Calibri" w:cs="Calibri"/>
          <w:color w:val="000000"/>
          <w:sz w:val="22"/>
          <w:szCs w:val="22"/>
        </w:rPr>
        <w:t xml:space="preserve">The </w:t>
      </w:r>
      <w:r w:rsidRPr="00BC4527">
        <w:rPr>
          <w:rFonts w:ascii="Calibri" w:hAnsi="Calibri" w:cs="Calibri"/>
          <w:b/>
          <w:color w:val="000000"/>
          <w:sz w:val="22"/>
          <w:szCs w:val="22"/>
        </w:rPr>
        <w:t>Sessions module</w:t>
      </w:r>
      <w:r w:rsidR="00BC4527">
        <w:rPr>
          <w:rFonts w:ascii="Calibri" w:hAnsi="Calibri" w:cs="Calibri"/>
          <w:color w:val="000000"/>
          <w:sz w:val="22"/>
          <w:szCs w:val="22"/>
        </w:rPr>
        <w:t xml:space="preserve"> has </w:t>
      </w:r>
      <w:r w:rsidRPr="00997586">
        <w:rPr>
          <w:rFonts w:ascii="Calibri" w:hAnsi="Calibri" w:cs="Calibri"/>
          <w:color w:val="000000"/>
          <w:sz w:val="22"/>
          <w:szCs w:val="22"/>
        </w:rPr>
        <w:t xml:space="preserve">its own </w:t>
      </w:r>
      <w:r w:rsidRPr="00BC4527">
        <w:rPr>
          <w:rFonts w:ascii="Calibri" w:hAnsi="Calibri" w:cs="Calibri"/>
          <w:color w:val="000000"/>
          <w:sz w:val="22"/>
          <w:szCs w:val="22"/>
        </w:rPr>
        <w:t>gallery configuration</w:t>
      </w:r>
      <w:r w:rsidR="00BC4527">
        <w:rPr>
          <w:rFonts w:ascii="Calibri" w:hAnsi="Calibri" w:cs="Calibri"/>
          <w:color w:val="000000"/>
          <w:sz w:val="22"/>
          <w:szCs w:val="22"/>
        </w:rPr>
        <w:t xml:space="preserve">, which can be accessed by clicking </w:t>
      </w:r>
      <w:r w:rsidR="00BC4527">
        <w:rPr>
          <w:rFonts w:ascii="Calibri" w:hAnsi="Calibri" w:cs="Calibri"/>
          <w:b/>
          <w:color w:val="000000"/>
          <w:sz w:val="22"/>
          <w:szCs w:val="22"/>
        </w:rPr>
        <w:t>Sessions</w:t>
      </w:r>
      <w:r w:rsidR="00BC4527">
        <w:rPr>
          <w:rFonts w:ascii="Calibri" w:hAnsi="Calibri" w:cs="Calibri"/>
          <w:color w:val="000000"/>
          <w:sz w:val="22"/>
          <w:szCs w:val="22"/>
        </w:rPr>
        <w:t xml:space="preserve">, then </w:t>
      </w:r>
      <w:r w:rsidR="00BC4527">
        <w:rPr>
          <w:rFonts w:ascii="Calibri" w:hAnsi="Calibri" w:cs="Calibri"/>
          <w:b/>
          <w:color w:val="000000"/>
          <w:sz w:val="22"/>
          <w:szCs w:val="22"/>
        </w:rPr>
        <w:t>Gallery Configuration.</w:t>
      </w:r>
      <w:r w:rsidR="00BC4527" w:rsidRPr="00BC4527">
        <w:rPr>
          <w:rFonts w:ascii="Calibri" w:hAnsi="Calibri" w:cs="Calibri"/>
          <w:noProof/>
          <w:color w:val="000000"/>
          <w:sz w:val="22"/>
          <w:szCs w:val="22"/>
        </w:rPr>
        <w:t xml:space="preserve"> </w:t>
      </w:r>
      <w:r w:rsidR="00BC4527" w:rsidRPr="00997586">
        <w:rPr>
          <w:rFonts w:ascii="Calibri" w:hAnsi="Calibri" w:cs="Calibri"/>
          <w:noProof/>
          <w:color w:val="000000"/>
          <w:sz w:val="22"/>
          <w:szCs w:val="22"/>
        </w:rPr>
        <w:drawing>
          <wp:inline distT="0" distB="0" distL="0" distR="0" wp14:anchorId="3EFD4A11" wp14:editId="160F441F">
            <wp:extent cx="5038725" cy="1316205"/>
            <wp:effectExtent l="190500" t="190500" r="180975" b="189230"/>
            <wp:docPr id="23" name="Picture 23" descr="https://lh5.googleusercontent.com/nu59lMdOJiudYtcMjLVg1e3sWuKzGePiGLtdGetUtnTzognoHEwEQM45nJzs9MOCVWGIGEA7eOFEiKx_RvGGfenGYwOMJq8obok60y8K1UVUTbzY0cWRJ_eswaBssLsPNNTTxx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5.googleusercontent.com/nu59lMdOJiudYtcMjLVg1e3sWuKzGePiGLtdGetUtnTzognoHEwEQM45nJzs9MOCVWGIGEA7eOFEiKx_RvGGfenGYwOMJq8obok60y8K1UVUTbzY0cWRJ_eswaBssLsPNNTTxxo"/>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040674" cy="1316714"/>
                    </a:xfrm>
                    <a:prstGeom prst="rect">
                      <a:avLst/>
                    </a:prstGeom>
                    <a:ln>
                      <a:noFill/>
                    </a:ln>
                    <a:effectLst>
                      <a:outerShdw blurRad="190500" algn="tl" rotWithShape="0">
                        <a:srgbClr val="000000">
                          <a:alpha val="70000"/>
                        </a:srgbClr>
                      </a:outerShdw>
                    </a:effectLst>
                  </pic:spPr>
                </pic:pic>
              </a:graphicData>
            </a:graphic>
          </wp:inline>
        </w:drawing>
      </w:r>
    </w:p>
    <w:p w:rsidR="00BC4527" w:rsidRDefault="00BC4527" w:rsidP="00B93F54">
      <w:pPr>
        <w:pStyle w:val="NormalWeb"/>
        <w:numPr>
          <w:ilvl w:val="0"/>
          <w:numId w:val="28"/>
        </w:numPr>
        <w:spacing w:before="0" w:beforeAutospacing="0" w:after="0" w:afterAutospacing="0"/>
        <w:rPr>
          <w:sz w:val="22"/>
          <w:szCs w:val="22"/>
        </w:rPr>
      </w:pPr>
      <w:r>
        <w:rPr>
          <w:rFonts w:ascii="Calibri" w:hAnsi="Calibri" w:cs="Calibri"/>
          <w:color w:val="000000"/>
          <w:sz w:val="22"/>
          <w:szCs w:val="22"/>
        </w:rPr>
        <w:t>You will recognize that m</w:t>
      </w:r>
      <w:r w:rsidR="00C818B6" w:rsidRPr="00BC4527">
        <w:rPr>
          <w:rFonts w:ascii="Calibri" w:hAnsi="Calibri" w:cs="Calibri"/>
          <w:color w:val="000000"/>
          <w:sz w:val="22"/>
          <w:szCs w:val="22"/>
        </w:rPr>
        <w:t>ost of the gallery is the sam</w:t>
      </w:r>
      <w:r>
        <w:rPr>
          <w:rFonts w:ascii="Calibri" w:hAnsi="Calibri" w:cs="Calibri"/>
          <w:color w:val="000000"/>
          <w:sz w:val="22"/>
          <w:szCs w:val="22"/>
        </w:rPr>
        <w:t xml:space="preserve">e as a typical </w:t>
      </w:r>
      <w:proofErr w:type="spellStart"/>
      <w:r>
        <w:rPr>
          <w:rFonts w:ascii="Calibri" w:hAnsi="Calibri" w:cs="Calibri"/>
          <w:color w:val="000000"/>
          <w:sz w:val="22"/>
          <w:szCs w:val="22"/>
        </w:rPr>
        <w:t>OpenWater</w:t>
      </w:r>
      <w:proofErr w:type="spellEnd"/>
      <w:r>
        <w:rPr>
          <w:rFonts w:ascii="Calibri" w:hAnsi="Calibri" w:cs="Calibri"/>
          <w:color w:val="000000"/>
          <w:sz w:val="22"/>
          <w:szCs w:val="22"/>
        </w:rPr>
        <w:t xml:space="preserve"> public gallery, which we explored in Module 2. </w:t>
      </w:r>
      <w:r w:rsidR="00C818B6" w:rsidRPr="00BC4527">
        <w:rPr>
          <w:rFonts w:ascii="Calibri" w:hAnsi="Calibri" w:cs="Calibri"/>
          <w:color w:val="000000"/>
          <w:sz w:val="22"/>
          <w:szCs w:val="22"/>
        </w:rPr>
        <w:t xml:space="preserve">The main difference is that you can define a gallery view for the Session with a new placeholder called </w:t>
      </w:r>
      <w:r>
        <w:rPr>
          <w:rFonts w:ascii="Calibri" w:hAnsi="Calibri" w:cs="Calibri"/>
          <w:color w:val="000000"/>
          <w:sz w:val="22"/>
          <w:szCs w:val="22"/>
        </w:rPr>
        <w:t>‘</w:t>
      </w:r>
      <w:proofErr w:type="spellStart"/>
      <w:r w:rsidR="00C818B6" w:rsidRPr="00BC4527">
        <w:rPr>
          <w:rFonts w:ascii="Calibri" w:hAnsi="Calibri" w:cs="Calibri"/>
          <w:color w:val="000000"/>
          <w:sz w:val="22"/>
          <w:szCs w:val="22"/>
        </w:rPr>
        <w:t>SessionItemTable</w:t>
      </w:r>
      <w:proofErr w:type="spellEnd"/>
      <w:r>
        <w:rPr>
          <w:rFonts w:ascii="Calibri" w:hAnsi="Calibri" w:cs="Calibri"/>
          <w:color w:val="000000"/>
          <w:sz w:val="22"/>
          <w:szCs w:val="22"/>
        </w:rPr>
        <w:t>’.</w:t>
      </w:r>
      <w:r w:rsidRPr="00BC4527">
        <w:rPr>
          <w:rFonts w:ascii="Calibri" w:hAnsi="Calibri" w:cs="Calibri"/>
          <w:noProof/>
          <w:color w:val="000000"/>
          <w:sz w:val="22"/>
          <w:szCs w:val="22"/>
        </w:rPr>
        <w:t xml:space="preserve"> </w:t>
      </w:r>
      <w:r w:rsidRPr="00997586">
        <w:rPr>
          <w:rFonts w:ascii="Calibri" w:hAnsi="Calibri" w:cs="Calibri"/>
          <w:noProof/>
          <w:color w:val="000000"/>
          <w:sz w:val="22"/>
          <w:szCs w:val="22"/>
        </w:rPr>
        <w:drawing>
          <wp:inline distT="0" distB="0" distL="0" distR="0" wp14:anchorId="0A295FF3" wp14:editId="7052A0E6">
            <wp:extent cx="4686300" cy="1252445"/>
            <wp:effectExtent l="190500" t="190500" r="190500" b="195580"/>
            <wp:docPr id="22" name="Picture 22" descr="https://lh6.googleusercontent.com/htP80FRs-bH2I2j47YB9eR1JZjFRpLjvdx_dn3ZZ0htEd4OPJnCjhcqvY9d0KyoaHzcQps5MQbLjV9WmTKc-WWahl56c7EsMzpAMcjIWEOfoKU6RHP9mdde7s-mydCOUT9_SS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6.googleusercontent.com/htP80FRs-bH2I2j47YB9eR1JZjFRpLjvdx_dn3ZZ0htEd4OPJnCjhcqvY9d0KyoaHzcQps5MQbLjV9WmTKc-WWahl56c7EsMzpAMcjIWEOfoKU6RHP9mdde7s-mydCOUT9_SSEM"/>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689642" cy="1253338"/>
                    </a:xfrm>
                    <a:prstGeom prst="rect">
                      <a:avLst/>
                    </a:prstGeom>
                    <a:ln>
                      <a:noFill/>
                    </a:ln>
                    <a:effectLst>
                      <a:outerShdw blurRad="190500" algn="tl" rotWithShape="0">
                        <a:srgbClr val="000000">
                          <a:alpha val="70000"/>
                        </a:srgbClr>
                      </a:outerShdw>
                    </a:effectLst>
                  </pic:spPr>
                </pic:pic>
              </a:graphicData>
            </a:graphic>
          </wp:inline>
        </w:drawing>
      </w:r>
    </w:p>
    <w:p w:rsidR="00BC4527" w:rsidRDefault="00C818B6" w:rsidP="00B93F54">
      <w:pPr>
        <w:pStyle w:val="NormalWeb"/>
        <w:numPr>
          <w:ilvl w:val="1"/>
          <w:numId w:val="28"/>
        </w:numPr>
        <w:spacing w:before="0" w:beforeAutospacing="0" w:after="0" w:afterAutospacing="0"/>
        <w:rPr>
          <w:sz w:val="22"/>
          <w:szCs w:val="22"/>
        </w:rPr>
      </w:pPr>
      <w:r w:rsidRPr="00BC4527">
        <w:rPr>
          <w:rFonts w:ascii="Calibri" w:hAnsi="Calibri" w:cs="Calibri"/>
          <w:color w:val="000000"/>
          <w:sz w:val="22"/>
          <w:szCs w:val="22"/>
        </w:rPr>
        <w:t>This will render</w:t>
      </w:r>
      <w:r w:rsidR="00BC4527">
        <w:rPr>
          <w:rFonts w:ascii="Calibri" w:hAnsi="Calibri" w:cs="Calibri"/>
          <w:color w:val="000000"/>
          <w:sz w:val="22"/>
          <w:szCs w:val="22"/>
        </w:rPr>
        <w:t xml:space="preserve"> a table of</w:t>
      </w:r>
      <w:r w:rsidRPr="00BC4527">
        <w:rPr>
          <w:rFonts w:ascii="Calibri" w:hAnsi="Calibri" w:cs="Calibri"/>
          <w:color w:val="000000"/>
          <w:sz w:val="22"/>
          <w:szCs w:val="22"/>
        </w:rPr>
        <w:t xml:space="preserve"> all assigned Abstracts to the Session</w:t>
      </w:r>
      <w:r w:rsidR="00BC4527">
        <w:rPr>
          <w:rFonts w:ascii="Calibri" w:hAnsi="Calibri" w:cs="Calibri"/>
          <w:color w:val="000000"/>
          <w:sz w:val="22"/>
          <w:szCs w:val="22"/>
        </w:rPr>
        <w:t xml:space="preserve"> in the gallery.</w:t>
      </w:r>
    </w:p>
    <w:p w:rsidR="00BC4527" w:rsidRDefault="00C818B6" w:rsidP="00B93F54">
      <w:pPr>
        <w:pStyle w:val="NormalWeb"/>
        <w:numPr>
          <w:ilvl w:val="0"/>
          <w:numId w:val="28"/>
        </w:numPr>
        <w:spacing w:before="0" w:beforeAutospacing="0" w:after="0" w:afterAutospacing="0"/>
        <w:rPr>
          <w:sz w:val="22"/>
          <w:szCs w:val="22"/>
        </w:rPr>
      </w:pPr>
      <w:r w:rsidRPr="00BC4527">
        <w:rPr>
          <w:rFonts w:ascii="Calibri" w:hAnsi="Calibri" w:cs="Calibri"/>
          <w:color w:val="000000"/>
          <w:sz w:val="22"/>
          <w:szCs w:val="22"/>
        </w:rPr>
        <w:t>You can also</w:t>
      </w:r>
      <w:r w:rsidR="00BC4527">
        <w:rPr>
          <w:rFonts w:ascii="Calibri" w:hAnsi="Calibri" w:cs="Calibri"/>
          <w:color w:val="000000"/>
          <w:sz w:val="22"/>
          <w:szCs w:val="22"/>
        </w:rPr>
        <w:t xml:space="preserve"> set a specific</w:t>
      </w:r>
      <w:r w:rsidRPr="00BC4527">
        <w:rPr>
          <w:rFonts w:ascii="Calibri" w:hAnsi="Calibri" w:cs="Calibri"/>
          <w:color w:val="000000"/>
          <w:sz w:val="22"/>
          <w:szCs w:val="22"/>
        </w:rPr>
        <w:t xml:space="preserve"> </w:t>
      </w:r>
      <w:r w:rsidRPr="00BC4527">
        <w:rPr>
          <w:rFonts w:ascii="Calibri" w:hAnsi="Calibri" w:cs="Calibri"/>
          <w:b/>
          <w:color w:val="000000"/>
          <w:sz w:val="22"/>
          <w:szCs w:val="22"/>
        </w:rPr>
        <w:t>Abstract Detail View</w:t>
      </w:r>
      <w:r w:rsidRPr="00BC4527">
        <w:rPr>
          <w:rFonts w:ascii="Calibri" w:hAnsi="Calibri" w:cs="Calibri"/>
          <w:color w:val="000000"/>
          <w:sz w:val="22"/>
          <w:szCs w:val="22"/>
        </w:rPr>
        <w:t xml:space="preserve"> compared to a </w:t>
      </w:r>
      <w:r w:rsidRPr="00BC4527">
        <w:rPr>
          <w:rFonts w:ascii="Calibri" w:hAnsi="Calibri" w:cs="Calibri"/>
          <w:b/>
          <w:color w:val="000000"/>
          <w:sz w:val="22"/>
          <w:szCs w:val="22"/>
        </w:rPr>
        <w:t>Session Detail View</w:t>
      </w:r>
      <w:r w:rsidR="00BC4527">
        <w:rPr>
          <w:rFonts w:ascii="Calibri" w:hAnsi="Calibri" w:cs="Calibri"/>
          <w:b/>
          <w:color w:val="000000"/>
          <w:sz w:val="22"/>
          <w:szCs w:val="22"/>
        </w:rPr>
        <w:t>.</w:t>
      </w:r>
      <w:r w:rsidR="00BC4527" w:rsidRPr="00BC4527">
        <w:rPr>
          <w:rFonts w:ascii="Calibri" w:hAnsi="Calibri" w:cs="Calibri"/>
          <w:noProof/>
          <w:color w:val="000000"/>
          <w:sz w:val="22"/>
          <w:szCs w:val="22"/>
        </w:rPr>
        <w:t xml:space="preserve"> </w:t>
      </w:r>
      <w:r w:rsidR="00BC4527" w:rsidRPr="00997586">
        <w:rPr>
          <w:rFonts w:ascii="Calibri" w:hAnsi="Calibri" w:cs="Calibri"/>
          <w:noProof/>
          <w:color w:val="000000"/>
          <w:sz w:val="22"/>
          <w:szCs w:val="22"/>
        </w:rPr>
        <w:drawing>
          <wp:inline distT="0" distB="0" distL="0" distR="0" wp14:anchorId="37966F58" wp14:editId="213A4D3A">
            <wp:extent cx="5353050" cy="428930"/>
            <wp:effectExtent l="190500" t="190500" r="190500" b="200025"/>
            <wp:docPr id="21" name="Picture 21" descr="https://lh6.googleusercontent.com/-w7nvRyzH0lBGQaMzv8TU8DnA0tVmlG3rMT4ksUSS-UG6XNDxfSm-QyPHZHYvHM7tx1hywHCY9T_fmTw-UttuUKAoSdjicq_gg1t7R5Z7xcRwp89c4D9v5uqH6bj-kHJSN8OY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6.googleusercontent.com/-w7nvRyzH0lBGQaMzv8TU8DnA0tVmlG3rMT4ksUSS-UG6XNDxfSm-QyPHZHYvHM7tx1hywHCY9T_fmTw-UttuUKAoSdjicq_gg1t7R5Z7xcRwp89c4D9v5uqH6bj-kHJSN8OY3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366775" cy="430030"/>
                    </a:xfrm>
                    <a:prstGeom prst="rect">
                      <a:avLst/>
                    </a:prstGeom>
                    <a:ln>
                      <a:noFill/>
                    </a:ln>
                    <a:effectLst>
                      <a:outerShdw blurRad="190500" algn="tl" rotWithShape="0">
                        <a:srgbClr val="000000">
                          <a:alpha val="70000"/>
                        </a:srgbClr>
                      </a:outerShdw>
                    </a:effectLst>
                  </pic:spPr>
                </pic:pic>
              </a:graphicData>
            </a:graphic>
          </wp:inline>
        </w:drawing>
      </w:r>
    </w:p>
    <w:p w:rsidR="00C818B6" w:rsidRPr="00BC4527" w:rsidRDefault="00C818B6" w:rsidP="00B93F54">
      <w:pPr>
        <w:pStyle w:val="NormalWeb"/>
        <w:numPr>
          <w:ilvl w:val="0"/>
          <w:numId w:val="28"/>
        </w:numPr>
        <w:spacing w:before="0" w:beforeAutospacing="0" w:after="0" w:afterAutospacing="0"/>
        <w:rPr>
          <w:sz w:val="22"/>
          <w:szCs w:val="22"/>
        </w:rPr>
      </w:pPr>
      <w:r w:rsidRPr="00BC4527">
        <w:rPr>
          <w:rFonts w:ascii="Calibri" w:hAnsi="Calibri" w:cs="Calibri"/>
          <w:color w:val="000000"/>
          <w:sz w:val="22"/>
          <w:szCs w:val="22"/>
        </w:rPr>
        <w:lastRenderedPageBreak/>
        <w:t>Configure the gallery</w:t>
      </w:r>
      <w:r w:rsidR="00BC4527">
        <w:rPr>
          <w:rFonts w:ascii="Calibri" w:hAnsi="Calibri" w:cs="Calibri"/>
          <w:color w:val="000000"/>
          <w:sz w:val="22"/>
          <w:szCs w:val="22"/>
        </w:rPr>
        <w:t xml:space="preserve"> how you would like it,</w:t>
      </w:r>
      <w:r w:rsidRPr="00BC4527">
        <w:rPr>
          <w:rFonts w:ascii="Calibri" w:hAnsi="Calibri" w:cs="Calibri"/>
          <w:color w:val="000000"/>
          <w:sz w:val="22"/>
          <w:szCs w:val="22"/>
        </w:rPr>
        <w:t xml:space="preserve"> then go back to the </w:t>
      </w:r>
      <w:r w:rsidRPr="00BC4527">
        <w:rPr>
          <w:rFonts w:ascii="Calibri" w:hAnsi="Calibri" w:cs="Calibri"/>
          <w:b/>
          <w:color w:val="000000"/>
          <w:sz w:val="22"/>
          <w:szCs w:val="22"/>
        </w:rPr>
        <w:t>General Tab</w:t>
      </w:r>
      <w:r w:rsidRPr="00BC4527">
        <w:rPr>
          <w:rFonts w:ascii="Calibri" w:hAnsi="Calibri" w:cs="Calibri"/>
          <w:color w:val="000000"/>
          <w:sz w:val="22"/>
          <w:szCs w:val="22"/>
        </w:rPr>
        <w:t xml:space="preserve"> and click the </w:t>
      </w:r>
      <w:r w:rsidRPr="00BC4527">
        <w:rPr>
          <w:rFonts w:ascii="Calibri" w:hAnsi="Calibri" w:cs="Calibri"/>
          <w:b/>
          <w:color w:val="000000"/>
          <w:sz w:val="22"/>
          <w:szCs w:val="22"/>
        </w:rPr>
        <w:t>Gallery URL</w:t>
      </w:r>
      <w:r w:rsidRPr="00BC4527">
        <w:rPr>
          <w:rFonts w:ascii="Calibri" w:hAnsi="Calibri" w:cs="Calibri"/>
          <w:color w:val="000000"/>
          <w:sz w:val="22"/>
          <w:szCs w:val="22"/>
        </w:rPr>
        <w:t xml:space="preserve"> to preview your work</w:t>
      </w:r>
      <w:r w:rsidR="00BC4527">
        <w:rPr>
          <w:rFonts w:ascii="Calibri" w:hAnsi="Calibri" w:cs="Calibri"/>
          <w:color w:val="000000"/>
          <w:sz w:val="22"/>
          <w:szCs w:val="22"/>
        </w:rPr>
        <w:t>.</w:t>
      </w:r>
      <w:r w:rsidR="00BC4527" w:rsidRPr="00BC4527">
        <w:rPr>
          <w:rFonts w:ascii="Calibri" w:hAnsi="Calibri" w:cs="Calibri"/>
          <w:noProof/>
          <w:color w:val="000000"/>
          <w:sz w:val="22"/>
          <w:szCs w:val="22"/>
        </w:rPr>
        <w:t xml:space="preserve"> </w:t>
      </w:r>
      <w:r w:rsidR="00BC4527" w:rsidRPr="00997586">
        <w:rPr>
          <w:rFonts w:ascii="Calibri" w:hAnsi="Calibri" w:cs="Calibri"/>
          <w:noProof/>
          <w:color w:val="000000"/>
          <w:sz w:val="22"/>
          <w:szCs w:val="22"/>
        </w:rPr>
        <w:drawing>
          <wp:inline distT="0" distB="0" distL="0" distR="0" wp14:anchorId="6D73C117" wp14:editId="0CC38CB7">
            <wp:extent cx="3752850" cy="1545645"/>
            <wp:effectExtent l="190500" t="190500" r="190500" b="187960"/>
            <wp:docPr id="20" name="Picture 20" descr="https://lh4.googleusercontent.com/1jD_KdiFSoBp2CFQ7xLGztmkcNXIhRiNZJ2qcQ4Z5kIpB6ZabUluhCpPZytI7FrT1xX3AnKc_cacC2xiPA1R28iBUV3R7kJdtZQCgXQVqGtaNTPyXrNcWGVOP8VVyYTBYEPFD5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4.googleusercontent.com/1jD_KdiFSoBp2CFQ7xLGztmkcNXIhRiNZJ2qcQ4Z5kIpB6ZabUluhCpPZytI7FrT1xX3AnKc_cacC2xiPA1R28iBUV3R7kJdtZQCgXQVqGtaNTPyXrNcWGVOP8VVyYTBYEPFD5s"/>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756507" cy="1547151"/>
                    </a:xfrm>
                    <a:prstGeom prst="rect">
                      <a:avLst/>
                    </a:prstGeom>
                    <a:ln>
                      <a:noFill/>
                    </a:ln>
                    <a:effectLst>
                      <a:outerShdw blurRad="190500" algn="tl" rotWithShape="0">
                        <a:srgbClr val="000000">
                          <a:alpha val="70000"/>
                        </a:srgbClr>
                      </a:outerShdw>
                    </a:effectLst>
                  </pic:spPr>
                </pic:pic>
              </a:graphicData>
            </a:graphic>
          </wp:inline>
        </w:drawing>
      </w:r>
    </w:p>
    <w:p w:rsidR="00C818B6" w:rsidRPr="00997586" w:rsidRDefault="00C818B6" w:rsidP="00C818B6">
      <w:pPr>
        <w:pStyle w:val="NormalWeb"/>
        <w:spacing w:before="0" w:beforeAutospacing="0" w:after="0" w:afterAutospacing="0"/>
        <w:rPr>
          <w:sz w:val="22"/>
          <w:szCs w:val="22"/>
        </w:rPr>
      </w:pPr>
    </w:p>
    <w:p w:rsidR="00C818B6" w:rsidRPr="00997586" w:rsidRDefault="00C818B6" w:rsidP="00C818B6">
      <w:pPr>
        <w:spacing w:after="240"/>
      </w:pPr>
    </w:p>
    <w:p w:rsidR="00C818B6" w:rsidRPr="00997586" w:rsidRDefault="00F5638A" w:rsidP="00F5638A">
      <w:pPr>
        <w:pStyle w:val="PartHeading"/>
      </w:pPr>
      <w:r>
        <w:t xml:space="preserve">Part E: </w:t>
      </w:r>
      <w:r w:rsidR="00C818B6" w:rsidRPr="00997586">
        <w:t>Setup Scheduler Configuration</w:t>
      </w:r>
    </w:p>
    <w:p w:rsidR="00F5638A" w:rsidRDefault="00F5638A" w:rsidP="00C818B6">
      <w:pPr>
        <w:pStyle w:val="NormalWeb"/>
        <w:spacing w:before="0" w:beforeAutospacing="0" w:after="0" w:afterAutospacing="0"/>
        <w:rPr>
          <w:rFonts w:ascii="Calibri" w:hAnsi="Calibri" w:cs="Calibri"/>
          <w:color w:val="000000"/>
          <w:sz w:val="22"/>
          <w:szCs w:val="22"/>
        </w:rPr>
      </w:pPr>
      <w:r>
        <w:rPr>
          <w:rFonts w:ascii="Calibri" w:hAnsi="Calibri" w:cs="Calibri"/>
          <w:color w:val="000000"/>
          <w:sz w:val="22"/>
          <w:szCs w:val="22"/>
        </w:rPr>
        <w:t>Finally,</w:t>
      </w:r>
      <w:r w:rsidR="00C818B6" w:rsidRPr="00997586">
        <w:rPr>
          <w:rFonts w:ascii="Calibri" w:hAnsi="Calibri" w:cs="Calibri"/>
          <w:color w:val="000000"/>
          <w:sz w:val="22"/>
          <w:szCs w:val="22"/>
        </w:rPr>
        <w:t xml:space="preserve"> we will setup the Scheduler Configuration</w:t>
      </w:r>
      <w:r>
        <w:rPr>
          <w:rFonts w:ascii="Calibri" w:hAnsi="Calibri" w:cs="Calibri"/>
          <w:color w:val="000000"/>
          <w:sz w:val="22"/>
          <w:szCs w:val="22"/>
        </w:rPr>
        <w:t xml:space="preserve"> and test how you can build your schedule within </w:t>
      </w:r>
      <w:proofErr w:type="spellStart"/>
      <w:r>
        <w:rPr>
          <w:rFonts w:ascii="Calibri" w:hAnsi="Calibri" w:cs="Calibri"/>
          <w:color w:val="000000"/>
          <w:sz w:val="22"/>
          <w:szCs w:val="22"/>
        </w:rPr>
        <w:t>OpenWater</w:t>
      </w:r>
      <w:proofErr w:type="spellEnd"/>
      <w:r>
        <w:rPr>
          <w:rFonts w:ascii="Calibri" w:hAnsi="Calibri" w:cs="Calibri"/>
          <w:color w:val="000000"/>
          <w:sz w:val="22"/>
          <w:szCs w:val="22"/>
        </w:rPr>
        <w:t>.</w:t>
      </w:r>
    </w:p>
    <w:p w:rsidR="00F5638A" w:rsidRDefault="00F5638A" w:rsidP="00C818B6">
      <w:pPr>
        <w:pStyle w:val="NormalWeb"/>
        <w:spacing w:before="0" w:beforeAutospacing="0" w:after="0" w:afterAutospacing="0"/>
        <w:rPr>
          <w:rFonts w:ascii="Calibri" w:hAnsi="Calibri" w:cs="Calibri"/>
          <w:color w:val="000000"/>
          <w:sz w:val="22"/>
          <w:szCs w:val="22"/>
        </w:rPr>
      </w:pPr>
    </w:p>
    <w:p w:rsidR="00C818B6" w:rsidRPr="00997586" w:rsidRDefault="00F5638A" w:rsidP="00C818B6">
      <w:pPr>
        <w:pStyle w:val="NormalWeb"/>
        <w:spacing w:before="0" w:beforeAutospacing="0" w:after="0" w:afterAutospacing="0"/>
        <w:rPr>
          <w:sz w:val="22"/>
          <w:szCs w:val="22"/>
        </w:rPr>
      </w:pPr>
      <w:r>
        <w:rPr>
          <w:rFonts w:ascii="Calibri" w:hAnsi="Calibri" w:cs="Calibri"/>
          <w:color w:val="000000"/>
          <w:sz w:val="22"/>
          <w:szCs w:val="22"/>
        </w:rPr>
        <w:t xml:space="preserve"> </w:t>
      </w:r>
    </w:p>
    <w:p w:rsidR="00F5638A" w:rsidRDefault="00F5638A" w:rsidP="00B93F54">
      <w:pPr>
        <w:pStyle w:val="NormalWeb"/>
        <w:numPr>
          <w:ilvl w:val="0"/>
          <w:numId w:val="29"/>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 xml:space="preserve">Click </w:t>
      </w:r>
      <w:r>
        <w:rPr>
          <w:rFonts w:ascii="Calibri" w:hAnsi="Calibri" w:cs="Calibri"/>
          <w:b/>
          <w:color w:val="000000"/>
          <w:sz w:val="22"/>
          <w:szCs w:val="22"/>
        </w:rPr>
        <w:t>Sessions</w:t>
      </w:r>
      <w:r>
        <w:rPr>
          <w:rFonts w:ascii="Calibri" w:hAnsi="Calibri" w:cs="Calibri"/>
          <w:color w:val="000000"/>
          <w:sz w:val="22"/>
          <w:szCs w:val="22"/>
        </w:rPr>
        <w:t xml:space="preserve">, then click </w:t>
      </w:r>
      <w:r>
        <w:rPr>
          <w:rFonts w:ascii="Calibri" w:hAnsi="Calibri" w:cs="Calibri"/>
          <w:b/>
          <w:color w:val="000000"/>
          <w:sz w:val="22"/>
          <w:szCs w:val="22"/>
        </w:rPr>
        <w:t>Scheduler Configuration</w:t>
      </w:r>
      <w:r>
        <w:rPr>
          <w:rFonts w:ascii="Calibri" w:hAnsi="Calibri" w:cs="Calibri"/>
          <w:color w:val="000000"/>
          <w:sz w:val="22"/>
          <w:szCs w:val="22"/>
        </w:rPr>
        <w:t>.</w:t>
      </w:r>
      <w:r w:rsidRPr="00F5638A">
        <w:rPr>
          <w:rFonts w:ascii="Calibri" w:hAnsi="Calibri" w:cs="Calibri"/>
          <w:noProof/>
          <w:color w:val="000000"/>
          <w:sz w:val="22"/>
          <w:szCs w:val="22"/>
        </w:rPr>
        <w:t xml:space="preserve"> </w:t>
      </w:r>
      <w:r w:rsidRPr="00997586">
        <w:rPr>
          <w:rFonts w:ascii="Calibri" w:hAnsi="Calibri" w:cs="Calibri"/>
          <w:noProof/>
          <w:color w:val="000000"/>
          <w:sz w:val="22"/>
          <w:szCs w:val="22"/>
        </w:rPr>
        <w:drawing>
          <wp:inline distT="0" distB="0" distL="0" distR="0" wp14:anchorId="44892A36" wp14:editId="5D2545F6">
            <wp:extent cx="4797334" cy="1076325"/>
            <wp:effectExtent l="190500" t="190500" r="194310" b="180975"/>
            <wp:docPr id="17" name="Picture 17" descr="https://lh4.googleusercontent.com/e6ovUjmCFMerDnSGo_gRXJ_7Uh89Ri1ezOz_z2u8ihsb58QFRRWaoLavZqrb5lN3dYQmGxXh8zUWH7kLTufPTdkAummhcUjIZCvZ2Un9w94QSzGfrz2Tin1ez32ZaoWJwlFb9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4.googleusercontent.com/e6ovUjmCFMerDnSGo_gRXJ_7Uh89Ri1ezOz_z2u8ihsb58QFRRWaoLavZqrb5lN3dYQmGxXh8zUWH7kLTufPTdkAummhcUjIZCvZ2Un9w94QSzGfrz2Tin1ez32ZaoWJwlFb9_s"/>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800397" cy="1077012"/>
                    </a:xfrm>
                    <a:prstGeom prst="rect">
                      <a:avLst/>
                    </a:prstGeom>
                    <a:ln>
                      <a:noFill/>
                    </a:ln>
                    <a:effectLst>
                      <a:outerShdw blurRad="190500" algn="tl" rotWithShape="0">
                        <a:srgbClr val="000000">
                          <a:alpha val="70000"/>
                        </a:srgbClr>
                      </a:outerShdw>
                    </a:effectLst>
                  </pic:spPr>
                </pic:pic>
              </a:graphicData>
            </a:graphic>
          </wp:inline>
        </w:drawing>
      </w:r>
    </w:p>
    <w:p w:rsidR="00F5638A" w:rsidRDefault="00C818B6" w:rsidP="00B93F54">
      <w:pPr>
        <w:pStyle w:val="NormalWeb"/>
        <w:numPr>
          <w:ilvl w:val="0"/>
          <w:numId w:val="29"/>
        </w:numPr>
        <w:spacing w:before="0" w:beforeAutospacing="0" w:after="0" w:afterAutospacing="0"/>
        <w:textAlignment w:val="baseline"/>
        <w:rPr>
          <w:rFonts w:ascii="Calibri" w:hAnsi="Calibri" w:cs="Calibri"/>
          <w:color w:val="000000"/>
          <w:sz w:val="22"/>
          <w:szCs w:val="22"/>
        </w:rPr>
      </w:pPr>
      <w:r w:rsidRPr="00997586">
        <w:rPr>
          <w:rFonts w:ascii="Calibri" w:hAnsi="Calibri" w:cs="Calibri"/>
          <w:color w:val="000000"/>
          <w:sz w:val="22"/>
          <w:szCs w:val="22"/>
        </w:rPr>
        <w:t xml:space="preserve">Choose the </w:t>
      </w:r>
      <w:r w:rsidR="00F5638A">
        <w:rPr>
          <w:rFonts w:ascii="Calibri" w:hAnsi="Calibri" w:cs="Calibri"/>
          <w:b/>
          <w:color w:val="000000"/>
          <w:sz w:val="22"/>
          <w:szCs w:val="22"/>
        </w:rPr>
        <w:t xml:space="preserve">Session </w:t>
      </w:r>
      <w:r w:rsidRPr="00F5638A">
        <w:rPr>
          <w:rFonts w:ascii="Calibri" w:hAnsi="Calibri" w:cs="Calibri"/>
          <w:b/>
          <w:color w:val="000000"/>
          <w:sz w:val="22"/>
          <w:szCs w:val="22"/>
        </w:rPr>
        <w:t>Time Zone</w:t>
      </w:r>
      <w:r w:rsidRPr="00997586">
        <w:rPr>
          <w:rFonts w:ascii="Calibri" w:hAnsi="Calibri" w:cs="Calibri"/>
          <w:color w:val="000000"/>
          <w:sz w:val="22"/>
          <w:szCs w:val="22"/>
        </w:rPr>
        <w:t xml:space="preserve"> and what fields to </w:t>
      </w:r>
      <w:r w:rsidRPr="00F5638A">
        <w:rPr>
          <w:rFonts w:ascii="Calibri" w:hAnsi="Calibri" w:cs="Calibri"/>
          <w:b/>
          <w:color w:val="000000"/>
          <w:sz w:val="22"/>
          <w:szCs w:val="22"/>
        </w:rPr>
        <w:t>Check Against for Conflicts</w:t>
      </w:r>
      <w:r w:rsidRPr="00997586">
        <w:rPr>
          <w:rFonts w:ascii="Calibri" w:hAnsi="Calibri" w:cs="Calibri"/>
          <w:color w:val="000000"/>
          <w:sz w:val="22"/>
          <w:szCs w:val="22"/>
        </w:rPr>
        <w:t>.  </w:t>
      </w:r>
    </w:p>
    <w:p w:rsidR="00F5638A" w:rsidRDefault="00C818B6" w:rsidP="00B93F54">
      <w:pPr>
        <w:pStyle w:val="NormalWeb"/>
        <w:numPr>
          <w:ilvl w:val="1"/>
          <w:numId w:val="29"/>
        </w:numPr>
        <w:spacing w:before="0" w:beforeAutospacing="0" w:after="0" w:afterAutospacing="0"/>
        <w:textAlignment w:val="baseline"/>
        <w:rPr>
          <w:rFonts w:ascii="Calibri" w:hAnsi="Calibri" w:cs="Calibri"/>
          <w:color w:val="000000"/>
          <w:sz w:val="22"/>
          <w:szCs w:val="22"/>
        </w:rPr>
      </w:pPr>
      <w:r w:rsidRPr="00997586">
        <w:rPr>
          <w:rFonts w:ascii="Calibri" w:hAnsi="Calibri" w:cs="Calibri"/>
          <w:color w:val="000000"/>
          <w:sz w:val="22"/>
          <w:szCs w:val="22"/>
        </w:rPr>
        <w:t>The Ignore List will be used to whitelist addresses to ignore from conflicts.  For example</w:t>
      </w:r>
      <w:r w:rsidR="00F5638A">
        <w:rPr>
          <w:rFonts w:ascii="Calibri" w:hAnsi="Calibri" w:cs="Calibri"/>
          <w:color w:val="000000"/>
          <w:sz w:val="22"/>
          <w:szCs w:val="22"/>
        </w:rPr>
        <w:t>,</w:t>
      </w:r>
      <w:r w:rsidRPr="00997586">
        <w:rPr>
          <w:rFonts w:ascii="Calibri" w:hAnsi="Calibri" w:cs="Calibri"/>
          <w:color w:val="000000"/>
          <w:sz w:val="22"/>
          <w:szCs w:val="22"/>
        </w:rPr>
        <w:t xml:space="preserve"> </w:t>
      </w:r>
      <w:hyperlink r:id="rId106" w:history="1">
        <w:r w:rsidRPr="00997586">
          <w:rPr>
            <w:rStyle w:val="Hyperlink"/>
            <w:rFonts w:ascii="Calibri" w:hAnsi="Calibri" w:cs="Calibri"/>
            <w:color w:val="1155CC"/>
            <w:sz w:val="22"/>
            <w:szCs w:val="22"/>
          </w:rPr>
          <w:t>admin@conference.org</w:t>
        </w:r>
      </w:hyperlink>
      <w:r w:rsidRPr="00997586">
        <w:rPr>
          <w:rFonts w:ascii="Calibri" w:hAnsi="Calibri" w:cs="Calibri"/>
          <w:color w:val="000000"/>
          <w:sz w:val="22"/>
          <w:szCs w:val="22"/>
        </w:rPr>
        <w:t xml:space="preserve"> may be on </w:t>
      </w:r>
      <w:r w:rsidR="00F5638A" w:rsidRPr="00997586">
        <w:rPr>
          <w:rFonts w:ascii="Calibri" w:hAnsi="Calibri" w:cs="Calibri"/>
          <w:color w:val="000000"/>
          <w:sz w:val="22"/>
          <w:szCs w:val="22"/>
        </w:rPr>
        <w:t>all</w:t>
      </w:r>
      <w:r w:rsidRPr="00997586">
        <w:rPr>
          <w:rFonts w:ascii="Calibri" w:hAnsi="Calibri" w:cs="Calibri"/>
          <w:color w:val="000000"/>
          <w:sz w:val="22"/>
          <w:szCs w:val="22"/>
        </w:rPr>
        <w:t xml:space="preserve"> the sessions, you can type that in the ignore list to </w:t>
      </w:r>
      <w:r w:rsidRPr="00997586">
        <w:rPr>
          <w:rFonts w:ascii="Calibri" w:hAnsi="Calibri" w:cs="Calibri"/>
          <w:color w:val="000000"/>
          <w:sz w:val="22"/>
          <w:szCs w:val="22"/>
        </w:rPr>
        <w:lastRenderedPageBreak/>
        <w:t>avoid false positives.</w:t>
      </w:r>
      <w:r w:rsidR="00F5638A" w:rsidRPr="00F5638A">
        <w:rPr>
          <w:rFonts w:ascii="Calibri" w:hAnsi="Calibri" w:cs="Calibri"/>
          <w:noProof/>
          <w:color w:val="000000"/>
          <w:sz w:val="22"/>
          <w:szCs w:val="22"/>
        </w:rPr>
        <w:t xml:space="preserve"> </w:t>
      </w:r>
      <w:r w:rsidR="00F5638A" w:rsidRPr="00997586">
        <w:rPr>
          <w:rFonts w:ascii="Calibri" w:hAnsi="Calibri" w:cs="Calibri"/>
          <w:noProof/>
          <w:color w:val="000000"/>
          <w:sz w:val="22"/>
          <w:szCs w:val="22"/>
        </w:rPr>
        <w:drawing>
          <wp:inline distT="0" distB="0" distL="0" distR="0" wp14:anchorId="59310770" wp14:editId="48F7359E">
            <wp:extent cx="3441795" cy="2266950"/>
            <wp:effectExtent l="190500" t="190500" r="196850" b="190500"/>
            <wp:docPr id="16" name="Picture 16" descr="https://lh5.googleusercontent.com/6iY_nRRu7-vG7ZW_NKu_TqwKqHNV8DadkCAjdcHpfzrRbaMxs3QnjPIuANb9gKYAuI2LxcGbC4hj9WCEpb0x8X1cEwLGXce_SJNuNaMfhjESXEaAYjxzprujafH8l5hMAks6Z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5.googleusercontent.com/6iY_nRRu7-vG7ZW_NKu_TqwKqHNV8DadkCAjdcHpfzrRbaMxs3QnjPIuANb9gKYAuI2LxcGbC4hj9WCEpb0x8X1cEwLGXce_SJNuNaMfhjESXEaAYjxzprujafH8l5hMAks6ZRk"/>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462586" cy="2280644"/>
                    </a:xfrm>
                    <a:prstGeom prst="rect">
                      <a:avLst/>
                    </a:prstGeom>
                    <a:ln>
                      <a:noFill/>
                    </a:ln>
                    <a:effectLst>
                      <a:outerShdw blurRad="190500" algn="tl" rotWithShape="0">
                        <a:srgbClr val="000000">
                          <a:alpha val="70000"/>
                        </a:srgbClr>
                      </a:outerShdw>
                    </a:effectLst>
                  </pic:spPr>
                </pic:pic>
              </a:graphicData>
            </a:graphic>
          </wp:inline>
        </w:drawing>
      </w:r>
    </w:p>
    <w:p w:rsidR="00F5638A" w:rsidRDefault="00F5638A" w:rsidP="00B93F54">
      <w:pPr>
        <w:pStyle w:val="NormalWeb"/>
        <w:numPr>
          <w:ilvl w:val="0"/>
          <w:numId w:val="29"/>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 xml:space="preserve">Go to the </w:t>
      </w:r>
      <w:r>
        <w:rPr>
          <w:rFonts w:ascii="Calibri" w:hAnsi="Calibri" w:cs="Calibri"/>
          <w:b/>
          <w:color w:val="000000"/>
          <w:sz w:val="22"/>
          <w:szCs w:val="22"/>
        </w:rPr>
        <w:t xml:space="preserve">Days </w:t>
      </w:r>
      <w:r>
        <w:rPr>
          <w:rFonts w:ascii="Calibri" w:hAnsi="Calibri" w:cs="Calibri"/>
          <w:color w:val="000000"/>
          <w:sz w:val="22"/>
          <w:szCs w:val="22"/>
        </w:rPr>
        <w:t>tab and a</w:t>
      </w:r>
      <w:r w:rsidR="00C818B6" w:rsidRPr="00F5638A">
        <w:rPr>
          <w:rFonts w:ascii="Calibri" w:hAnsi="Calibri" w:cs="Calibri"/>
          <w:color w:val="000000"/>
          <w:sz w:val="22"/>
          <w:szCs w:val="22"/>
        </w:rPr>
        <w:t>dd a few days</w:t>
      </w:r>
      <w:r>
        <w:rPr>
          <w:rFonts w:ascii="Calibri" w:hAnsi="Calibri" w:cs="Calibri"/>
          <w:color w:val="000000"/>
          <w:sz w:val="22"/>
          <w:szCs w:val="22"/>
        </w:rPr>
        <w:t>.</w:t>
      </w:r>
      <w:r w:rsidRPr="00F5638A">
        <w:rPr>
          <w:rFonts w:ascii="Calibri" w:hAnsi="Calibri" w:cs="Calibri"/>
          <w:noProof/>
          <w:color w:val="000000"/>
          <w:sz w:val="22"/>
          <w:szCs w:val="22"/>
        </w:rPr>
        <w:t xml:space="preserve"> </w:t>
      </w:r>
      <w:r w:rsidRPr="00997586">
        <w:rPr>
          <w:rFonts w:ascii="Calibri" w:hAnsi="Calibri" w:cs="Calibri"/>
          <w:noProof/>
          <w:color w:val="000000"/>
          <w:sz w:val="22"/>
          <w:szCs w:val="22"/>
        </w:rPr>
        <w:drawing>
          <wp:inline distT="0" distB="0" distL="0" distR="0" wp14:anchorId="33B63A28" wp14:editId="70E1F17C">
            <wp:extent cx="5257800" cy="867874"/>
            <wp:effectExtent l="190500" t="190500" r="190500" b="199390"/>
            <wp:docPr id="15" name="Picture 15" descr="https://lh4.googleusercontent.com/YUNfUV370-vkmauWFFxoMjsJ9ylOi5Ko_iw2k7wDUKkNJUwnUElpHN5caMOkhrngs1UGo2ow8XWtWIUs9dPc-6mkIu-IgcYR9SmEJfjo2jWTM9I7AvFOgS-6oewo0YlOgMNT9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4.googleusercontent.com/YUNfUV370-vkmauWFFxoMjsJ9ylOi5Ko_iw2k7wDUKkNJUwnUElpHN5caMOkhrngs1UGo2ow8XWtWIUs9dPc-6mkIu-IgcYR9SmEJfjo2jWTM9I7AvFOgS-6oewo0YlOgMNT9IM"/>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264965" cy="869057"/>
                    </a:xfrm>
                    <a:prstGeom prst="rect">
                      <a:avLst/>
                    </a:prstGeom>
                    <a:ln>
                      <a:noFill/>
                    </a:ln>
                    <a:effectLst>
                      <a:outerShdw blurRad="190500" algn="tl" rotWithShape="0">
                        <a:srgbClr val="000000">
                          <a:alpha val="70000"/>
                        </a:srgbClr>
                      </a:outerShdw>
                    </a:effectLst>
                  </pic:spPr>
                </pic:pic>
              </a:graphicData>
            </a:graphic>
          </wp:inline>
        </w:drawing>
      </w:r>
    </w:p>
    <w:p w:rsidR="00F5638A" w:rsidRDefault="00F5638A" w:rsidP="00B93F54">
      <w:pPr>
        <w:pStyle w:val="NormalWeb"/>
        <w:numPr>
          <w:ilvl w:val="0"/>
          <w:numId w:val="29"/>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 xml:space="preserve">Go to the </w:t>
      </w:r>
      <w:r>
        <w:rPr>
          <w:rFonts w:ascii="Calibri" w:hAnsi="Calibri" w:cs="Calibri"/>
          <w:b/>
          <w:color w:val="000000"/>
          <w:sz w:val="22"/>
          <w:szCs w:val="22"/>
        </w:rPr>
        <w:t xml:space="preserve">Rooms </w:t>
      </w:r>
      <w:r>
        <w:rPr>
          <w:rFonts w:ascii="Calibri" w:hAnsi="Calibri" w:cs="Calibri"/>
          <w:color w:val="000000"/>
          <w:sz w:val="22"/>
          <w:szCs w:val="22"/>
        </w:rPr>
        <w:t>tab and add a few rooms.</w:t>
      </w:r>
      <w:r w:rsidRPr="00F5638A">
        <w:rPr>
          <w:rFonts w:ascii="Calibri" w:hAnsi="Calibri" w:cs="Calibri"/>
          <w:noProof/>
          <w:color w:val="000000"/>
          <w:sz w:val="22"/>
          <w:szCs w:val="22"/>
        </w:rPr>
        <w:t xml:space="preserve"> </w:t>
      </w:r>
      <w:r w:rsidRPr="00997586">
        <w:rPr>
          <w:rFonts w:ascii="Calibri" w:hAnsi="Calibri" w:cs="Calibri"/>
          <w:noProof/>
          <w:color w:val="000000"/>
          <w:sz w:val="22"/>
          <w:szCs w:val="22"/>
        </w:rPr>
        <w:drawing>
          <wp:inline distT="0" distB="0" distL="0" distR="0" wp14:anchorId="0A00A973" wp14:editId="56715A19">
            <wp:extent cx="5200650" cy="861035"/>
            <wp:effectExtent l="190500" t="190500" r="190500" b="187325"/>
            <wp:docPr id="14" name="Picture 14" descr="https://lh6.googleusercontent.com/reD9C7CBGfkpNAb_PhFdbIGMGd3_geKNcguoF0lekqH65rn3JyxruqKRcJrokX67_MA8nj3EygsGpbizzXM_eRp67mNsJpuqf_NVTYGkPZx2hZ5PdkkmQDRAl0GrGzbGYg8_F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6.googleusercontent.com/reD9C7CBGfkpNAb_PhFdbIGMGd3_geKNcguoF0lekqH65rn3JyxruqKRcJrokX67_MA8nj3EygsGpbizzXM_eRp67mNsJpuqf_NVTYGkPZx2hZ5PdkkmQDRAl0GrGzbGYg8_FWc"/>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212092" cy="862929"/>
                    </a:xfrm>
                    <a:prstGeom prst="rect">
                      <a:avLst/>
                    </a:prstGeom>
                    <a:ln>
                      <a:noFill/>
                    </a:ln>
                    <a:effectLst>
                      <a:outerShdw blurRad="190500" algn="tl" rotWithShape="0">
                        <a:srgbClr val="000000">
                          <a:alpha val="70000"/>
                        </a:srgbClr>
                      </a:outerShdw>
                    </a:effectLst>
                  </pic:spPr>
                </pic:pic>
              </a:graphicData>
            </a:graphic>
          </wp:inline>
        </w:drawing>
      </w:r>
      <w:r w:rsidRPr="00F5638A">
        <w:rPr>
          <w:rFonts w:ascii="Calibri" w:hAnsi="Calibri" w:cs="Calibri"/>
          <w:noProof/>
          <w:color w:val="000000"/>
          <w:sz w:val="22"/>
          <w:szCs w:val="22"/>
        </w:rPr>
        <w:t xml:space="preserve"> </w:t>
      </w:r>
    </w:p>
    <w:p w:rsidR="00F5638A" w:rsidRDefault="00F5638A" w:rsidP="00B93F54">
      <w:pPr>
        <w:pStyle w:val="NormalWeb"/>
        <w:numPr>
          <w:ilvl w:val="0"/>
          <w:numId w:val="29"/>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 xml:space="preserve">Go to the </w:t>
      </w:r>
      <w:r>
        <w:rPr>
          <w:rFonts w:ascii="Calibri" w:hAnsi="Calibri" w:cs="Calibri"/>
          <w:b/>
          <w:color w:val="000000"/>
          <w:sz w:val="22"/>
          <w:szCs w:val="22"/>
        </w:rPr>
        <w:t xml:space="preserve">Time Slots </w:t>
      </w:r>
      <w:r>
        <w:rPr>
          <w:rFonts w:ascii="Calibri" w:hAnsi="Calibri" w:cs="Calibri"/>
          <w:color w:val="000000"/>
          <w:sz w:val="22"/>
          <w:szCs w:val="22"/>
        </w:rPr>
        <w:t>tab and a</w:t>
      </w:r>
      <w:r w:rsidR="00C818B6" w:rsidRPr="00F5638A">
        <w:rPr>
          <w:rFonts w:ascii="Calibri" w:hAnsi="Calibri" w:cs="Calibri"/>
          <w:color w:val="000000"/>
          <w:sz w:val="22"/>
          <w:szCs w:val="22"/>
        </w:rPr>
        <w:t>dd</w:t>
      </w:r>
      <w:r>
        <w:rPr>
          <w:rFonts w:ascii="Calibri" w:hAnsi="Calibri" w:cs="Calibri"/>
          <w:color w:val="000000"/>
          <w:sz w:val="22"/>
          <w:szCs w:val="22"/>
        </w:rPr>
        <w:t xml:space="preserve"> a few time s</w:t>
      </w:r>
      <w:r w:rsidR="00C818B6" w:rsidRPr="00F5638A">
        <w:rPr>
          <w:rFonts w:ascii="Calibri" w:hAnsi="Calibri" w:cs="Calibri"/>
          <w:color w:val="000000"/>
          <w:sz w:val="22"/>
          <w:szCs w:val="22"/>
        </w:rPr>
        <w:t>lots</w:t>
      </w:r>
      <w:r>
        <w:rPr>
          <w:rFonts w:ascii="Calibri" w:hAnsi="Calibri" w:cs="Calibri"/>
          <w:color w:val="000000"/>
          <w:sz w:val="22"/>
          <w:szCs w:val="22"/>
        </w:rPr>
        <w:t>.</w:t>
      </w:r>
      <w:r w:rsidRPr="00F5638A">
        <w:rPr>
          <w:rFonts w:ascii="Calibri" w:hAnsi="Calibri" w:cs="Calibri"/>
          <w:noProof/>
          <w:color w:val="000000"/>
          <w:sz w:val="22"/>
          <w:szCs w:val="22"/>
        </w:rPr>
        <w:t xml:space="preserve"> </w:t>
      </w:r>
      <w:r w:rsidRPr="00997586">
        <w:rPr>
          <w:rFonts w:ascii="Calibri" w:hAnsi="Calibri" w:cs="Calibri"/>
          <w:noProof/>
          <w:color w:val="000000"/>
          <w:sz w:val="22"/>
          <w:szCs w:val="22"/>
        </w:rPr>
        <w:drawing>
          <wp:inline distT="0" distB="0" distL="0" distR="0" wp14:anchorId="625FA931" wp14:editId="0AEA9A2A">
            <wp:extent cx="5219700" cy="869950"/>
            <wp:effectExtent l="190500" t="190500" r="190500" b="196850"/>
            <wp:docPr id="13" name="Picture 13" descr="https://lh6.googleusercontent.com/f7PUGiftZ1d3NypcTGnW6NmW0ACP6JqP_TbsTwYafCusnM4PwuMSTmiNui1KRARoqE7W1kTPmnBjKw2VEbqjhOFm5cNIU4WIMerDN0FEi0McfanoU1_yYUSmwsfxJ15saEmgD3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6.googleusercontent.com/f7PUGiftZ1d3NypcTGnW6NmW0ACP6JqP_TbsTwYafCusnM4PwuMSTmiNui1KRARoqE7W1kTPmnBjKw2VEbqjhOFm5cNIU4WIMerDN0FEi0McfanoU1_yYUSmwsfxJ15saEmgD3s"/>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225319" cy="870887"/>
                    </a:xfrm>
                    <a:prstGeom prst="rect">
                      <a:avLst/>
                    </a:prstGeom>
                    <a:ln>
                      <a:noFill/>
                    </a:ln>
                    <a:effectLst>
                      <a:outerShdw blurRad="190500" algn="tl" rotWithShape="0">
                        <a:srgbClr val="000000">
                          <a:alpha val="70000"/>
                        </a:srgbClr>
                      </a:outerShdw>
                    </a:effectLst>
                  </pic:spPr>
                </pic:pic>
              </a:graphicData>
            </a:graphic>
          </wp:inline>
        </w:drawing>
      </w:r>
      <w:r w:rsidRPr="00F5638A">
        <w:rPr>
          <w:rFonts w:ascii="Calibri" w:hAnsi="Calibri" w:cs="Calibri"/>
          <w:noProof/>
          <w:color w:val="000000"/>
          <w:sz w:val="22"/>
          <w:szCs w:val="22"/>
        </w:rPr>
        <w:t xml:space="preserve"> </w:t>
      </w:r>
    </w:p>
    <w:p w:rsidR="00F5638A" w:rsidRDefault="00F5638A" w:rsidP="00B93F54">
      <w:pPr>
        <w:pStyle w:val="NormalWeb"/>
        <w:numPr>
          <w:ilvl w:val="0"/>
          <w:numId w:val="29"/>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To give you a sense for a common set up of the scheduler, o</w:t>
      </w:r>
      <w:r w:rsidR="00C818B6" w:rsidRPr="00F5638A">
        <w:rPr>
          <w:rFonts w:ascii="Calibri" w:hAnsi="Calibri" w:cs="Calibri"/>
          <w:color w:val="000000"/>
          <w:sz w:val="22"/>
          <w:szCs w:val="22"/>
        </w:rPr>
        <w:t>ur customers typically have</w:t>
      </w:r>
      <w:r>
        <w:rPr>
          <w:rFonts w:ascii="Calibri" w:hAnsi="Calibri" w:cs="Calibri"/>
          <w:color w:val="000000"/>
          <w:sz w:val="22"/>
          <w:szCs w:val="22"/>
        </w:rPr>
        <w:t xml:space="preserve"> a </w:t>
      </w:r>
      <w:r w:rsidR="00C818B6" w:rsidRPr="00F5638A">
        <w:rPr>
          <w:rFonts w:ascii="Calibri" w:hAnsi="Calibri" w:cs="Calibri"/>
          <w:color w:val="000000"/>
          <w:sz w:val="22"/>
          <w:szCs w:val="22"/>
        </w:rPr>
        <w:t xml:space="preserve">4 </w:t>
      </w:r>
      <w:r>
        <w:rPr>
          <w:rFonts w:ascii="Calibri" w:hAnsi="Calibri" w:cs="Calibri"/>
          <w:color w:val="000000"/>
          <w:sz w:val="22"/>
          <w:szCs w:val="22"/>
        </w:rPr>
        <w:t>day conference, with 20 rooms (each with 6 time slots).</w:t>
      </w:r>
    </w:p>
    <w:p w:rsidR="00F5638A" w:rsidRDefault="00C818B6" w:rsidP="00B93F54">
      <w:pPr>
        <w:pStyle w:val="NormalWeb"/>
        <w:numPr>
          <w:ilvl w:val="0"/>
          <w:numId w:val="29"/>
        </w:numPr>
        <w:spacing w:before="0" w:beforeAutospacing="0" w:after="0" w:afterAutospacing="0"/>
        <w:textAlignment w:val="baseline"/>
        <w:rPr>
          <w:rFonts w:ascii="Calibri" w:hAnsi="Calibri" w:cs="Calibri"/>
          <w:color w:val="000000"/>
          <w:sz w:val="22"/>
          <w:szCs w:val="22"/>
        </w:rPr>
      </w:pPr>
      <w:r w:rsidRPr="00F5638A">
        <w:rPr>
          <w:rFonts w:ascii="Calibri" w:hAnsi="Calibri" w:cs="Calibri"/>
          <w:color w:val="000000"/>
          <w:sz w:val="22"/>
          <w:szCs w:val="22"/>
        </w:rPr>
        <w:t>As you add days / rooms / time slots you’ll notice the Code column.  We auto-generate a scheduler ID based on DAY_ROOM_TIMESLOT, this way it is easy to print a program and know where and when a session is taking place.</w:t>
      </w:r>
    </w:p>
    <w:p w:rsidR="00F5638A" w:rsidRDefault="00F5638A" w:rsidP="00F5638A">
      <w:pPr>
        <w:pStyle w:val="NormalWeb"/>
        <w:spacing w:before="0" w:beforeAutospacing="0" w:after="0" w:afterAutospacing="0"/>
        <w:ind w:left="360"/>
        <w:textAlignment w:val="baseline"/>
        <w:rPr>
          <w:rFonts w:asciiTheme="majorHAnsi" w:hAnsiTheme="majorHAnsi" w:cstheme="majorHAnsi"/>
          <w:color w:val="000000"/>
          <w:sz w:val="22"/>
          <w:szCs w:val="22"/>
        </w:rPr>
      </w:pPr>
    </w:p>
    <w:p w:rsidR="00F5638A" w:rsidRDefault="00F5638A" w:rsidP="00F5638A">
      <w:pPr>
        <w:pStyle w:val="PartHeading"/>
      </w:pPr>
      <w:r>
        <w:lastRenderedPageBreak/>
        <w:t>Part F: Create Your Schedule</w:t>
      </w:r>
    </w:p>
    <w:p w:rsidR="00C818B6" w:rsidRPr="00F5638A" w:rsidRDefault="00F5638A" w:rsidP="00F5638A">
      <w:pPr>
        <w:pStyle w:val="NormalWeb"/>
        <w:spacing w:before="0" w:beforeAutospacing="0" w:after="0" w:afterAutospacing="0"/>
        <w:textAlignment w:val="baseline"/>
        <w:rPr>
          <w:rFonts w:asciiTheme="majorHAnsi" w:hAnsiTheme="majorHAnsi" w:cstheme="majorHAnsi"/>
          <w:color w:val="000000"/>
          <w:sz w:val="22"/>
          <w:szCs w:val="22"/>
        </w:rPr>
      </w:pPr>
      <w:r>
        <w:rPr>
          <w:rFonts w:asciiTheme="majorHAnsi" w:hAnsiTheme="majorHAnsi" w:cstheme="majorHAnsi"/>
          <w:color w:val="000000"/>
          <w:sz w:val="22"/>
          <w:szCs w:val="22"/>
        </w:rPr>
        <w:t xml:space="preserve">Phew! That was a lot of data entry. The final step of the process is building your schedule with the </w:t>
      </w:r>
      <w:proofErr w:type="spellStart"/>
      <w:r>
        <w:rPr>
          <w:rFonts w:asciiTheme="majorHAnsi" w:hAnsiTheme="majorHAnsi" w:cstheme="majorHAnsi"/>
          <w:color w:val="000000"/>
          <w:sz w:val="22"/>
          <w:szCs w:val="22"/>
        </w:rPr>
        <w:t>OpenWater</w:t>
      </w:r>
      <w:proofErr w:type="spellEnd"/>
      <w:r>
        <w:rPr>
          <w:rFonts w:asciiTheme="majorHAnsi" w:hAnsiTheme="majorHAnsi" w:cstheme="majorHAnsi"/>
          <w:color w:val="000000"/>
          <w:sz w:val="22"/>
          <w:szCs w:val="22"/>
        </w:rPr>
        <w:t xml:space="preserve"> Scheduler.</w:t>
      </w:r>
    </w:p>
    <w:p w:rsidR="00F5638A" w:rsidRDefault="00F5638A" w:rsidP="00F5638A">
      <w:pPr>
        <w:spacing w:after="240"/>
        <w:rPr>
          <w:rFonts w:ascii="Calibri" w:hAnsi="Calibri" w:cs="Calibri"/>
          <w:color w:val="000000"/>
        </w:rPr>
      </w:pPr>
    </w:p>
    <w:p w:rsidR="0071744C" w:rsidRPr="0071744C" w:rsidRDefault="00F5638A" w:rsidP="00B93F54">
      <w:pPr>
        <w:pStyle w:val="ListParagraph"/>
        <w:numPr>
          <w:ilvl w:val="0"/>
          <w:numId w:val="30"/>
        </w:numPr>
        <w:spacing w:after="240"/>
        <w:rPr>
          <w:rFonts w:ascii="Times New Roman" w:hAnsi="Times New Roman" w:cs="Times New Roman"/>
        </w:rPr>
      </w:pPr>
      <w:r>
        <w:rPr>
          <w:rFonts w:ascii="Calibri" w:hAnsi="Calibri" w:cs="Calibri"/>
          <w:color w:val="000000"/>
        </w:rPr>
        <w:t xml:space="preserve">You can access the scheduler by clicking </w:t>
      </w:r>
      <w:r>
        <w:rPr>
          <w:rFonts w:ascii="Calibri" w:hAnsi="Calibri" w:cs="Calibri"/>
          <w:b/>
          <w:color w:val="000000"/>
        </w:rPr>
        <w:t>Sessions</w:t>
      </w:r>
      <w:r>
        <w:rPr>
          <w:rFonts w:ascii="Calibri" w:hAnsi="Calibri" w:cs="Calibri"/>
          <w:color w:val="000000"/>
        </w:rPr>
        <w:t xml:space="preserve">, then clicking </w:t>
      </w:r>
      <w:r w:rsidR="0071744C">
        <w:rPr>
          <w:rFonts w:ascii="Calibri" w:hAnsi="Calibri" w:cs="Calibri"/>
          <w:b/>
          <w:color w:val="000000"/>
        </w:rPr>
        <w:t>Scheduler</w:t>
      </w:r>
      <w:r w:rsidR="0071744C">
        <w:rPr>
          <w:rFonts w:ascii="Calibri" w:hAnsi="Calibri" w:cs="Calibri"/>
          <w:color w:val="000000"/>
        </w:rPr>
        <w:t>.</w:t>
      </w:r>
      <w:r w:rsidR="0071744C" w:rsidRPr="0071744C">
        <w:rPr>
          <w:rFonts w:ascii="Calibri" w:hAnsi="Calibri" w:cs="Calibri"/>
          <w:noProof/>
          <w:color w:val="000000"/>
        </w:rPr>
        <w:t xml:space="preserve"> </w:t>
      </w:r>
      <w:r w:rsidR="0071744C" w:rsidRPr="00997586">
        <w:rPr>
          <w:rFonts w:ascii="Calibri" w:hAnsi="Calibri" w:cs="Calibri"/>
          <w:noProof/>
          <w:color w:val="000000"/>
        </w:rPr>
        <w:drawing>
          <wp:inline distT="0" distB="0" distL="0" distR="0" wp14:anchorId="63C9E84F" wp14:editId="53E2038D">
            <wp:extent cx="4600575" cy="552954"/>
            <wp:effectExtent l="190500" t="190500" r="180975" b="190500"/>
            <wp:docPr id="10" name="Picture 10" descr="https://lh5.googleusercontent.com/l2HZ3k8mMpmR1t35I3U2F5NiVttD4aZ2Ww9rOOg_UhKfoF_HKvDn9xp6kE2FpqxyvH_gX1NHaDZKWvCeOM59zRm1hWFkB1IbbSn3xsoYAIshUsZATxvp7imaI4Vm7lWof6x-p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5.googleusercontent.com/l2HZ3k8mMpmR1t35I3U2F5NiVttD4aZ2Ww9rOOg_UhKfoF_HKvDn9xp6kE2FpqxyvH_gX1NHaDZKWvCeOM59zRm1hWFkB1IbbSn3xsoYAIshUsZATxvp7imaI4Vm7lWof6x-pk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605380" cy="553532"/>
                    </a:xfrm>
                    <a:prstGeom prst="rect">
                      <a:avLst/>
                    </a:prstGeom>
                    <a:ln>
                      <a:noFill/>
                    </a:ln>
                    <a:effectLst>
                      <a:outerShdw blurRad="190500" algn="tl" rotWithShape="0">
                        <a:srgbClr val="000000">
                          <a:alpha val="70000"/>
                        </a:srgbClr>
                      </a:outerShdw>
                    </a:effectLst>
                  </pic:spPr>
                </pic:pic>
              </a:graphicData>
            </a:graphic>
          </wp:inline>
        </w:drawing>
      </w:r>
    </w:p>
    <w:p w:rsidR="000663B3" w:rsidRPr="000663B3" w:rsidRDefault="0071744C" w:rsidP="00B93F54">
      <w:pPr>
        <w:pStyle w:val="ListParagraph"/>
        <w:numPr>
          <w:ilvl w:val="0"/>
          <w:numId w:val="30"/>
        </w:numPr>
        <w:spacing w:after="240"/>
        <w:rPr>
          <w:rFonts w:ascii="Times New Roman" w:hAnsi="Times New Roman" w:cs="Times New Roman"/>
        </w:rPr>
      </w:pPr>
      <w:r>
        <w:rPr>
          <w:rFonts w:ascii="Calibri" w:hAnsi="Calibri" w:cs="Calibri"/>
          <w:color w:val="000000"/>
        </w:rPr>
        <w:t xml:space="preserve">On the left, you will see a column with all the available sessions. To place a session on the schedule, first hit </w:t>
      </w:r>
      <w:r>
        <w:rPr>
          <w:rFonts w:ascii="Calibri" w:hAnsi="Calibri" w:cs="Calibri"/>
          <w:b/>
          <w:color w:val="000000"/>
        </w:rPr>
        <w:t>Click to assign</w:t>
      </w:r>
      <w:r>
        <w:rPr>
          <w:rFonts w:ascii="Calibri" w:hAnsi="Calibri" w:cs="Calibri"/>
          <w:color w:val="000000"/>
        </w:rPr>
        <w:t xml:space="preserve">, then click on the block in the schedule where you would like to add the session. </w:t>
      </w:r>
      <w:r w:rsidRPr="00997586">
        <w:rPr>
          <w:rFonts w:ascii="Calibri" w:hAnsi="Calibri" w:cs="Calibri"/>
          <w:noProof/>
          <w:color w:val="000000"/>
        </w:rPr>
        <w:drawing>
          <wp:inline distT="0" distB="0" distL="0" distR="0" wp14:anchorId="115AAE02" wp14:editId="5ED24064">
            <wp:extent cx="4429125" cy="1369906"/>
            <wp:effectExtent l="190500" t="190500" r="180975" b="192405"/>
            <wp:docPr id="9" name="Picture 9" descr="https://lh5.googleusercontent.com/uWCZW6DrL0bpaIlS45wc0WWAaSuy0xQ1REsG8sQzM5R-3JqqCHQvfx4U8TMBekak8d07fquMfpBZADF_gyN-2BCpkmyL06cafL27OllF-3XbDIDq7v63Sgs-0otczIsluog1Uk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5.googleusercontent.com/uWCZW6DrL0bpaIlS45wc0WWAaSuy0xQ1REsG8sQzM5R-3JqqCHQvfx4U8TMBekak8d07fquMfpBZADF_gyN-2BCpkmyL06cafL27OllF-3XbDIDq7v63Sgs-0otczIsluog1Uk8"/>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430713" cy="1370397"/>
                    </a:xfrm>
                    <a:prstGeom prst="rect">
                      <a:avLst/>
                    </a:prstGeom>
                    <a:ln>
                      <a:noFill/>
                    </a:ln>
                    <a:effectLst>
                      <a:outerShdw blurRad="190500" algn="tl" rotWithShape="0">
                        <a:srgbClr val="000000">
                          <a:alpha val="70000"/>
                        </a:srgbClr>
                      </a:outerShdw>
                    </a:effectLst>
                  </pic:spPr>
                </pic:pic>
              </a:graphicData>
            </a:graphic>
          </wp:inline>
        </w:drawing>
      </w:r>
    </w:p>
    <w:p w:rsidR="000A19FB" w:rsidRPr="000A19FB" w:rsidRDefault="000663B3" w:rsidP="00B93F54">
      <w:pPr>
        <w:pStyle w:val="ListParagraph"/>
        <w:numPr>
          <w:ilvl w:val="0"/>
          <w:numId w:val="30"/>
        </w:numPr>
        <w:spacing w:after="240"/>
        <w:rPr>
          <w:rFonts w:ascii="Times New Roman" w:hAnsi="Times New Roman" w:cs="Times New Roman"/>
        </w:rPr>
      </w:pPr>
      <w:r>
        <w:rPr>
          <w:rFonts w:ascii="Calibri" w:hAnsi="Calibri" w:cs="Calibri"/>
          <w:color w:val="000000"/>
        </w:rPr>
        <w:t>You can r</w:t>
      </w:r>
      <w:r w:rsidR="00C818B6" w:rsidRPr="000663B3">
        <w:rPr>
          <w:rFonts w:ascii="Calibri" w:hAnsi="Calibri" w:cs="Calibri"/>
          <w:color w:val="000000"/>
        </w:rPr>
        <w:t xml:space="preserve">ight click a Session to </w:t>
      </w:r>
      <w:r w:rsidR="00C818B6" w:rsidRPr="000663B3">
        <w:rPr>
          <w:rFonts w:ascii="Calibri" w:hAnsi="Calibri" w:cs="Calibri"/>
          <w:b/>
          <w:color w:val="000000"/>
        </w:rPr>
        <w:t>Set Notes</w:t>
      </w:r>
      <w:r w:rsidR="00C818B6" w:rsidRPr="000663B3">
        <w:rPr>
          <w:rFonts w:ascii="Calibri" w:hAnsi="Calibri" w:cs="Calibri"/>
          <w:color w:val="000000"/>
        </w:rPr>
        <w:t xml:space="preserve">, </w:t>
      </w:r>
      <w:r w:rsidR="00C818B6" w:rsidRPr="000663B3">
        <w:rPr>
          <w:rFonts w:ascii="Calibri" w:hAnsi="Calibri" w:cs="Calibri"/>
          <w:b/>
          <w:color w:val="000000"/>
        </w:rPr>
        <w:t>Set a Custom Start / End Time</w:t>
      </w:r>
      <w:r w:rsidR="00C818B6" w:rsidRPr="000663B3">
        <w:rPr>
          <w:rFonts w:ascii="Calibri" w:hAnsi="Calibri" w:cs="Calibri"/>
          <w:color w:val="000000"/>
        </w:rPr>
        <w:t xml:space="preserve">, </w:t>
      </w:r>
      <w:r>
        <w:rPr>
          <w:rFonts w:ascii="Calibri" w:hAnsi="Calibri" w:cs="Calibri"/>
          <w:b/>
          <w:color w:val="000000"/>
        </w:rPr>
        <w:t>Move</w:t>
      </w:r>
      <w:r w:rsidR="00C818B6" w:rsidRPr="000663B3">
        <w:rPr>
          <w:rFonts w:ascii="Calibri" w:hAnsi="Calibri" w:cs="Calibri"/>
          <w:b/>
          <w:color w:val="000000"/>
        </w:rPr>
        <w:t xml:space="preserve"> to Another Slot</w:t>
      </w:r>
      <w:r w:rsidR="00C818B6" w:rsidRPr="000663B3">
        <w:rPr>
          <w:rFonts w:ascii="Calibri" w:hAnsi="Calibri" w:cs="Calibri"/>
          <w:color w:val="000000"/>
        </w:rPr>
        <w:t xml:space="preserve"> or </w:t>
      </w:r>
      <w:proofErr w:type="spellStart"/>
      <w:r w:rsidR="00C818B6" w:rsidRPr="000663B3">
        <w:rPr>
          <w:rFonts w:ascii="Calibri" w:hAnsi="Calibri" w:cs="Calibri"/>
          <w:b/>
          <w:color w:val="000000"/>
        </w:rPr>
        <w:t>Unschedule</w:t>
      </w:r>
      <w:proofErr w:type="spellEnd"/>
      <w:r>
        <w:rPr>
          <w:rFonts w:ascii="Calibri" w:hAnsi="Calibri" w:cs="Calibri"/>
          <w:color w:val="000000"/>
        </w:rPr>
        <w:t xml:space="preserve"> the session.</w:t>
      </w:r>
      <w:r w:rsidRPr="000663B3">
        <w:rPr>
          <w:rFonts w:ascii="Calibri" w:hAnsi="Calibri" w:cs="Calibri"/>
          <w:noProof/>
          <w:color w:val="000000"/>
        </w:rPr>
        <w:t xml:space="preserve"> </w:t>
      </w:r>
      <w:r w:rsidRPr="00997586">
        <w:rPr>
          <w:rFonts w:ascii="Calibri" w:hAnsi="Calibri" w:cs="Calibri"/>
          <w:noProof/>
          <w:color w:val="000000"/>
        </w:rPr>
        <w:drawing>
          <wp:inline distT="0" distB="0" distL="0" distR="0" wp14:anchorId="1B4E9026" wp14:editId="2FFCD26E">
            <wp:extent cx="4408714" cy="1285875"/>
            <wp:effectExtent l="190500" t="190500" r="182880" b="180975"/>
            <wp:docPr id="8" name="Picture 8" descr="https://lh5.googleusercontent.com/x6iSPGQtYuN1237z7U6MfH_usQKri5LUCbWYLqvJ23drS1uNqPu8MVAFRuc2IWZxT2yzRXio1MhZ5MMQhFpr2htwmza49qO6_ehpkEBmknxYnPBJ50ngYKSyZlV0u8sJSnNOI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5.googleusercontent.com/x6iSPGQtYuN1237z7U6MfH_usQKri5LUCbWYLqvJ23drS1uNqPu8MVAFRuc2IWZxT2yzRXio1MhZ5MMQhFpr2htwmza49qO6_ehpkEBmknxYnPBJ50ngYKSyZlV0u8sJSnNOIUE"/>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409762" cy="1286181"/>
                    </a:xfrm>
                    <a:prstGeom prst="rect">
                      <a:avLst/>
                    </a:prstGeom>
                    <a:ln>
                      <a:noFill/>
                    </a:ln>
                    <a:effectLst>
                      <a:outerShdw blurRad="190500" algn="tl" rotWithShape="0">
                        <a:srgbClr val="000000">
                          <a:alpha val="70000"/>
                        </a:srgbClr>
                      </a:outerShdw>
                    </a:effectLst>
                  </pic:spPr>
                </pic:pic>
              </a:graphicData>
            </a:graphic>
          </wp:inline>
        </w:drawing>
      </w:r>
    </w:p>
    <w:p w:rsidR="000A19FB" w:rsidRPr="000A19FB" w:rsidRDefault="000A19FB" w:rsidP="00B93F54">
      <w:pPr>
        <w:pStyle w:val="ListParagraph"/>
        <w:numPr>
          <w:ilvl w:val="0"/>
          <w:numId w:val="30"/>
        </w:numPr>
        <w:spacing w:after="240"/>
        <w:rPr>
          <w:rFonts w:ascii="Times New Roman" w:hAnsi="Times New Roman" w:cs="Times New Roman"/>
        </w:rPr>
      </w:pPr>
      <w:r>
        <w:rPr>
          <w:rFonts w:ascii="Calibri" w:hAnsi="Calibri" w:cs="Calibri"/>
          <w:noProof/>
          <w:color w:val="000000"/>
        </w:rPr>
        <w:lastRenderedPageBreak/>
        <w:t xml:space="preserve">If you </w:t>
      </w:r>
      <w:r>
        <w:rPr>
          <w:rFonts w:ascii="Calibri" w:hAnsi="Calibri" w:cs="Calibri"/>
          <w:color w:val="000000"/>
        </w:rPr>
        <w:t>right c</w:t>
      </w:r>
      <w:r w:rsidR="00C818B6" w:rsidRPr="000A19FB">
        <w:rPr>
          <w:rFonts w:ascii="Calibri" w:hAnsi="Calibri" w:cs="Calibri"/>
          <w:color w:val="000000"/>
        </w:rPr>
        <w:t xml:space="preserve">lick an </w:t>
      </w:r>
      <w:r>
        <w:rPr>
          <w:rFonts w:ascii="Calibri" w:hAnsi="Calibri" w:cs="Calibri"/>
          <w:color w:val="000000"/>
        </w:rPr>
        <w:t xml:space="preserve">empty slot, you have the option to </w:t>
      </w:r>
      <w:r>
        <w:rPr>
          <w:rFonts w:ascii="Calibri" w:hAnsi="Calibri" w:cs="Calibri"/>
          <w:b/>
          <w:color w:val="000000"/>
        </w:rPr>
        <w:t xml:space="preserve">Block </w:t>
      </w:r>
      <w:r>
        <w:rPr>
          <w:rFonts w:ascii="Calibri" w:hAnsi="Calibri" w:cs="Calibri"/>
          <w:color w:val="000000"/>
        </w:rPr>
        <w:t>it. This is helpful for blocking time for lunch, coffee breaks, room setup, etc.</w:t>
      </w:r>
      <w:r w:rsidRPr="000A19FB">
        <w:rPr>
          <w:rFonts w:ascii="Calibri" w:hAnsi="Calibri" w:cs="Calibri"/>
          <w:noProof/>
          <w:color w:val="000000"/>
        </w:rPr>
        <w:t xml:space="preserve"> </w:t>
      </w:r>
      <w:r w:rsidRPr="00997586">
        <w:rPr>
          <w:rFonts w:ascii="Calibri" w:hAnsi="Calibri" w:cs="Calibri"/>
          <w:noProof/>
          <w:color w:val="000000"/>
        </w:rPr>
        <w:drawing>
          <wp:inline distT="0" distB="0" distL="0" distR="0" wp14:anchorId="658319BD" wp14:editId="717F48B1">
            <wp:extent cx="4692316" cy="1571625"/>
            <wp:effectExtent l="190500" t="190500" r="184785" b="180975"/>
            <wp:docPr id="5" name="Picture 5" descr="https://lh6.googleusercontent.com/lcOeQa9KN9X78E-xrhbGXf4v9OOaDsJfFwyk22T1GFbOrTkfWd8cXYmJZ3-4yM47qOAJZykV2gRUMZ3O0SklqpO1FcCI8xE91OEzQci1gZwbokBZOfQIfQuZ_wAsBU6NBppNQ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6.googleusercontent.com/lcOeQa9KN9X78E-xrhbGXf4v9OOaDsJfFwyk22T1GFbOrTkfWd8cXYmJZ3-4yM47qOAJZykV2gRUMZ3O0SklqpO1FcCI8xE91OEzQci1gZwbokBZOfQIfQuZ_wAsBU6NBppNQEc"/>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692625" cy="1571729"/>
                    </a:xfrm>
                    <a:prstGeom prst="rect">
                      <a:avLst/>
                    </a:prstGeom>
                    <a:ln>
                      <a:noFill/>
                    </a:ln>
                    <a:effectLst>
                      <a:outerShdw blurRad="190500" algn="tl" rotWithShape="0">
                        <a:srgbClr val="000000">
                          <a:alpha val="70000"/>
                        </a:srgbClr>
                      </a:outerShdw>
                    </a:effectLst>
                  </pic:spPr>
                </pic:pic>
              </a:graphicData>
            </a:graphic>
          </wp:inline>
        </w:drawing>
      </w:r>
    </w:p>
    <w:p w:rsidR="00C818B6" w:rsidRPr="000A19FB" w:rsidRDefault="00C818B6" w:rsidP="00B93F54">
      <w:pPr>
        <w:pStyle w:val="ListParagraph"/>
        <w:numPr>
          <w:ilvl w:val="0"/>
          <w:numId w:val="30"/>
        </w:numPr>
        <w:spacing w:after="240"/>
        <w:rPr>
          <w:rFonts w:ascii="Times New Roman" w:hAnsi="Times New Roman" w:cs="Times New Roman"/>
        </w:rPr>
      </w:pPr>
      <w:r w:rsidRPr="000A19FB">
        <w:rPr>
          <w:rFonts w:ascii="Calibri" w:hAnsi="Calibri" w:cs="Calibri"/>
          <w:color w:val="000000"/>
        </w:rPr>
        <w:t>Have some fun adding things to the schedule and moving them around</w:t>
      </w:r>
      <w:r w:rsidR="000A19FB">
        <w:rPr>
          <w:rFonts w:ascii="Calibri" w:hAnsi="Calibri" w:cs="Calibri"/>
          <w:color w:val="000000"/>
        </w:rPr>
        <w:t>!</w:t>
      </w:r>
    </w:p>
    <w:p w:rsidR="00894992" w:rsidRDefault="00894992">
      <w:pPr>
        <w:rPr>
          <w:rFonts w:asciiTheme="majorHAnsi" w:hAnsiTheme="majorHAnsi" w:cstheme="majorHAnsi"/>
        </w:rPr>
      </w:pPr>
      <w:r>
        <w:br w:type="page"/>
      </w:r>
    </w:p>
    <w:p w:rsidR="006D1E9B" w:rsidRDefault="00894992" w:rsidP="00894992">
      <w:pPr>
        <w:pStyle w:val="PartHeading"/>
      </w:pPr>
      <w:r>
        <w:lastRenderedPageBreak/>
        <w:t>Sample Exam Questions</w:t>
      </w:r>
      <w:r w:rsidR="002F6757">
        <w:t>: Module 4</w:t>
      </w:r>
    </w:p>
    <w:p w:rsidR="00894992" w:rsidRDefault="00894992" w:rsidP="00894992">
      <w:pPr>
        <w:pStyle w:val="NoSpacing"/>
        <w:rPr>
          <w:i/>
        </w:rPr>
      </w:pPr>
      <w:r>
        <w:rPr>
          <w:i/>
        </w:rPr>
        <w:t xml:space="preserve">You should answer these questions as if a coworker who is using </w:t>
      </w:r>
      <w:proofErr w:type="spellStart"/>
      <w:r>
        <w:rPr>
          <w:i/>
        </w:rPr>
        <w:t>OpenWater</w:t>
      </w:r>
      <w:proofErr w:type="spellEnd"/>
      <w:r>
        <w:rPr>
          <w:i/>
        </w:rPr>
        <w:t xml:space="preserve"> has asked you for help. You can find the answers to these questions at the end of the manual. Remember to use the </w:t>
      </w:r>
      <w:proofErr w:type="spellStart"/>
      <w:r>
        <w:rPr>
          <w:i/>
        </w:rPr>
        <w:t>OpenWat</w:t>
      </w:r>
      <w:r>
        <w:rPr>
          <w:i/>
        </w:rPr>
        <w:t>er</w:t>
      </w:r>
      <w:proofErr w:type="spellEnd"/>
      <w:r>
        <w:rPr>
          <w:i/>
        </w:rPr>
        <w:t xml:space="preserve"> Help Center if you get stuck!</w:t>
      </w:r>
    </w:p>
    <w:p w:rsidR="00894992" w:rsidRDefault="00894992" w:rsidP="00894992">
      <w:pPr>
        <w:pStyle w:val="NoSpacing"/>
        <w:rPr>
          <w:i/>
        </w:rPr>
      </w:pPr>
    </w:p>
    <w:p w:rsidR="00894992" w:rsidRDefault="00894992" w:rsidP="00B93F54">
      <w:pPr>
        <w:pStyle w:val="NoSpacing"/>
        <w:numPr>
          <w:ilvl w:val="0"/>
          <w:numId w:val="34"/>
        </w:numPr>
      </w:pPr>
      <w:r>
        <w:t>How can you add custom fields to a session (not an abstract submission form)?</w:t>
      </w:r>
      <w:r>
        <w:br/>
      </w:r>
      <w:r>
        <w:br/>
      </w:r>
      <w:r>
        <w:br/>
      </w:r>
    </w:p>
    <w:p w:rsidR="00894992" w:rsidRDefault="00894992" w:rsidP="00B93F54">
      <w:pPr>
        <w:pStyle w:val="NoSpacing"/>
        <w:numPr>
          <w:ilvl w:val="0"/>
          <w:numId w:val="34"/>
        </w:numPr>
      </w:pPr>
      <w:r>
        <w:t>How can you ‘whitelist’ an email address from conflicts in the Scheduler?</w:t>
      </w:r>
      <w:r>
        <w:br/>
      </w:r>
      <w:r>
        <w:br/>
      </w:r>
      <w:r>
        <w:br/>
      </w:r>
    </w:p>
    <w:p w:rsidR="00F56BA2" w:rsidRDefault="00894992" w:rsidP="00B93F54">
      <w:pPr>
        <w:pStyle w:val="NoSpacing"/>
        <w:numPr>
          <w:ilvl w:val="0"/>
          <w:numId w:val="34"/>
        </w:numPr>
      </w:pPr>
      <w:r>
        <w:t>How do you turn on Sessions in a program?</w:t>
      </w:r>
    </w:p>
    <w:p w:rsidR="00F56BA2" w:rsidRDefault="00F56BA2" w:rsidP="00F56BA2">
      <w:pPr>
        <w:rPr>
          <w:rFonts w:asciiTheme="majorHAnsi" w:eastAsiaTheme="minorEastAsia" w:hAnsiTheme="majorHAnsi" w:cstheme="majorHAnsi"/>
          <w:lang w:val="en-US"/>
        </w:rPr>
      </w:pPr>
      <w:r>
        <w:br w:type="page"/>
      </w:r>
    </w:p>
    <w:p w:rsidR="00894992" w:rsidRDefault="00F56BA2" w:rsidP="00F56BA2">
      <w:pPr>
        <w:pStyle w:val="PartHeading"/>
      </w:pPr>
      <w:r>
        <w:lastRenderedPageBreak/>
        <w:t>Sample Exam Question Answers</w:t>
      </w:r>
    </w:p>
    <w:p w:rsidR="00F56BA2" w:rsidRPr="00F56BA2" w:rsidRDefault="00F56BA2" w:rsidP="00F56BA2">
      <w:pPr>
        <w:pStyle w:val="NoSpacing"/>
        <w:rPr>
          <w:b/>
          <w:u w:val="single"/>
        </w:rPr>
      </w:pPr>
      <w:r w:rsidRPr="00F56BA2">
        <w:rPr>
          <w:b/>
          <w:u w:val="single"/>
        </w:rPr>
        <w:t>Module 1</w:t>
      </w:r>
    </w:p>
    <w:p w:rsidR="00F56BA2" w:rsidRDefault="00F56BA2" w:rsidP="00B93F54">
      <w:pPr>
        <w:pStyle w:val="NoSpacing"/>
        <w:numPr>
          <w:ilvl w:val="0"/>
          <w:numId w:val="35"/>
        </w:numPr>
      </w:pPr>
      <w:r>
        <w:t>First, open the form builder to the page with the field that you want to set as required. Turn on the checkbox that says “Is this field required?”</w:t>
      </w:r>
    </w:p>
    <w:p w:rsidR="00F56BA2" w:rsidRDefault="00F56BA2" w:rsidP="00B93F54">
      <w:pPr>
        <w:pStyle w:val="NoSpacing"/>
        <w:numPr>
          <w:ilvl w:val="0"/>
          <w:numId w:val="35"/>
        </w:numPr>
      </w:pPr>
      <w:r>
        <w:t>To access the Direct to Program Link, you need to have the Open/Close Dates set for your program. Click on Round Settings, then Open/Close Dates. Once the dates are set and saved, go back to the round overview. The Direct to Program Link will be in the Market Programs box.</w:t>
      </w:r>
    </w:p>
    <w:p w:rsidR="00F56BA2" w:rsidRDefault="00F56BA2" w:rsidP="00B93F54">
      <w:pPr>
        <w:pStyle w:val="NoSpacing"/>
        <w:numPr>
          <w:ilvl w:val="0"/>
          <w:numId w:val="35"/>
        </w:numPr>
      </w:pPr>
      <w:r>
        <w:t>After you have added a radio list field, click the chain link icon next to the option to which you wish to add a dependent field. On the next page, add the field(s) that you want, then click Save and Back to return to the main form builder.</w:t>
      </w:r>
    </w:p>
    <w:p w:rsidR="00F56BA2" w:rsidRDefault="00F56BA2" w:rsidP="00F56BA2">
      <w:pPr>
        <w:pStyle w:val="NoSpacing"/>
      </w:pPr>
    </w:p>
    <w:p w:rsidR="00F56BA2" w:rsidRDefault="00F56BA2" w:rsidP="00F56BA2">
      <w:pPr>
        <w:pStyle w:val="NoSpacing"/>
      </w:pPr>
      <w:r>
        <w:rPr>
          <w:b/>
          <w:u w:val="single"/>
        </w:rPr>
        <w:t>Module 2</w:t>
      </w:r>
    </w:p>
    <w:p w:rsidR="00F56BA2" w:rsidRDefault="00F56BA2" w:rsidP="00B93F54">
      <w:pPr>
        <w:pStyle w:val="NoSpacing"/>
        <w:numPr>
          <w:ilvl w:val="0"/>
          <w:numId w:val="36"/>
        </w:numPr>
      </w:pPr>
      <w:r>
        <w:t>Open the form builder and select the field that you want to hide. In the field settings, click the Configure Category Group Settings button. Next to the category group for which you want the field to be hidden, change the dropdown menu to say “Hidden”.</w:t>
      </w:r>
    </w:p>
    <w:p w:rsidR="00F56BA2" w:rsidRDefault="00231811" w:rsidP="00B93F54">
      <w:pPr>
        <w:pStyle w:val="NoSpacing"/>
        <w:numPr>
          <w:ilvl w:val="0"/>
          <w:numId w:val="36"/>
        </w:numPr>
      </w:pPr>
      <w:r>
        <w:t>To turn on collaborators, click Program Settings, then Applicant Settings. Turn on the checkbox the checkbox that says “Allow Multiple Collaborators to Edit an Application”.</w:t>
      </w:r>
    </w:p>
    <w:p w:rsidR="00231811" w:rsidRDefault="00231811" w:rsidP="00B93F54">
      <w:pPr>
        <w:pStyle w:val="NoSpacing"/>
        <w:numPr>
          <w:ilvl w:val="0"/>
          <w:numId w:val="36"/>
        </w:numPr>
      </w:pPr>
      <w:r>
        <w:t>To turn on Pending Approval, click Round Settings, then Advanced. On the next page, switch Submission Finalization Action to the option that says “Require all Submissions to be approved by an admin staff member before sending to Judges”.</w:t>
      </w:r>
    </w:p>
    <w:p w:rsidR="00231811" w:rsidRDefault="00231811" w:rsidP="00231811">
      <w:pPr>
        <w:pStyle w:val="NoSpacing"/>
      </w:pPr>
    </w:p>
    <w:p w:rsidR="00231811" w:rsidRDefault="00231811" w:rsidP="00231811">
      <w:pPr>
        <w:pStyle w:val="NoSpacing"/>
        <w:rPr>
          <w:b/>
          <w:u w:val="single"/>
        </w:rPr>
      </w:pPr>
      <w:r>
        <w:rPr>
          <w:b/>
          <w:u w:val="single"/>
        </w:rPr>
        <w:t>Module 3</w:t>
      </w:r>
    </w:p>
    <w:p w:rsidR="00231811" w:rsidRDefault="00231811" w:rsidP="00B93F54">
      <w:pPr>
        <w:pStyle w:val="NoSpacing"/>
        <w:numPr>
          <w:ilvl w:val="0"/>
          <w:numId w:val="37"/>
        </w:numPr>
      </w:pPr>
      <w:r>
        <w:t>To switch from Evaluation Mode to Ranking Mode, click on Round Settings, then Advanced. Go to the Advanced tab on the next page. Change the Judge Evaluation Mode to say “Ranking”.</w:t>
      </w:r>
    </w:p>
    <w:p w:rsidR="00231811" w:rsidRDefault="00231811" w:rsidP="00B93F54">
      <w:pPr>
        <w:pStyle w:val="NoSpacing"/>
        <w:numPr>
          <w:ilvl w:val="0"/>
          <w:numId w:val="37"/>
        </w:numPr>
      </w:pPr>
      <w:r>
        <w:t>To turn on Judge Draft Scores, click on Program Settings, then Judge Settings. Turn on the checkbox that says “Allow Draft Scores”.</w:t>
      </w:r>
    </w:p>
    <w:p w:rsidR="00231811" w:rsidRDefault="00231811" w:rsidP="00B93F54">
      <w:pPr>
        <w:pStyle w:val="NoSpacing"/>
        <w:numPr>
          <w:ilvl w:val="0"/>
          <w:numId w:val="37"/>
        </w:numPr>
      </w:pPr>
      <w:r>
        <w:t>To add a new round to a program, click Program Settings, then Workflow. Click the button that says “Add Round” on the next page.</w:t>
      </w:r>
    </w:p>
    <w:p w:rsidR="00231811" w:rsidRDefault="00231811" w:rsidP="00231811">
      <w:pPr>
        <w:pStyle w:val="NoSpacing"/>
      </w:pPr>
    </w:p>
    <w:p w:rsidR="00231811" w:rsidRDefault="00231811" w:rsidP="00231811">
      <w:pPr>
        <w:pStyle w:val="NoSpacing"/>
      </w:pPr>
      <w:r>
        <w:rPr>
          <w:b/>
          <w:u w:val="single"/>
        </w:rPr>
        <w:t>Module 4</w:t>
      </w:r>
    </w:p>
    <w:p w:rsidR="00231811" w:rsidRDefault="00231811" w:rsidP="00B93F54">
      <w:pPr>
        <w:pStyle w:val="NoSpacing"/>
        <w:numPr>
          <w:ilvl w:val="0"/>
          <w:numId w:val="38"/>
        </w:numPr>
      </w:pPr>
      <w:r>
        <w:t>To add custom fields to a session, click Sessions, then Sessions Configuration. On the next page, click the button that says “Manage Fields”. Select the question page, then add the fields with the form builder.</w:t>
      </w:r>
    </w:p>
    <w:p w:rsidR="00231811" w:rsidRDefault="00231811" w:rsidP="00B93F54">
      <w:pPr>
        <w:pStyle w:val="NoSpacing"/>
        <w:numPr>
          <w:ilvl w:val="0"/>
          <w:numId w:val="38"/>
        </w:numPr>
      </w:pPr>
      <w:r>
        <w:t>To whitelist an email from scheduling conflicts, click Sessions, then Scheduler Configuration. Add the email that you want to whitelist to the Ignore List.</w:t>
      </w:r>
    </w:p>
    <w:p w:rsidR="00231811" w:rsidRPr="00231811" w:rsidRDefault="00231811" w:rsidP="00B93F54">
      <w:pPr>
        <w:pStyle w:val="NoSpacing"/>
        <w:numPr>
          <w:ilvl w:val="0"/>
          <w:numId w:val="38"/>
        </w:numPr>
      </w:pPr>
      <w:r>
        <w:t>To turn on Session, click Program/Call for Submission Settings. Turn on the checkbox that says “Enable Sessions.”</w:t>
      </w:r>
    </w:p>
    <w:sectPr w:rsidR="00231811" w:rsidRPr="00231811">
      <w:footerReference w:type="default" r:id="rId115"/>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3F54" w:rsidRDefault="00B93F54">
      <w:pPr>
        <w:spacing w:line="240" w:lineRule="auto"/>
      </w:pPr>
      <w:r>
        <w:separator/>
      </w:r>
    </w:p>
  </w:endnote>
  <w:endnote w:type="continuationSeparator" w:id="0">
    <w:p w:rsidR="00B93F54" w:rsidRDefault="00B93F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25F5" w:rsidRDefault="000925F5">
    <w:pPr>
      <w:jc w:val="right"/>
    </w:pPr>
  </w:p>
  <w:p w:rsidR="000925F5" w:rsidRDefault="000925F5">
    <w:pPr>
      <w:jc w:val="right"/>
    </w:pPr>
    <w:r>
      <w:pict>
        <v:rect id="_x0000_i1025" style="width:0;height:1.5pt" o:hralign="center" o:hrstd="t" o:hr="t" fillcolor="#a0a0a0" stroked="f"/>
      </w:pict>
    </w:r>
  </w:p>
  <w:p w:rsidR="000925F5" w:rsidRDefault="000925F5">
    <w:pPr>
      <w:jc w:val="right"/>
    </w:pPr>
    <w:r>
      <w:fldChar w:fldCharType="begin"/>
    </w:r>
    <w:r>
      <w:instrText>PAGE</w:instrText>
    </w:r>
    <w:r>
      <w:fldChar w:fldCharType="separate"/>
    </w:r>
    <w:r w:rsidR="00450395">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3F54" w:rsidRDefault="00B93F54">
      <w:pPr>
        <w:spacing w:line="240" w:lineRule="auto"/>
      </w:pPr>
      <w:r>
        <w:separator/>
      </w:r>
    </w:p>
  </w:footnote>
  <w:footnote w:type="continuationSeparator" w:id="0">
    <w:p w:rsidR="00B93F54" w:rsidRDefault="00B93F5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E0277"/>
    <w:multiLevelType w:val="hybridMultilevel"/>
    <w:tmpl w:val="63260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691B0E"/>
    <w:multiLevelType w:val="multilevel"/>
    <w:tmpl w:val="5E6261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9B05C7"/>
    <w:multiLevelType w:val="hybridMultilevel"/>
    <w:tmpl w:val="344E241C"/>
    <w:lvl w:ilvl="0" w:tplc="BFC8CC90">
      <w:numFmt w:val="bullet"/>
      <w:lvlText w:val="-"/>
      <w:lvlJc w:val="left"/>
      <w:pPr>
        <w:ind w:left="1080" w:hanging="360"/>
      </w:pPr>
      <w:rPr>
        <w:rFonts w:ascii="Calibri" w:eastAsia="Calibri" w:hAnsi="Calibri" w:cstheme="majorHAnsi"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0DE54FD"/>
    <w:multiLevelType w:val="multilevel"/>
    <w:tmpl w:val="6F626226"/>
    <w:lvl w:ilvl="0">
      <w:start w:val="1"/>
      <w:numFmt w:val="decimal"/>
      <w:lvlText w:val="%1."/>
      <w:lvlJc w:val="left"/>
      <w:pPr>
        <w:tabs>
          <w:tab w:val="num" w:pos="720"/>
        </w:tabs>
        <w:ind w:left="720" w:hanging="360"/>
      </w:pPr>
      <w:rPr>
        <w:rFonts w:asciiTheme="majorHAnsi" w:hAnsiTheme="majorHAnsi" w:cstheme="majorHAnsi" w:hint="default"/>
        <w:sz w:val="22"/>
        <w:szCs w:val="22"/>
      </w:rPr>
    </w:lvl>
    <w:lvl w:ilvl="1">
      <w:start w:val="1"/>
      <w:numFmt w:val="lowerLetter"/>
      <w:lvlText w:val="%2."/>
      <w:lvlJc w:val="left"/>
      <w:pPr>
        <w:tabs>
          <w:tab w:val="num" w:pos="1440"/>
        </w:tabs>
        <w:ind w:left="1440" w:hanging="360"/>
      </w:pPr>
      <w:rPr>
        <w:rFonts w:asciiTheme="majorHAnsi" w:hAnsiTheme="majorHAnsi" w:cstheme="majorHAnsi"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 w15:restartNumberingAfterBreak="0">
    <w:nsid w:val="11BE6954"/>
    <w:multiLevelType w:val="multilevel"/>
    <w:tmpl w:val="6F626226"/>
    <w:lvl w:ilvl="0">
      <w:start w:val="1"/>
      <w:numFmt w:val="decimal"/>
      <w:lvlText w:val="%1."/>
      <w:lvlJc w:val="left"/>
      <w:pPr>
        <w:tabs>
          <w:tab w:val="num" w:pos="720"/>
        </w:tabs>
        <w:ind w:left="720" w:hanging="360"/>
      </w:pPr>
      <w:rPr>
        <w:rFonts w:asciiTheme="majorHAnsi" w:hAnsiTheme="majorHAnsi" w:cstheme="majorHAnsi" w:hint="default"/>
        <w:sz w:val="22"/>
        <w:szCs w:val="22"/>
      </w:rPr>
    </w:lvl>
    <w:lvl w:ilvl="1">
      <w:start w:val="1"/>
      <w:numFmt w:val="lowerLetter"/>
      <w:lvlText w:val="%2."/>
      <w:lvlJc w:val="left"/>
      <w:pPr>
        <w:tabs>
          <w:tab w:val="num" w:pos="1440"/>
        </w:tabs>
        <w:ind w:left="1440" w:hanging="360"/>
      </w:pPr>
      <w:rPr>
        <w:rFonts w:asciiTheme="majorHAnsi" w:hAnsiTheme="majorHAnsi" w:cstheme="majorHAnsi"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 w15:restartNumberingAfterBreak="0">
    <w:nsid w:val="14215D69"/>
    <w:multiLevelType w:val="multilevel"/>
    <w:tmpl w:val="99C0C0BA"/>
    <w:lvl w:ilvl="0">
      <w:start w:val="1"/>
      <w:numFmt w:val="decimal"/>
      <w:lvlText w:val="%1."/>
      <w:lvlJc w:val="left"/>
      <w:pPr>
        <w:tabs>
          <w:tab w:val="num" w:pos="720"/>
        </w:tabs>
        <w:ind w:left="720" w:hanging="360"/>
      </w:pPr>
      <w:rPr>
        <w:rFonts w:hint="default"/>
        <w:sz w:val="22"/>
        <w:szCs w:val="22"/>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 w15:restartNumberingAfterBreak="0">
    <w:nsid w:val="14B52B2C"/>
    <w:multiLevelType w:val="multilevel"/>
    <w:tmpl w:val="549AF186"/>
    <w:lvl w:ilvl="0">
      <w:start w:val="8"/>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7" w15:restartNumberingAfterBreak="0">
    <w:nsid w:val="14B81AF3"/>
    <w:multiLevelType w:val="multilevel"/>
    <w:tmpl w:val="5B46F7F0"/>
    <w:lvl w:ilvl="0">
      <w:start w:val="1"/>
      <w:numFmt w:val="decimal"/>
      <w:lvlText w:val="%1."/>
      <w:lvlJc w:val="left"/>
      <w:pPr>
        <w:ind w:left="720" w:hanging="360"/>
      </w:pPr>
      <w:rPr>
        <w:rFonts w:asciiTheme="majorHAnsi" w:eastAsia="Calibri" w:hAnsiTheme="majorHAnsi" w:cstheme="majorHAnsi"/>
        <w:b w:val="0"/>
        <w:color w:val="000000"/>
        <w:sz w:val="22"/>
        <w:szCs w:val="22"/>
      </w:rPr>
    </w:lvl>
    <w:lvl w:ilvl="1">
      <w:start w:val="1"/>
      <w:numFmt w:val="lowerLetter"/>
      <w:lvlText w:val="%2."/>
      <w:lvlJc w:val="left"/>
      <w:pPr>
        <w:ind w:left="117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70B38D0"/>
    <w:multiLevelType w:val="multilevel"/>
    <w:tmpl w:val="57B6764C"/>
    <w:lvl w:ilvl="0">
      <w:start w:val="1"/>
      <w:numFmt w:val="decimal"/>
      <w:lvlText w:val="%1."/>
      <w:lvlJc w:val="left"/>
      <w:pPr>
        <w:tabs>
          <w:tab w:val="num" w:pos="720"/>
        </w:tabs>
        <w:ind w:left="720" w:hanging="360"/>
      </w:pPr>
      <w:rPr>
        <w:rFonts w:hint="default"/>
        <w:sz w:val="22"/>
        <w:szCs w:val="22"/>
      </w:rPr>
    </w:lvl>
    <w:lvl w:ilvl="1">
      <w:start w:val="1"/>
      <w:numFmt w:val="lowerLetter"/>
      <w:lvlText w:val="%2."/>
      <w:lvlJc w:val="left"/>
      <w:pPr>
        <w:tabs>
          <w:tab w:val="num" w:pos="1440"/>
        </w:tabs>
        <w:ind w:left="144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 w15:restartNumberingAfterBreak="0">
    <w:nsid w:val="19922B4E"/>
    <w:multiLevelType w:val="multilevel"/>
    <w:tmpl w:val="5B46F7F0"/>
    <w:lvl w:ilvl="0">
      <w:start w:val="1"/>
      <w:numFmt w:val="decimal"/>
      <w:lvlText w:val="%1."/>
      <w:lvlJc w:val="left"/>
      <w:pPr>
        <w:ind w:left="720" w:hanging="360"/>
      </w:pPr>
      <w:rPr>
        <w:rFonts w:asciiTheme="majorHAnsi" w:eastAsia="Calibri" w:hAnsiTheme="majorHAnsi" w:cstheme="majorHAnsi"/>
        <w:b w:val="0"/>
        <w:color w:val="000000"/>
        <w:sz w:val="22"/>
        <w:szCs w:val="22"/>
      </w:rPr>
    </w:lvl>
    <w:lvl w:ilvl="1">
      <w:start w:val="1"/>
      <w:numFmt w:val="lowerLetter"/>
      <w:lvlText w:val="%2."/>
      <w:lvlJc w:val="left"/>
      <w:pPr>
        <w:ind w:left="117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1D894C30"/>
    <w:multiLevelType w:val="multilevel"/>
    <w:tmpl w:val="37C4E22C"/>
    <w:lvl w:ilvl="0">
      <w:start w:val="1"/>
      <w:numFmt w:val="decimal"/>
      <w:lvlText w:val="%1."/>
      <w:lvlJc w:val="left"/>
      <w:pPr>
        <w:ind w:left="504" w:hanging="504"/>
      </w:pPr>
      <w:rPr>
        <w:rFonts w:asciiTheme="majorHAnsi" w:eastAsia="Arial" w:hAnsiTheme="majorHAnsi" w:cstheme="majorHAnsi" w:hint="default"/>
        <w:b w:val="0"/>
        <w:color w:val="000000"/>
        <w:sz w:val="22"/>
        <w:szCs w:val="22"/>
      </w:rPr>
    </w:lvl>
    <w:lvl w:ilvl="1">
      <w:start w:val="1"/>
      <w:numFmt w:val="lowerLetter"/>
      <w:lvlText w:val="%2."/>
      <w:lvlJc w:val="left"/>
      <w:pPr>
        <w:ind w:left="1310" w:hanging="504"/>
      </w:pPr>
      <w:rPr>
        <w:rFonts w:hint="default"/>
      </w:rPr>
    </w:lvl>
    <w:lvl w:ilvl="2">
      <w:start w:val="1"/>
      <w:numFmt w:val="lowerRoman"/>
      <w:lvlText w:val="%3."/>
      <w:lvlJc w:val="right"/>
      <w:pPr>
        <w:ind w:left="2116" w:hanging="504"/>
      </w:pPr>
      <w:rPr>
        <w:rFonts w:hint="default"/>
      </w:rPr>
    </w:lvl>
    <w:lvl w:ilvl="3">
      <w:start w:val="1"/>
      <w:numFmt w:val="decimal"/>
      <w:lvlText w:val="%4."/>
      <w:lvlJc w:val="left"/>
      <w:pPr>
        <w:ind w:left="2922" w:hanging="504"/>
      </w:pPr>
      <w:rPr>
        <w:rFonts w:hint="default"/>
      </w:rPr>
    </w:lvl>
    <w:lvl w:ilvl="4">
      <w:start w:val="1"/>
      <w:numFmt w:val="lowerLetter"/>
      <w:lvlText w:val="%5."/>
      <w:lvlJc w:val="left"/>
      <w:pPr>
        <w:ind w:left="3728" w:hanging="504"/>
      </w:pPr>
      <w:rPr>
        <w:rFonts w:hint="default"/>
      </w:rPr>
    </w:lvl>
    <w:lvl w:ilvl="5">
      <w:start w:val="1"/>
      <w:numFmt w:val="lowerRoman"/>
      <w:lvlText w:val="%6."/>
      <w:lvlJc w:val="right"/>
      <w:pPr>
        <w:ind w:left="4534" w:hanging="504"/>
      </w:pPr>
      <w:rPr>
        <w:rFonts w:hint="default"/>
      </w:rPr>
    </w:lvl>
    <w:lvl w:ilvl="6">
      <w:start w:val="1"/>
      <w:numFmt w:val="decimal"/>
      <w:lvlText w:val="%7."/>
      <w:lvlJc w:val="left"/>
      <w:pPr>
        <w:ind w:left="5340" w:hanging="504"/>
      </w:pPr>
      <w:rPr>
        <w:rFonts w:hint="default"/>
      </w:rPr>
    </w:lvl>
    <w:lvl w:ilvl="7">
      <w:start w:val="1"/>
      <w:numFmt w:val="lowerLetter"/>
      <w:lvlText w:val="%8."/>
      <w:lvlJc w:val="left"/>
      <w:pPr>
        <w:ind w:left="6146" w:hanging="504"/>
      </w:pPr>
      <w:rPr>
        <w:rFonts w:hint="default"/>
      </w:rPr>
    </w:lvl>
    <w:lvl w:ilvl="8">
      <w:start w:val="1"/>
      <w:numFmt w:val="lowerRoman"/>
      <w:lvlText w:val="%9."/>
      <w:lvlJc w:val="right"/>
      <w:pPr>
        <w:ind w:left="6952" w:hanging="504"/>
      </w:pPr>
      <w:rPr>
        <w:rFonts w:hint="default"/>
      </w:rPr>
    </w:lvl>
  </w:abstractNum>
  <w:abstractNum w:abstractNumId="11" w15:restartNumberingAfterBreak="0">
    <w:nsid w:val="21697C11"/>
    <w:multiLevelType w:val="hybridMultilevel"/>
    <w:tmpl w:val="CBAAAD56"/>
    <w:lvl w:ilvl="0" w:tplc="7B0E66B2">
      <w:start w:val="2"/>
      <w:numFmt w:val="decimal"/>
      <w:lvlText w:val="%1."/>
      <w:lvlJc w:val="left"/>
      <w:pPr>
        <w:tabs>
          <w:tab w:val="num" w:pos="720"/>
        </w:tabs>
        <w:ind w:left="720" w:hanging="360"/>
      </w:pPr>
    </w:lvl>
    <w:lvl w:ilvl="1" w:tplc="379CB87E">
      <w:start w:val="2"/>
      <w:numFmt w:val="lowerLetter"/>
      <w:lvlText w:val="%2."/>
      <w:lvlJc w:val="left"/>
      <w:pPr>
        <w:tabs>
          <w:tab w:val="num" w:pos="1440"/>
        </w:tabs>
        <w:ind w:left="1440" w:hanging="360"/>
      </w:pPr>
    </w:lvl>
    <w:lvl w:ilvl="2" w:tplc="6FB4AEF2" w:tentative="1">
      <w:start w:val="1"/>
      <w:numFmt w:val="decimal"/>
      <w:lvlText w:val="%3."/>
      <w:lvlJc w:val="left"/>
      <w:pPr>
        <w:tabs>
          <w:tab w:val="num" w:pos="2160"/>
        </w:tabs>
        <w:ind w:left="2160" w:hanging="360"/>
      </w:pPr>
    </w:lvl>
    <w:lvl w:ilvl="3" w:tplc="F35251C6" w:tentative="1">
      <w:start w:val="1"/>
      <w:numFmt w:val="decimal"/>
      <w:lvlText w:val="%4."/>
      <w:lvlJc w:val="left"/>
      <w:pPr>
        <w:tabs>
          <w:tab w:val="num" w:pos="2880"/>
        </w:tabs>
        <w:ind w:left="2880" w:hanging="360"/>
      </w:pPr>
    </w:lvl>
    <w:lvl w:ilvl="4" w:tplc="8B8E2B4C" w:tentative="1">
      <w:start w:val="1"/>
      <w:numFmt w:val="decimal"/>
      <w:lvlText w:val="%5."/>
      <w:lvlJc w:val="left"/>
      <w:pPr>
        <w:tabs>
          <w:tab w:val="num" w:pos="3600"/>
        </w:tabs>
        <w:ind w:left="3600" w:hanging="360"/>
      </w:pPr>
    </w:lvl>
    <w:lvl w:ilvl="5" w:tplc="747077A6" w:tentative="1">
      <w:start w:val="1"/>
      <w:numFmt w:val="decimal"/>
      <w:lvlText w:val="%6."/>
      <w:lvlJc w:val="left"/>
      <w:pPr>
        <w:tabs>
          <w:tab w:val="num" w:pos="4320"/>
        </w:tabs>
        <w:ind w:left="4320" w:hanging="360"/>
      </w:pPr>
    </w:lvl>
    <w:lvl w:ilvl="6" w:tplc="889C70AE" w:tentative="1">
      <w:start w:val="1"/>
      <w:numFmt w:val="decimal"/>
      <w:lvlText w:val="%7."/>
      <w:lvlJc w:val="left"/>
      <w:pPr>
        <w:tabs>
          <w:tab w:val="num" w:pos="5040"/>
        </w:tabs>
        <w:ind w:left="5040" w:hanging="360"/>
      </w:pPr>
    </w:lvl>
    <w:lvl w:ilvl="7" w:tplc="52E0EE66" w:tentative="1">
      <w:start w:val="1"/>
      <w:numFmt w:val="decimal"/>
      <w:lvlText w:val="%8."/>
      <w:lvlJc w:val="left"/>
      <w:pPr>
        <w:tabs>
          <w:tab w:val="num" w:pos="5760"/>
        </w:tabs>
        <w:ind w:left="5760" w:hanging="360"/>
      </w:pPr>
    </w:lvl>
    <w:lvl w:ilvl="8" w:tplc="6554A224" w:tentative="1">
      <w:start w:val="1"/>
      <w:numFmt w:val="decimal"/>
      <w:lvlText w:val="%9."/>
      <w:lvlJc w:val="left"/>
      <w:pPr>
        <w:tabs>
          <w:tab w:val="num" w:pos="6480"/>
        </w:tabs>
        <w:ind w:left="6480" w:hanging="360"/>
      </w:pPr>
    </w:lvl>
  </w:abstractNum>
  <w:abstractNum w:abstractNumId="12" w15:restartNumberingAfterBreak="0">
    <w:nsid w:val="24476BF2"/>
    <w:multiLevelType w:val="multilevel"/>
    <w:tmpl w:val="CEA8B11E"/>
    <w:lvl w:ilvl="0">
      <w:start w:val="1"/>
      <w:numFmt w:val="decimal"/>
      <w:lvlText w:val="%1."/>
      <w:lvlJc w:val="left"/>
      <w:pPr>
        <w:ind w:left="504" w:hanging="504"/>
      </w:pPr>
      <w:rPr>
        <w:rFonts w:asciiTheme="majorHAnsi" w:eastAsia="Arial" w:hAnsiTheme="majorHAnsi" w:cs="Arial" w:hint="default"/>
        <w:b w:val="0"/>
        <w:color w:val="000000"/>
        <w:sz w:val="22"/>
        <w:szCs w:val="22"/>
      </w:rPr>
    </w:lvl>
    <w:lvl w:ilvl="1">
      <w:start w:val="1"/>
      <w:numFmt w:val="lowerLetter"/>
      <w:lvlText w:val="%2."/>
      <w:lvlJc w:val="left"/>
      <w:pPr>
        <w:ind w:left="1310" w:hanging="504"/>
      </w:pPr>
      <w:rPr>
        <w:rFonts w:hint="default"/>
      </w:rPr>
    </w:lvl>
    <w:lvl w:ilvl="2">
      <w:start w:val="1"/>
      <w:numFmt w:val="lowerRoman"/>
      <w:lvlText w:val="%3."/>
      <w:lvlJc w:val="right"/>
      <w:pPr>
        <w:ind w:left="2116" w:hanging="504"/>
      </w:pPr>
      <w:rPr>
        <w:rFonts w:hint="default"/>
      </w:rPr>
    </w:lvl>
    <w:lvl w:ilvl="3">
      <w:start w:val="1"/>
      <w:numFmt w:val="decimal"/>
      <w:lvlText w:val="%4."/>
      <w:lvlJc w:val="left"/>
      <w:pPr>
        <w:ind w:left="2922" w:hanging="504"/>
      </w:pPr>
      <w:rPr>
        <w:rFonts w:hint="default"/>
      </w:rPr>
    </w:lvl>
    <w:lvl w:ilvl="4">
      <w:start w:val="1"/>
      <w:numFmt w:val="lowerLetter"/>
      <w:lvlText w:val="%5."/>
      <w:lvlJc w:val="left"/>
      <w:pPr>
        <w:ind w:left="3728" w:hanging="504"/>
      </w:pPr>
      <w:rPr>
        <w:rFonts w:hint="default"/>
      </w:rPr>
    </w:lvl>
    <w:lvl w:ilvl="5">
      <w:start w:val="1"/>
      <w:numFmt w:val="lowerRoman"/>
      <w:lvlText w:val="%6."/>
      <w:lvlJc w:val="right"/>
      <w:pPr>
        <w:ind w:left="4534" w:hanging="504"/>
      </w:pPr>
      <w:rPr>
        <w:rFonts w:hint="default"/>
      </w:rPr>
    </w:lvl>
    <w:lvl w:ilvl="6">
      <w:start w:val="1"/>
      <w:numFmt w:val="decimal"/>
      <w:lvlText w:val="%7."/>
      <w:lvlJc w:val="left"/>
      <w:pPr>
        <w:ind w:left="5340" w:hanging="504"/>
      </w:pPr>
      <w:rPr>
        <w:rFonts w:hint="default"/>
      </w:rPr>
    </w:lvl>
    <w:lvl w:ilvl="7">
      <w:start w:val="1"/>
      <w:numFmt w:val="lowerLetter"/>
      <w:lvlText w:val="%8."/>
      <w:lvlJc w:val="left"/>
      <w:pPr>
        <w:ind w:left="6146" w:hanging="504"/>
      </w:pPr>
      <w:rPr>
        <w:rFonts w:hint="default"/>
      </w:rPr>
    </w:lvl>
    <w:lvl w:ilvl="8">
      <w:start w:val="1"/>
      <w:numFmt w:val="lowerRoman"/>
      <w:lvlText w:val="%9."/>
      <w:lvlJc w:val="right"/>
      <w:pPr>
        <w:ind w:left="6952" w:hanging="504"/>
      </w:pPr>
      <w:rPr>
        <w:rFonts w:hint="default"/>
      </w:rPr>
    </w:lvl>
  </w:abstractNum>
  <w:abstractNum w:abstractNumId="13" w15:restartNumberingAfterBreak="0">
    <w:nsid w:val="271A49F9"/>
    <w:multiLevelType w:val="hybridMultilevel"/>
    <w:tmpl w:val="10D28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AF7739"/>
    <w:multiLevelType w:val="multilevel"/>
    <w:tmpl w:val="BCDE1D02"/>
    <w:lvl w:ilvl="0">
      <w:start w:val="1"/>
      <w:numFmt w:val="decimal"/>
      <w:lvlText w:val="%1."/>
      <w:lvlJc w:val="left"/>
      <w:pPr>
        <w:tabs>
          <w:tab w:val="num" w:pos="720"/>
        </w:tabs>
        <w:ind w:left="720" w:hanging="360"/>
      </w:pPr>
      <w:rPr>
        <w:rFonts w:asciiTheme="majorHAnsi" w:hAnsiTheme="majorHAnsi" w:cstheme="majorHAnsi" w:hint="default"/>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5" w15:restartNumberingAfterBreak="0">
    <w:nsid w:val="35B35C6B"/>
    <w:multiLevelType w:val="hybridMultilevel"/>
    <w:tmpl w:val="9500C83A"/>
    <w:lvl w:ilvl="0" w:tplc="F24C114E">
      <w:start w:val="4"/>
      <w:numFmt w:val="decimal"/>
      <w:lvlText w:val="%1."/>
      <w:lvlJc w:val="left"/>
      <w:pPr>
        <w:tabs>
          <w:tab w:val="num" w:pos="720"/>
        </w:tabs>
        <w:ind w:left="720" w:hanging="360"/>
      </w:pPr>
    </w:lvl>
    <w:lvl w:ilvl="1" w:tplc="6014417E">
      <w:start w:val="4"/>
      <w:numFmt w:val="lowerLetter"/>
      <w:lvlText w:val="%2."/>
      <w:lvlJc w:val="left"/>
      <w:pPr>
        <w:tabs>
          <w:tab w:val="num" w:pos="1440"/>
        </w:tabs>
        <w:ind w:left="1440" w:hanging="360"/>
      </w:pPr>
    </w:lvl>
    <w:lvl w:ilvl="2" w:tplc="09BCC6A4" w:tentative="1">
      <w:start w:val="1"/>
      <w:numFmt w:val="decimal"/>
      <w:lvlText w:val="%3."/>
      <w:lvlJc w:val="left"/>
      <w:pPr>
        <w:tabs>
          <w:tab w:val="num" w:pos="2160"/>
        </w:tabs>
        <w:ind w:left="2160" w:hanging="360"/>
      </w:pPr>
    </w:lvl>
    <w:lvl w:ilvl="3" w:tplc="22FEDF2A" w:tentative="1">
      <w:start w:val="1"/>
      <w:numFmt w:val="decimal"/>
      <w:lvlText w:val="%4."/>
      <w:lvlJc w:val="left"/>
      <w:pPr>
        <w:tabs>
          <w:tab w:val="num" w:pos="2880"/>
        </w:tabs>
        <w:ind w:left="2880" w:hanging="360"/>
      </w:pPr>
    </w:lvl>
    <w:lvl w:ilvl="4" w:tplc="CB9A4740" w:tentative="1">
      <w:start w:val="1"/>
      <w:numFmt w:val="decimal"/>
      <w:lvlText w:val="%5."/>
      <w:lvlJc w:val="left"/>
      <w:pPr>
        <w:tabs>
          <w:tab w:val="num" w:pos="3600"/>
        </w:tabs>
        <w:ind w:left="3600" w:hanging="360"/>
      </w:pPr>
    </w:lvl>
    <w:lvl w:ilvl="5" w:tplc="C756D222" w:tentative="1">
      <w:start w:val="1"/>
      <w:numFmt w:val="decimal"/>
      <w:lvlText w:val="%6."/>
      <w:lvlJc w:val="left"/>
      <w:pPr>
        <w:tabs>
          <w:tab w:val="num" w:pos="4320"/>
        </w:tabs>
        <w:ind w:left="4320" w:hanging="360"/>
      </w:pPr>
    </w:lvl>
    <w:lvl w:ilvl="6" w:tplc="DC206E7A" w:tentative="1">
      <w:start w:val="1"/>
      <w:numFmt w:val="decimal"/>
      <w:lvlText w:val="%7."/>
      <w:lvlJc w:val="left"/>
      <w:pPr>
        <w:tabs>
          <w:tab w:val="num" w:pos="5040"/>
        </w:tabs>
        <w:ind w:left="5040" w:hanging="360"/>
      </w:pPr>
    </w:lvl>
    <w:lvl w:ilvl="7" w:tplc="AF7E2808" w:tentative="1">
      <w:start w:val="1"/>
      <w:numFmt w:val="decimal"/>
      <w:lvlText w:val="%8."/>
      <w:lvlJc w:val="left"/>
      <w:pPr>
        <w:tabs>
          <w:tab w:val="num" w:pos="5760"/>
        </w:tabs>
        <w:ind w:left="5760" w:hanging="360"/>
      </w:pPr>
    </w:lvl>
    <w:lvl w:ilvl="8" w:tplc="2E2237B0" w:tentative="1">
      <w:start w:val="1"/>
      <w:numFmt w:val="decimal"/>
      <w:lvlText w:val="%9."/>
      <w:lvlJc w:val="left"/>
      <w:pPr>
        <w:tabs>
          <w:tab w:val="num" w:pos="6480"/>
        </w:tabs>
        <w:ind w:left="6480" w:hanging="360"/>
      </w:pPr>
    </w:lvl>
  </w:abstractNum>
  <w:abstractNum w:abstractNumId="16" w15:restartNumberingAfterBreak="0">
    <w:nsid w:val="3912355C"/>
    <w:multiLevelType w:val="multilevel"/>
    <w:tmpl w:val="6EBEC81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7" w15:restartNumberingAfterBreak="0">
    <w:nsid w:val="3A7679C3"/>
    <w:multiLevelType w:val="hybridMultilevel"/>
    <w:tmpl w:val="D05E5020"/>
    <w:lvl w:ilvl="0" w:tplc="22AEB392">
      <w:start w:val="1"/>
      <w:numFmt w:val="decimal"/>
      <w:lvlText w:val="%1."/>
      <w:lvlJc w:val="left"/>
      <w:pPr>
        <w:ind w:left="720" w:hanging="360"/>
      </w:pPr>
      <w:rPr>
        <w:rFonts w:asciiTheme="majorHAnsi" w:hAnsiTheme="majorHAnsi" w:cstheme="majorHAnsi" w:hint="default"/>
        <w:sz w:val="22"/>
        <w:szCs w:val="22"/>
      </w:rPr>
    </w:lvl>
    <w:lvl w:ilvl="1" w:tplc="6C184D5E">
      <w:start w:val="1"/>
      <w:numFmt w:val="lowerLetter"/>
      <w:lvlText w:val="%2."/>
      <w:lvlJc w:val="left"/>
      <w:pPr>
        <w:ind w:left="1440" w:hanging="360"/>
      </w:pPr>
      <w:rPr>
        <w:rFonts w:asciiTheme="majorHAnsi" w:hAnsiTheme="majorHAnsi" w:cstheme="majorHAns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72459D"/>
    <w:multiLevelType w:val="hybridMultilevel"/>
    <w:tmpl w:val="7C682118"/>
    <w:lvl w:ilvl="0" w:tplc="1938EE50">
      <w:start w:val="1"/>
      <w:numFmt w:val="decimal"/>
      <w:lvlText w:val="%1."/>
      <w:lvlJc w:val="left"/>
      <w:pPr>
        <w:ind w:left="720" w:hanging="360"/>
      </w:pPr>
      <w:rPr>
        <w:b w:val="0"/>
      </w:rPr>
    </w:lvl>
    <w:lvl w:ilvl="1" w:tplc="D8DAC5F8">
      <w:start w:val="1"/>
      <w:numFmt w:val="lowerLetter"/>
      <w:lvlText w:val="%2."/>
      <w:lvlJc w:val="left"/>
      <w:pPr>
        <w:ind w:left="1440" w:hanging="360"/>
      </w:pPr>
      <w:rPr>
        <w:b w:val="0"/>
      </w:rPr>
    </w:lvl>
    <w:lvl w:ilvl="2" w:tplc="8BFE0D8C">
      <w:start w:val="1"/>
      <w:numFmt w:val="lowerRoman"/>
      <w:lvlText w:val="%3."/>
      <w:lvlJc w:val="right"/>
      <w:pPr>
        <w:ind w:left="2160" w:hanging="180"/>
      </w:pPr>
      <w:rPr>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CB115E"/>
    <w:multiLevelType w:val="multilevel"/>
    <w:tmpl w:val="57B6764C"/>
    <w:lvl w:ilvl="0">
      <w:start w:val="1"/>
      <w:numFmt w:val="decimal"/>
      <w:lvlText w:val="%1."/>
      <w:lvlJc w:val="left"/>
      <w:pPr>
        <w:tabs>
          <w:tab w:val="num" w:pos="720"/>
        </w:tabs>
        <w:ind w:left="720" w:hanging="360"/>
      </w:pPr>
      <w:rPr>
        <w:rFonts w:hint="default"/>
        <w:sz w:val="22"/>
        <w:szCs w:val="22"/>
      </w:rPr>
    </w:lvl>
    <w:lvl w:ilvl="1">
      <w:start w:val="1"/>
      <w:numFmt w:val="lowerLetter"/>
      <w:lvlText w:val="%2."/>
      <w:lvlJc w:val="left"/>
      <w:pPr>
        <w:tabs>
          <w:tab w:val="num" w:pos="1440"/>
        </w:tabs>
        <w:ind w:left="144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0" w15:restartNumberingAfterBreak="0">
    <w:nsid w:val="4FF815BC"/>
    <w:multiLevelType w:val="multilevel"/>
    <w:tmpl w:val="57B6764C"/>
    <w:lvl w:ilvl="0">
      <w:start w:val="1"/>
      <w:numFmt w:val="decimal"/>
      <w:lvlText w:val="%1."/>
      <w:lvlJc w:val="left"/>
      <w:pPr>
        <w:tabs>
          <w:tab w:val="num" w:pos="720"/>
        </w:tabs>
        <w:ind w:left="720" w:hanging="360"/>
      </w:pPr>
      <w:rPr>
        <w:rFonts w:hint="default"/>
        <w:sz w:val="22"/>
        <w:szCs w:val="22"/>
      </w:rPr>
    </w:lvl>
    <w:lvl w:ilvl="1">
      <w:start w:val="1"/>
      <w:numFmt w:val="lowerLetter"/>
      <w:lvlText w:val="%2."/>
      <w:lvlJc w:val="left"/>
      <w:pPr>
        <w:tabs>
          <w:tab w:val="num" w:pos="1440"/>
        </w:tabs>
        <w:ind w:left="144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1" w15:restartNumberingAfterBreak="0">
    <w:nsid w:val="504A6B95"/>
    <w:multiLevelType w:val="multilevel"/>
    <w:tmpl w:val="0E9CFA0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2" w15:restartNumberingAfterBreak="0">
    <w:nsid w:val="53FE6CA4"/>
    <w:multiLevelType w:val="hybridMultilevel"/>
    <w:tmpl w:val="22489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DA038F"/>
    <w:multiLevelType w:val="hybridMultilevel"/>
    <w:tmpl w:val="5B16C6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FE036E"/>
    <w:multiLevelType w:val="multilevel"/>
    <w:tmpl w:val="5B46F7F0"/>
    <w:lvl w:ilvl="0">
      <w:start w:val="1"/>
      <w:numFmt w:val="decimal"/>
      <w:lvlText w:val="%1."/>
      <w:lvlJc w:val="left"/>
      <w:pPr>
        <w:ind w:left="720" w:hanging="360"/>
      </w:pPr>
      <w:rPr>
        <w:rFonts w:asciiTheme="majorHAnsi" w:eastAsia="Calibri" w:hAnsiTheme="majorHAnsi" w:cstheme="majorHAnsi"/>
        <w:b w:val="0"/>
        <w:color w:val="000000"/>
        <w:sz w:val="22"/>
        <w:szCs w:val="22"/>
      </w:rPr>
    </w:lvl>
    <w:lvl w:ilvl="1">
      <w:start w:val="1"/>
      <w:numFmt w:val="lowerLetter"/>
      <w:lvlText w:val="%2."/>
      <w:lvlJc w:val="left"/>
      <w:pPr>
        <w:ind w:left="117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6BFF5D5D"/>
    <w:multiLevelType w:val="hybridMultilevel"/>
    <w:tmpl w:val="1C461B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222B4A"/>
    <w:multiLevelType w:val="multilevel"/>
    <w:tmpl w:val="BCDE1D02"/>
    <w:lvl w:ilvl="0">
      <w:start w:val="1"/>
      <w:numFmt w:val="decimal"/>
      <w:lvlText w:val="%1."/>
      <w:lvlJc w:val="left"/>
      <w:pPr>
        <w:tabs>
          <w:tab w:val="num" w:pos="720"/>
        </w:tabs>
        <w:ind w:left="720" w:hanging="360"/>
      </w:pPr>
      <w:rPr>
        <w:rFonts w:asciiTheme="majorHAnsi" w:hAnsiTheme="majorHAnsi" w:cstheme="majorHAnsi" w:hint="default"/>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7" w15:restartNumberingAfterBreak="0">
    <w:nsid w:val="73387AD2"/>
    <w:multiLevelType w:val="multilevel"/>
    <w:tmpl w:val="BCDE1D02"/>
    <w:lvl w:ilvl="0">
      <w:start w:val="1"/>
      <w:numFmt w:val="decimal"/>
      <w:lvlText w:val="%1."/>
      <w:lvlJc w:val="left"/>
      <w:pPr>
        <w:tabs>
          <w:tab w:val="num" w:pos="720"/>
        </w:tabs>
        <w:ind w:left="720" w:hanging="360"/>
      </w:pPr>
      <w:rPr>
        <w:rFonts w:asciiTheme="majorHAnsi" w:hAnsiTheme="majorHAnsi" w:cstheme="majorHAnsi" w:hint="default"/>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8" w15:restartNumberingAfterBreak="0">
    <w:nsid w:val="73D75416"/>
    <w:multiLevelType w:val="hybridMultilevel"/>
    <w:tmpl w:val="33ACA9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4D73067"/>
    <w:multiLevelType w:val="hybridMultilevel"/>
    <w:tmpl w:val="461022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4F81BC8"/>
    <w:multiLevelType w:val="multilevel"/>
    <w:tmpl w:val="39D29992"/>
    <w:lvl w:ilvl="0">
      <w:start w:val="11"/>
      <w:numFmt w:val="decimal"/>
      <w:lvlText w:val="%1."/>
      <w:lvlJc w:val="left"/>
      <w:pPr>
        <w:ind w:left="720" w:hanging="360"/>
      </w:pPr>
      <w:rPr>
        <w:rFonts w:asciiTheme="majorHAnsi" w:eastAsia="Arial" w:hAnsiTheme="majorHAnsi" w:cs="Arial" w:hint="default"/>
        <w:b w:val="0"/>
        <w:color w:val="000000"/>
        <w:sz w:val="22"/>
        <w:szCs w:val="22"/>
      </w:rPr>
    </w:lvl>
    <w:lvl w:ilvl="1">
      <w:start w:val="1"/>
      <w:numFmt w:val="lowerLetter"/>
      <w:lvlText w:val="%2."/>
      <w:lvlJc w:val="left"/>
      <w:pPr>
        <w:ind w:left="117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7623697B"/>
    <w:multiLevelType w:val="hybridMultilevel"/>
    <w:tmpl w:val="A524FF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6445969"/>
    <w:multiLevelType w:val="multilevel"/>
    <w:tmpl w:val="57B6764C"/>
    <w:lvl w:ilvl="0">
      <w:start w:val="1"/>
      <w:numFmt w:val="decimal"/>
      <w:lvlText w:val="%1."/>
      <w:lvlJc w:val="left"/>
      <w:pPr>
        <w:tabs>
          <w:tab w:val="num" w:pos="720"/>
        </w:tabs>
        <w:ind w:left="720" w:hanging="360"/>
      </w:pPr>
      <w:rPr>
        <w:rFonts w:hint="default"/>
        <w:sz w:val="22"/>
        <w:szCs w:val="22"/>
      </w:rPr>
    </w:lvl>
    <w:lvl w:ilvl="1">
      <w:start w:val="1"/>
      <w:numFmt w:val="lowerLetter"/>
      <w:lvlText w:val="%2."/>
      <w:lvlJc w:val="left"/>
      <w:pPr>
        <w:tabs>
          <w:tab w:val="num" w:pos="1440"/>
        </w:tabs>
        <w:ind w:left="144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3" w15:restartNumberingAfterBreak="0">
    <w:nsid w:val="772940F2"/>
    <w:multiLevelType w:val="multilevel"/>
    <w:tmpl w:val="BCDE1D02"/>
    <w:lvl w:ilvl="0">
      <w:start w:val="1"/>
      <w:numFmt w:val="decimal"/>
      <w:lvlText w:val="%1."/>
      <w:lvlJc w:val="left"/>
      <w:pPr>
        <w:tabs>
          <w:tab w:val="num" w:pos="720"/>
        </w:tabs>
        <w:ind w:left="720" w:hanging="360"/>
      </w:pPr>
      <w:rPr>
        <w:rFonts w:asciiTheme="majorHAnsi" w:hAnsiTheme="majorHAnsi" w:cstheme="majorHAnsi" w:hint="default"/>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4" w15:restartNumberingAfterBreak="0">
    <w:nsid w:val="796448EA"/>
    <w:multiLevelType w:val="multilevel"/>
    <w:tmpl w:val="BE2C2D0C"/>
    <w:lvl w:ilvl="0">
      <w:start w:val="2"/>
      <w:numFmt w:val="decimal"/>
      <w:lvlText w:val="%1."/>
      <w:lvlJc w:val="left"/>
      <w:pPr>
        <w:ind w:left="720" w:hanging="360"/>
      </w:pPr>
      <w:rPr>
        <w:b w:val="0"/>
      </w:rPr>
    </w:lvl>
    <w:lvl w:ilvl="1">
      <w:start w:va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5" w15:restartNumberingAfterBreak="0">
    <w:nsid w:val="79F80242"/>
    <w:multiLevelType w:val="multilevel"/>
    <w:tmpl w:val="E78C750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6" w15:restartNumberingAfterBreak="0">
    <w:nsid w:val="7C2D1188"/>
    <w:multiLevelType w:val="hybridMultilevel"/>
    <w:tmpl w:val="8EB063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F830DCA"/>
    <w:multiLevelType w:val="multilevel"/>
    <w:tmpl w:val="99C0C0BA"/>
    <w:lvl w:ilvl="0">
      <w:start w:val="1"/>
      <w:numFmt w:val="decimal"/>
      <w:lvlText w:val="%1."/>
      <w:lvlJc w:val="left"/>
      <w:pPr>
        <w:tabs>
          <w:tab w:val="num" w:pos="720"/>
        </w:tabs>
        <w:ind w:left="720" w:hanging="360"/>
      </w:pPr>
      <w:rPr>
        <w:rFonts w:hint="default"/>
        <w:sz w:val="22"/>
        <w:szCs w:val="22"/>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num w:numId="1">
    <w:abstractNumId w:val="1"/>
  </w:num>
  <w:num w:numId="2">
    <w:abstractNumId w:val="10"/>
  </w:num>
  <w:num w:numId="3">
    <w:abstractNumId w:val="34"/>
  </w:num>
  <w:num w:numId="4">
    <w:abstractNumId w:val="12"/>
  </w:num>
  <w:num w:numId="5">
    <w:abstractNumId w:val="2"/>
  </w:num>
  <w:num w:numId="6">
    <w:abstractNumId w:val="6"/>
  </w:num>
  <w:num w:numId="7">
    <w:abstractNumId w:val="24"/>
  </w:num>
  <w:num w:numId="8">
    <w:abstractNumId w:val="30"/>
  </w:num>
  <w:num w:numId="9">
    <w:abstractNumId w:val="9"/>
  </w:num>
  <w:num w:numId="10">
    <w:abstractNumId w:val="5"/>
  </w:num>
  <w:num w:numId="11">
    <w:abstractNumId w:val="0"/>
  </w:num>
  <w:num w:numId="12">
    <w:abstractNumId w:val="29"/>
  </w:num>
  <w:num w:numId="13">
    <w:abstractNumId w:val="37"/>
  </w:num>
  <w:num w:numId="14">
    <w:abstractNumId w:val="13"/>
  </w:num>
  <w:num w:numId="15">
    <w:abstractNumId w:val="20"/>
  </w:num>
  <w:num w:numId="16">
    <w:abstractNumId w:val="8"/>
  </w:num>
  <w:num w:numId="17">
    <w:abstractNumId w:val="19"/>
  </w:num>
  <w:num w:numId="18">
    <w:abstractNumId w:val="32"/>
  </w:num>
  <w:num w:numId="19">
    <w:abstractNumId w:val="31"/>
  </w:num>
  <w:num w:numId="20">
    <w:abstractNumId w:val="18"/>
  </w:num>
  <w:num w:numId="21">
    <w:abstractNumId w:val="16"/>
  </w:num>
  <w:num w:numId="22">
    <w:abstractNumId w:val="21"/>
  </w:num>
  <w:num w:numId="23">
    <w:abstractNumId w:val="11"/>
  </w:num>
  <w:num w:numId="24">
    <w:abstractNumId w:val="15"/>
  </w:num>
  <w:num w:numId="25">
    <w:abstractNumId w:val="22"/>
  </w:num>
  <w:num w:numId="26">
    <w:abstractNumId w:val="17"/>
  </w:num>
  <w:num w:numId="27">
    <w:abstractNumId w:val="4"/>
  </w:num>
  <w:num w:numId="28">
    <w:abstractNumId w:val="3"/>
  </w:num>
  <w:num w:numId="29">
    <w:abstractNumId w:val="35"/>
  </w:num>
  <w:num w:numId="30">
    <w:abstractNumId w:val="27"/>
  </w:num>
  <w:num w:numId="31">
    <w:abstractNumId w:val="7"/>
  </w:num>
  <w:num w:numId="32">
    <w:abstractNumId w:val="23"/>
  </w:num>
  <w:num w:numId="33">
    <w:abstractNumId w:val="36"/>
  </w:num>
  <w:num w:numId="34">
    <w:abstractNumId w:val="25"/>
  </w:num>
  <w:num w:numId="35">
    <w:abstractNumId w:val="26"/>
  </w:num>
  <w:num w:numId="36">
    <w:abstractNumId w:val="28"/>
  </w:num>
  <w:num w:numId="37">
    <w:abstractNumId w:val="33"/>
  </w:num>
  <w:num w:numId="38">
    <w:abstractNumId w:val="1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4473"/>
    <w:rsid w:val="00023591"/>
    <w:rsid w:val="00050614"/>
    <w:rsid w:val="000663B3"/>
    <w:rsid w:val="00087FAD"/>
    <w:rsid w:val="000925F5"/>
    <w:rsid w:val="000A19FB"/>
    <w:rsid w:val="000C3E6A"/>
    <w:rsid w:val="0010471A"/>
    <w:rsid w:val="001157C7"/>
    <w:rsid w:val="001165AB"/>
    <w:rsid w:val="00122F57"/>
    <w:rsid w:val="0013574B"/>
    <w:rsid w:val="001523A8"/>
    <w:rsid w:val="00186644"/>
    <w:rsid w:val="001C1D3F"/>
    <w:rsid w:val="001E2633"/>
    <w:rsid w:val="001F2EED"/>
    <w:rsid w:val="00227426"/>
    <w:rsid w:val="00231811"/>
    <w:rsid w:val="00237E2B"/>
    <w:rsid w:val="002C6CB2"/>
    <w:rsid w:val="002F6757"/>
    <w:rsid w:val="003379BB"/>
    <w:rsid w:val="003524B1"/>
    <w:rsid w:val="00367C8B"/>
    <w:rsid w:val="003728C4"/>
    <w:rsid w:val="00413218"/>
    <w:rsid w:val="00450395"/>
    <w:rsid w:val="004573EA"/>
    <w:rsid w:val="004941E2"/>
    <w:rsid w:val="004C4D3E"/>
    <w:rsid w:val="00501CFC"/>
    <w:rsid w:val="00516ED9"/>
    <w:rsid w:val="005353FE"/>
    <w:rsid w:val="00557A12"/>
    <w:rsid w:val="005679ED"/>
    <w:rsid w:val="00576B0A"/>
    <w:rsid w:val="005844CA"/>
    <w:rsid w:val="005D1BBC"/>
    <w:rsid w:val="00612E89"/>
    <w:rsid w:val="00657481"/>
    <w:rsid w:val="00671345"/>
    <w:rsid w:val="0069544A"/>
    <w:rsid w:val="006A39E0"/>
    <w:rsid w:val="006D1E9B"/>
    <w:rsid w:val="006D7897"/>
    <w:rsid w:val="0071744C"/>
    <w:rsid w:val="00721945"/>
    <w:rsid w:val="0077050E"/>
    <w:rsid w:val="007A7727"/>
    <w:rsid w:val="007E1259"/>
    <w:rsid w:val="007E1764"/>
    <w:rsid w:val="007F322E"/>
    <w:rsid w:val="00824CA5"/>
    <w:rsid w:val="00831CFF"/>
    <w:rsid w:val="00831F93"/>
    <w:rsid w:val="008375ED"/>
    <w:rsid w:val="00854473"/>
    <w:rsid w:val="00867FAE"/>
    <w:rsid w:val="00894992"/>
    <w:rsid w:val="008B1E09"/>
    <w:rsid w:val="008B4B26"/>
    <w:rsid w:val="008C2E2E"/>
    <w:rsid w:val="008C5660"/>
    <w:rsid w:val="008E087B"/>
    <w:rsid w:val="00915393"/>
    <w:rsid w:val="009602AC"/>
    <w:rsid w:val="00960E6F"/>
    <w:rsid w:val="00997586"/>
    <w:rsid w:val="009C768C"/>
    <w:rsid w:val="009D4A9F"/>
    <w:rsid w:val="00A057ED"/>
    <w:rsid w:val="00A679AC"/>
    <w:rsid w:val="00A74650"/>
    <w:rsid w:val="00A92824"/>
    <w:rsid w:val="00B4731D"/>
    <w:rsid w:val="00B5524E"/>
    <w:rsid w:val="00B642DB"/>
    <w:rsid w:val="00B82C67"/>
    <w:rsid w:val="00B85554"/>
    <w:rsid w:val="00B93F54"/>
    <w:rsid w:val="00BC4527"/>
    <w:rsid w:val="00BD3804"/>
    <w:rsid w:val="00BF4AE9"/>
    <w:rsid w:val="00C30480"/>
    <w:rsid w:val="00C818B6"/>
    <w:rsid w:val="00CE0B72"/>
    <w:rsid w:val="00D14370"/>
    <w:rsid w:val="00D24881"/>
    <w:rsid w:val="00D506E5"/>
    <w:rsid w:val="00D62131"/>
    <w:rsid w:val="00DE129E"/>
    <w:rsid w:val="00E1149E"/>
    <w:rsid w:val="00E7749A"/>
    <w:rsid w:val="00E83DFB"/>
    <w:rsid w:val="00E869A0"/>
    <w:rsid w:val="00EA4990"/>
    <w:rsid w:val="00F0079F"/>
    <w:rsid w:val="00F166A2"/>
    <w:rsid w:val="00F2348C"/>
    <w:rsid w:val="00F40188"/>
    <w:rsid w:val="00F5035E"/>
    <w:rsid w:val="00F5638A"/>
    <w:rsid w:val="00F56BA2"/>
    <w:rsid w:val="00F77D0F"/>
    <w:rsid w:val="00F967F8"/>
    <w:rsid w:val="00FA19B5"/>
    <w:rsid w:val="00FA6FDC"/>
    <w:rsid w:val="00FB105B"/>
    <w:rsid w:val="00FB27BC"/>
    <w:rsid w:val="00FD710D"/>
    <w:rsid w:val="00FE1736"/>
    <w:rsid w:val="00FE66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E0D266"/>
  <w15:docId w15:val="{F526B603-7097-445B-B951-BF85CBEDF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link w:val="Heading2Char"/>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ListParagraph">
    <w:name w:val="List Paragraph"/>
    <w:basedOn w:val="Normal"/>
    <w:uiPriority w:val="34"/>
    <w:qFormat/>
    <w:rsid w:val="00B642DB"/>
    <w:pPr>
      <w:ind w:left="720"/>
      <w:contextualSpacing/>
    </w:pPr>
  </w:style>
  <w:style w:type="paragraph" w:styleId="Header">
    <w:name w:val="header"/>
    <w:basedOn w:val="Normal"/>
    <w:link w:val="HeaderChar"/>
    <w:uiPriority w:val="99"/>
    <w:unhideWhenUsed/>
    <w:rsid w:val="001F2EED"/>
    <w:pPr>
      <w:tabs>
        <w:tab w:val="center" w:pos="4680"/>
        <w:tab w:val="right" w:pos="9360"/>
      </w:tabs>
      <w:spacing w:line="240" w:lineRule="auto"/>
    </w:pPr>
  </w:style>
  <w:style w:type="character" w:customStyle="1" w:styleId="HeaderChar">
    <w:name w:val="Header Char"/>
    <w:basedOn w:val="DefaultParagraphFont"/>
    <w:link w:val="Header"/>
    <w:uiPriority w:val="99"/>
    <w:rsid w:val="001F2EED"/>
  </w:style>
  <w:style w:type="paragraph" w:styleId="Footer">
    <w:name w:val="footer"/>
    <w:basedOn w:val="Normal"/>
    <w:link w:val="FooterChar"/>
    <w:uiPriority w:val="99"/>
    <w:unhideWhenUsed/>
    <w:rsid w:val="001F2EED"/>
    <w:pPr>
      <w:tabs>
        <w:tab w:val="center" w:pos="4680"/>
        <w:tab w:val="right" w:pos="9360"/>
      </w:tabs>
      <w:spacing w:line="240" w:lineRule="auto"/>
    </w:pPr>
  </w:style>
  <w:style w:type="character" w:customStyle="1" w:styleId="FooterChar">
    <w:name w:val="Footer Char"/>
    <w:basedOn w:val="DefaultParagraphFont"/>
    <w:link w:val="Footer"/>
    <w:uiPriority w:val="99"/>
    <w:rsid w:val="001F2EED"/>
  </w:style>
  <w:style w:type="paragraph" w:customStyle="1" w:styleId="PartHeading">
    <w:name w:val="Part Heading"/>
    <w:basedOn w:val="Heading2"/>
    <w:link w:val="PartHeadingChar"/>
    <w:qFormat/>
    <w:rsid w:val="001F2EED"/>
    <w:pPr>
      <w:spacing w:line="259" w:lineRule="auto"/>
    </w:pPr>
    <w:rPr>
      <w:rFonts w:asciiTheme="majorHAnsi" w:hAnsiTheme="majorHAnsi" w:cstheme="majorHAnsi"/>
    </w:rPr>
  </w:style>
  <w:style w:type="character" w:styleId="Hyperlink">
    <w:name w:val="Hyperlink"/>
    <w:basedOn w:val="DefaultParagraphFont"/>
    <w:uiPriority w:val="99"/>
    <w:unhideWhenUsed/>
    <w:rsid w:val="00824CA5"/>
    <w:rPr>
      <w:color w:val="0000FF" w:themeColor="hyperlink"/>
      <w:u w:val="single"/>
    </w:rPr>
  </w:style>
  <w:style w:type="character" w:customStyle="1" w:styleId="Heading2Char">
    <w:name w:val="Heading 2 Char"/>
    <w:basedOn w:val="DefaultParagraphFont"/>
    <w:link w:val="Heading2"/>
    <w:rsid w:val="001F2EED"/>
    <w:rPr>
      <w:sz w:val="32"/>
      <w:szCs w:val="32"/>
    </w:rPr>
  </w:style>
  <w:style w:type="character" w:customStyle="1" w:styleId="PartHeadingChar">
    <w:name w:val="Part Heading Char"/>
    <w:basedOn w:val="Heading2Char"/>
    <w:link w:val="PartHeading"/>
    <w:rsid w:val="001F2EED"/>
    <w:rPr>
      <w:rFonts w:asciiTheme="majorHAnsi" w:hAnsiTheme="majorHAnsi" w:cstheme="majorHAnsi"/>
      <w:sz w:val="32"/>
      <w:szCs w:val="32"/>
    </w:rPr>
  </w:style>
  <w:style w:type="character" w:styleId="Mention">
    <w:name w:val="Mention"/>
    <w:basedOn w:val="DefaultParagraphFont"/>
    <w:uiPriority w:val="99"/>
    <w:semiHidden/>
    <w:unhideWhenUsed/>
    <w:rsid w:val="00824CA5"/>
    <w:rPr>
      <w:color w:val="2B579A"/>
      <w:shd w:val="clear" w:color="auto" w:fill="E6E6E6"/>
    </w:rPr>
  </w:style>
  <w:style w:type="paragraph" w:styleId="TOCHeading">
    <w:name w:val="TOC Heading"/>
    <w:basedOn w:val="Heading1"/>
    <w:next w:val="Normal"/>
    <w:uiPriority w:val="39"/>
    <w:unhideWhenUsed/>
    <w:qFormat/>
    <w:rsid w:val="00824CA5"/>
    <w:pPr>
      <w:spacing w:before="240" w:after="0" w:line="259" w:lineRule="auto"/>
      <w:outlineLvl w:val="9"/>
    </w:pPr>
    <w:rPr>
      <w:rFonts w:asciiTheme="majorHAnsi" w:eastAsiaTheme="majorEastAsia" w:hAnsiTheme="majorHAnsi" w:cstheme="majorBidi"/>
      <w:color w:val="365F91" w:themeColor="accent1" w:themeShade="BF"/>
      <w:sz w:val="32"/>
      <w:szCs w:val="32"/>
      <w:lang w:val="en-US"/>
    </w:rPr>
  </w:style>
  <w:style w:type="paragraph" w:styleId="NoSpacing">
    <w:name w:val="No Spacing"/>
    <w:link w:val="NoSpacingChar"/>
    <w:uiPriority w:val="1"/>
    <w:qFormat/>
    <w:rsid w:val="006D1E9B"/>
    <w:pPr>
      <w:spacing w:line="240" w:lineRule="auto"/>
    </w:pPr>
    <w:rPr>
      <w:rFonts w:asciiTheme="majorHAnsi" w:eastAsiaTheme="minorEastAsia" w:hAnsiTheme="majorHAnsi" w:cstheme="majorHAnsi"/>
      <w:lang w:val="en-US"/>
    </w:rPr>
  </w:style>
  <w:style w:type="character" w:customStyle="1" w:styleId="NoSpacingChar">
    <w:name w:val="No Spacing Char"/>
    <w:basedOn w:val="DefaultParagraphFont"/>
    <w:link w:val="NoSpacing"/>
    <w:uiPriority w:val="1"/>
    <w:rsid w:val="006D1E9B"/>
    <w:rPr>
      <w:rFonts w:asciiTheme="majorHAnsi" w:eastAsiaTheme="minorEastAsia" w:hAnsiTheme="majorHAnsi" w:cstheme="majorHAnsi"/>
      <w:lang w:val="en-US"/>
    </w:rPr>
  </w:style>
  <w:style w:type="paragraph" w:styleId="TOC2">
    <w:name w:val="toc 2"/>
    <w:basedOn w:val="Normal"/>
    <w:next w:val="Normal"/>
    <w:autoRedefine/>
    <w:uiPriority w:val="39"/>
    <w:unhideWhenUsed/>
    <w:rsid w:val="00E83DFB"/>
    <w:pPr>
      <w:spacing w:after="100"/>
      <w:ind w:left="220"/>
    </w:pPr>
  </w:style>
  <w:style w:type="paragraph" w:customStyle="1" w:styleId="ModuleHeading">
    <w:name w:val="Module Heading"/>
    <w:basedOn w:val="Title"/>
    <w:link w:val="ModuleHeadingChar"/>
    <w:qFormat/>
    <w:rsid w:val="00F967F8"/>
    <w:rPr>
      <w:rFonts w:asciiTheme="majorHAnsi" w:hAnsiTheme="majorHAnsi" w:cstheme="majorHAnsi"/>
    </w:rPr>
  </w:style>
  <w:style w:type="paragraph" w:styleId="NormalWeb">
    <w:name w:val="Normal (Web)"/>
    <w:basedOn w:val="Normal"/>
    <w:uiPriority w:val="99"/>
    <w:unhideWhenUsed/>
    <w:rsid w:val="00F967F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itleChar">
    <w:name w:val="Title Char"/>
    <w:basedOn w:val="DefaultParagraphFont"/>
    <w:link w:val="Title"/>
    <w:rsid w:val="00F967F8"/>
    <w:rPr>
      <w:sz w:val="52"/>
      <w:szCs w:val="52"/>
    </w:rPr>
  </w:style>
  <w:style w:type="character" w:customStyle="1" w:styleId="ModuleHeadingChar">
    <w:name w:val="Module Heading Char"/>
    <w:basedOn w:val="TitleChar"/>
    <w:link w:val="ModuleHeading"/>
    <w:rsid w:val="00F967F8"/>
    <w:rPr>
      <w:rFonts w:asciiTheme="majorHAnsi" w:hAnsiTheme="majorHAnsi" w:cstheme="majorHAnsi"/>
      <w:sz w:val="52"/>
      <w:szCs w:val="52"/>
    </w:rPr>
  </w:style>
  <w:style w:type="character" w:styleId="FollowedHyperlink">
    <w:name w:val="FollowedHyperlink"/>
    <w:basedOn w:val="DefaultParagraphFont"/>
    <w:uiPriority w:val="99"/>
    <w:semiHidden/>
    <w:unhideWhenUsed/>
    <w:rsid w:val="006D789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592632">
      <w:bodyDiv w:val="1"/>
      <w:marLeft w:val="0"/>
      <w:marRight w:val="0"/>
      <w:marTop w:val="0"/>
      <w:marBottom w:val="0"/>
      <w:divBdr>
        <w:top w:val="none" w:sz="0" w:space="0" w:color="auto"/>
        <w:left w:val="none" w:sz="0" w:space="0" w:color="auto"/>
        <w:bottom w:val="none" w:sz="0" w:space="0" w:color="auto"/>
        <w:right w:val="none" w:sz="0" w:space="0" w:color="auto"/>
      </w:divBdr>
    </w:div>
    <w:div w:id="222059074">
      <w:bodyDiv w:val="1"/>
      <w:marLeft w:val="0"/>
      <w:marRight w:val="0"/>
      <w:marTop w:val="0"/>
      <w:marBottom w:val="0"/>
      <w:divBdr>
        <w:top w:val="none" w:sz="0" w:space="0" w:color="auto"/>
        <w:left w:val="none" w:sz="0" w:space="0" w:color="auto"/>
        <w:bottom w:val="none" w:sz="0" w:space="0" w:color="auto"/>
        <w:right w:val="none" w:sz="0" w:space="0" w:color="auto"/>
      </w:divBdr>
    </w:div>
    <w:div w:id="301925473">
      <w:bodyDiv w:val="1"/>
      <w:marLeft w:val="0"/>
      <w:marRight w:val="0"/>
      <w:marTop w:val="0"/>
      <w:marBottom w:val="0"/>
      <w:divBdr>
        <w:top w:val="none" w:sz="0" w:space="0" w:color="auto"/>
        <w:left w:val="none" w:sz="0" w:space="0" w:color="auto"/>
        <w:bottom w:val="none" w:sz="0" w:space="0" w:color="auto"/>
        <w:right w:val="none" w:sz="0" w:space="0" w:color="auto"/>
      </w:divBdr>
    </w:div>
    <w:div w:id="428627508">
      <w:bodyDiv w:val="1"/>
      <w:marLeft w:val="0"/>
      <w:marRight w:val="0"/>
      <w:marTop w:val="0"/>
      <w:marBottom w:val="0"/>
      <w:divBdr>
        <w:top w:val="none" w:sz="0" w:space="0" w:color="auto"/>
        <w:left w:val="none" w:sz="0" w:space="0" w:color="auto"/>
        <w:bottom w:val="none" w:sz="0" w:space="0" w:color="auto"/>
        <w:right w:val="none" w:sz="0" w:space="0" w:color="auto"/>
      </w:divBdr>
    </w:div>
    <w:div w:id="611396699">
      <w:bodyDiv w:val="1"/>
      <w:marLeft w:val="0"/>
      <w:marRight w:val="0"/>
      <w:marTop w:val="0"/>
      <w:marBottom w:val="0"/>
      <w:divBdr>
        <w:top w:val="none" w:sz="0" w:space="0" w:color="auto"/>
        <w:left w:val="none" w:sz="0" w:space="0" w:color="auto"/>
        <w:bottom w:val="none" w:sz="0" w:space="0" w:color="auto"/>
        <w:right w:val="none" w:sz="0" w:space="0" w:color="auto"/>
      </w:divBdr>
    </w:div>
    <w:div w:id="648554459">
      <w:bodyDiv w:val="1"/>
      <w:marLeft w:val="0"/>
      <w:marRight w:val="0"/>
      <w:marTop w:val="0"/>
      <w:marBottom w:val="0"/>
      <w:divBdr>
        <w:top w:val="none" w:sz="0" w:space="0" w:color="auto"/>
        <w:left w:val="none" w:sz="0" w:space="0" w:color="auto"/>
        <w:bottom w:val="none" w:sz="0" w:space="0" w:color="auto"/>
        <w:right w:val="none" w:sz="0" w:space="0" w:color="auto"/>
      </w:divBdr>
    </w:div>
    <w:div w:id="973950571">
      <w:bodyDiv w:val="1"/>
      <w:marLeft w:val="0"/>
      <w:marRight w:val="0"/>
      <w:marTop w:val="0"/>
      <w:marBottom w:val="0"/>
      <w:divBdr>
        <w:top w:val="none" w:sz="0" w:space="0" w:color="auto"/>
        <w:left w:val="none" w:sz="0" w:space="0" w:color="auto"/>
        <w:bottom w:val="none" w:sz="0" w:space="0" w:color="auto"/>
        <w:right w:val="none" w:sz="0" w:space="0" w:color="auto"/>
      </w:divBdr>
    </w:div>
    <w:div w:id="983777029">
      <w:bodyDiv w:val="1"/>
      <w:marLeft w:val="0"/>
      <w:marRight w:val="0"/>
      <w:marTop w:val="0"/>
      <w:marBottom w:val="0"/>
      <w:divBdr>
        <w:top w:val="none" w:sz="0" w:space="0" w:color="auto"/>
        <w:left w:val="none" w:sz="0" w:space="0" w:color="auto"/>
        <w:bottom w:val="none" w:sz="0" w:space="0" w:color="auto"/>
        <w:right w:val="none" w:sz="0" w:space="0" w:color="auto"/>
      </w:divBdr>
    </w:div>
    <w:div w:id="1070036702">
      <w:bodyDiv w:val="1"/>
      <w:marLeft w:val="0"/>
      <w:marRight w:val="0"/>
      <w:marTop w:val="0"/>
      <w:marBottom w:val="0"/>
      <w:divBdr>
        <w:top w:val="none" w:sz="0" w:space="0" w:color="auto"/>
        <w:left w:val="none" w:sz="0" w:space="0" w:color="auto"/>
        <w:bottom w:val="none" w:sz="0" w:space="0" w:color="auto"/>
        <w:right w:val="none" w:sz="0" w:space="0" w:color="auto"/>
      </w:divBdr>
    </w:div>
    <w:div w:id="1087506953">
      <w:bodyDiv w:val="1"/>
      <w:marLeft w:val="0"/>
      <w:marRight w:val="0"/>
      <w:marTop w:val="0"/>
      <w:marBottom w:val="0"/>
      <w:divBdr>
        <w:top w:val="none" w:sz="0" w:space="0" w:color="auto"/>
        <w:left w:val="none" w:sz="0" w:space="0" w:color="auto"/>
        <w:bottom w:val="none" w:sz="0" w:space="0" w:color="auto"/>
        <w:right w:val="none" w:sz="0" w:space="0" w:color="auto"/>
      </w:divBdr>
      <w:divsChild>
        <w:div w:id="565456364">
          <w:marLeft w:val="-100"/>
          <w:marRight w:val="0"/>
          <w:marTop w:val="0"/>
          <w:marBottom w:val="0"/>
          <w:divBdr>
            <w:top w:val="none" w:sz="0" w:space="0" w:color="auto"/>
            <w:left w:val="none" w:sz="0" w:space="0" w:color="auto"/>
            <w:bottom w:val="none" w:sz="0" w:space="0" w:color="auto"/>
            <w:right w:val="none" w:sz="0" w:space="0" w:color="auto"/>
          </w:divBdr>
        </w:div>
        <w:div w:id="1485124654">
          <w:marLeft w:val="-100"/>
          <w:marRight w:val="0"/>
          <w:marTop w:val="0"/>
          <w:marBottom w:val="0"/>
          <w:divBdr>
            <w:top w:val="none" w:sz="0" w:space="0" w:color="auto"/>
            <w:left w:val="none" w:sz="0" w:space="0" w:color="auto"/>
            <w:bottom w:val="none" w:sz="0" w:space="0" w:color="auto"/>
            <w:right w:val="none" w:sz="0" w:space="0" w:color="auto"/>
          </w:divBdr>
        </w:div>
      </w:divsChild>
    </w:div>
    <w:div w:id="1238125004">
      <w:bodyDiv w:val="1"/>
      <w:marLeft w:val="0"/>
      <w:marRight w:val="0"/>
      <w:marTop w:val="0"/>
      <w:marBottom w:val="0"/>
      <w:divBdr>
        <w:top w:val="none" w:sz="0" w:space="0" w:color="auto"/>
        <w:left w:val="none" w:sz="0" w:space="0" w:color="auto"/>
        <w:bottom w:val="none" w:sz="0" w:space="0" w:color="auto"/>
        <w:right w:val="none" w:sz="0" w:space="0" w:color="auto"/>
      </w:divBdr>
      <w:divsChild>
        <w:div w:id="377434674">
          <w:marLeft w:val="-100"/>
          <w:marRight w:val="0"/>
          <w:marTop w:val="0"/>
          <w:marBottom w:val="0"/>
          <w:divBdr>
            <w:top w:val="none" w:sz="0" w:space="0" w:color="auto"/>
            <w:left w:val="none" w:sz="0" w:space="0" w:color="auto"/>
            <w:bottom w:val="none" w:sz="0" w:space="0" w:color="auto"/>
            <w:right w:val="none" w:sz="0" w:space="0" w:color="auto"/>
          </w:divBdr>
        </w:div>
        <w:div w:id="1076707218">
          <w:marLeft w:val="-100"/>
          <w:marRight w:val="0"/>
          <w:marTop w:val="0"/>
          <w:marBottom w:val="0"/>
          <w:divBdr>
            <w:top w:val="none" w:sz="0" w:space="0" w:color="auto"/>
            <w:left w:val="none" w:sz="0" w:space="0" w:color="auto"/>
            <w:bottom w:val="none" w:sz="0" w:space="0" w:color="auto"/>
            <w:right w:val="none" w:sz="0" w:space="0" w:color="auto"/>
          </w:divBdr>
        </w:div>
      </w:divsChild>
    </w:div>
    <w:div w:id="16495573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theme" Target="theme/theme1.xml"/><Relationship Id="rId21" Type="http://schemas.openxmlformats.org/officeDocument/2006/relationships/image" Target="media/image13.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hyperlink" Target="http://watchout4snakes.com/wo4snakes/Random/RandomParagraph" TargetMode="External"/><Relationship Id="rId89" Type="http://schemas.openxmlformats.org/officeDocument/2006/relationships/image" Target="media/image78.png"/><Relationship Id="rId112" Type="http://schemas.openxmlformats.org/officeDocument/2006/relationships/image" Target="media/image98.png"/><Relationship Id="rId16" Type="http://schemas.openxmlformats.org/officeDocument/2006/relationships/image" Target="media/image8.png"/><Relationship Id="rId107" Type="http://schemas.openxmlformats.org/officeDocument/2006/relationships/image" Target="media/image93.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6.png"/><Relationship Id="rId102" Type="http://schemas.openxmlformats.org/officeDocument/2006/relationships/image" Target="media/image89.png"/><Relationship Id="rId110" Type="http://schemas.openxmlformats.org/officeDocument/2006/relationships/image" Target="media/image96.png"/><Relationship Id="rId115"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image" Target="media/image79.png"/><Relationship Id="rId95" Type="http://schemas.openxmlformats.org/officeDocument/2006/relationships/image" Target="media/image84.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87.png"/><Relationship Id="rId105" Type="http://schemas.openxmlformats.org/officeDocument/2006/relationships/image" Target="media/image92.png"/><Relationship Id="rId113" Type="http://schemas.openxmlformats.org/officeDocument/2006/relationships/image" Target="media/image99.png"/><Relationship Id="rId8" Type="http://schemas.openxmlformats.org/officeDocument/2006/relationships/hyperlink" Target="https://certification-sandbox.secure-platform.com/a/solicitations/home/1" TargetMode="Externa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5.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0.png"/><Relationship Id="rId108" Type="http://schemas.openxmlformats.org/officeDocument/2006/relationships/image" Target="media/image94.png"/><Relationship Id="rId11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hyperlink" Target="https://help.getopenwater.com/manage-your-submissions-and-applicants/manage-applicants/add-a-new-submission-on-behalf-of-an-applicant" TargetMode="External"/><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hyperlink" Target="mailto:Alexis@example.com" TargetMode="External"/><Relationship Id="rId111" Type="http://schemas.openxmlformats.org/officeDocument/2006/relationships/image" Target="media/image9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hyperlink" Target="mailto:admin@conference.org" TargetMode="External"/><Relationship Id="rId114" Type="http://schemas.openxmlformats.org/officeDocument/2006/relationships/image" Target="media/image100.png"/><Relationship Id="rId10" Type="http://schemas.openxmlformats.org/officeDocument/2006/relationships/image" Target="media/image2.png"/><Relationship Id="rId31" Type="http://schemas.openxmlformats.org/officeDocument/2006/relationships/hyperlink" Target="https://certification-sandbox.secure-platform.com/a/solicitations/home/2" TargetMode="External"/><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6.png"/><Relationship Id="rId101" Type="http://schemas.openxmlformats.org/officeDocument/2006/relationships/image" Target="media/image88.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0.png"/><Relationship Id="rId109" Type="http://schemas.openxmlformats.org/officeDocument/2006/relationships/image" Target="media/image95.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hyperlink" Target="mailto:Alexis@example.com" TargetMode="External"/><Relationship Id="rId104" Type="http://schemas.openxmlformats.org/officeDocument/2006/relationships/image" Target="media/image91.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504527-0217-47CE-83EB-024AA2ABE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3457</TotalTime>
  <Pages>52</Pages>
  <Words>6520</Words>
  <Characters>37170</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Lincoln</dc:creator>
  <cp:lastModifiedBy>David Lincoln</cp:lastModifiedBy>
  <cp:revision>35</cp:revision>
  <dcterms:created xsi:type="dcterms:W3CDTF">2018-12-18T17:11:00Z</dcterms:created>
  <dcterms:modified xsi:type="dcterms:W3CDTF">2018-12-31T17:55:00Z</dcterms:modified>
</cp:coreProperties>
</file>