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"https://www.temi.com/editor/t/JSeob7s8CYuhvf9NBfB-fneSzyhBC_BtFOqGzr12K9uVqIg9F1SEigpEbdQE8r5UEfNy3bIhEseokPXbRCZN0yToGdE?loadFrom=SharedLink&amp;ts=4.94"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"https://www.temi.com/editor/t/JSeob7s8CYuhvf9NBfB-fneSzyhBC_BtFOqGzr12K9uVqIg9F1SEigpEbdQE8r5UEfNy3bIhEseokPXbRCZN0yToGdE?loadFrom=SharedLink&amp;ts=55.91"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"https://www.temi.com/editor/t/JSeob7s8CYuhvf9NBfB-fneSzyhBC_BtFOqGzr12K9uVqIg9F1SEigpEbdQE8r5UEfNy3bIhEseokPXbRCZN0yToGdE?loadFrom=SharedLink&amp;ts=119.02"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configured,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"https://www.temi.com/editor/t/JSeob7s8CYuhvf9NBfB-fneSzyhBC_BtFOqGzr12K9uVqIg9F1SEigpEbdQE8r5UEfNy3bIhEseokPXbRCZN0yToGdE?loadFrom=SharedLink&amp;ts=192.77"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"https://www.temi.com/editor/t/JSeob7s8CYuhvf9NBfB-fneSzyhBC_BtFOqGzr12K9uVqIg9F1SEigpEbdQE8r5UEfNy3bIhEseokPXbRCZN0yToGdE?loadFrom=SharedLink&amp;ts=258.62"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"https://www.temi.com/editor/t/JSeob7s8CYuhvf9NBfB-fneSzyhBC_BtFOqGzr12K9uVqIg9F1SEigpEbdQE8r5UEfNy3bIhEseokPXbRCZN0yToGdE?loadFrom=SharedLink&amp;ts=349.83"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nine.one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"https://www.temi.com/editor/t/JSeob7s8CYuhvf9NBfB-fneSzyhBC_BtFOqGzr12K9uVqIg9F1SEigpEbdQE8r5UEfNy3bIhEseokPXbRCZN0yToGdE?loadFrom=SharedLink&amp;ts=414.24"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7,500.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registrar.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registrar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"https://www.temi.com/editor/t/JSeob7s8CYuhvf9NBfB-fneSzyhBC_BtFOqGzr12K9uVqIg9F1SEigpEbdQE8r5UEfNy3bIhEseokPXbRCZN0yToGdE?loadFrom=SharedLink&amp;ts=518.14"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"https://www.temi.com/editor/t/JSeob7s8CYuhvf9NBfB-fneSzyhBC_BtFOqGzr12K9uVqIg9F1SEigpEbdQE8r5UEfNy3bIhEseokPXbRCZN0yToGdE?loadFrom=SharedLink&amp;ts=565.88"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registrar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1596522037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"https://www.temi.com/editor/t/JSeob7s8CYuhvf9NBfB-fneSzyhBC_BtFOqGzr12K9uVqIg9F1SEigpEbdQE8r5UEfNy3bIhEseokPXbRCZN0yToGdE?loadFrom=SharedLink&amp;ts=638.01"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