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BFB82" w14:textId="77777777" w:rsidR="00400000" w:rsidRDefault="0017045E" w:rsidP="009621D7">
      <w:pPr>
        <w:pStyle w:val="NormalWeb"/>
        <w:spacing w:before="0" w:beforeAutospacing="0" w:after="120" w:afterAutospacing="0"/>
        <w:jc w:val="center"/>
        <w:rPr>
          <w:rFonts w:ascii="Helvetica Neue" w:hAnsi="Helvetica Neue"/>
          <w:b/>
          <w:color w:val="000000"/>
        </w:rPr>
      </w:pPr>
      <w:r>
        <w:rPr>
          <w:rFonts w:ascii="Fjord One" w:hAnsi="Fjord One"/>
          <w:noProof/>
          <w:color w:val="4CBDEC"/>
          <w:sz w:val="29"/>
          <w:szCs w:val="29"/>
        </w:rPr>
        <w:drawing>
          <wp:anchor distT="0" distB="0" distL="114300" distR="114300" simplePos="0" relativeHeight="251703296" behindDoc="1" locked="0" layoutInCell="1" allowOverlap="1" wp14:anchorId="58AAFD5B" wp14:editId="32C67D34">
            <wp:simplePos x="0" y="0"/>
            <wp:positionH relativeFrom="column">
              <wp:posOffset>1990725</wp:posOffset>
            </wp:positionH>
            <wp:positionV relativeFrom="paragraph">
              <wp:posOffset>28575</wp:posOffset>
            </wp:positionV>
            <wp:extent cx="1901190" cy="381000"/>
            <wp:effectExtent l="0" t="0" r="3810" b="0"/>
            <wp:wrapTight wrapText="bothSides">
              <wp:wrapPolygon edited="0">
                <wp:start x="649" y="0"/>
                <wp:lineTo x="0" y="3240"/>
                <wp:lineTo x="0" y="16200"/>
                <wp:lineTo x="649" y="20520"/>
                <wp:lineTo x="3463" y="20520"/>
                <wp:lineTo x="21427" y="16200"/>
                <wp:lineTo x="21427" y="4320"/>
                <wp:lineTo x="3463" y="0"/>
                <wp:lineTo x="649" y="0"/>
              </wp:wrapPolygon>
            </wp:wrapTight>
            <wp:docPr id="1" name="Picture 1" descr="SbyS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yS15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C7BAD" w14:textId="77777777" w:rsidR="00400000" w:rsidRDefault="00400000" w:rsidP="009621D7">
      <w:pPr>
        <w:pStyle w:val="NormalWeb"/>
        <w:spacing w:before="0" w:beforeAutospacing="0" w:after="120" w:afterAutospacing="0"/>
        <w:jc w:val="center"/>
        <w:rPr>
          <w:rFonts w:ascii="Helvetica Neue" w:hAnsi="Helvetica Neue"/>
          <w:b/>
          <w:color w:val="000000"/>
        </w:rPr>
      </w:pPr>
    </w:p>
    <w:p w14:paraId="51016055" w14:textId="77777777" w:rsidR="009621D7" w:rsidRPr="00142152" w:rsidRDefault="00142152" w:rsidP="00142152">
      <w:pPr>
        <w:pStyle w:val="NormalWeb"/>
        <w:spacing w:before="0" w:after="120"/>
        <w:jc w:val="center"/>
        <w:rPr>
          <w:rFonts w:ascii="Helvetica Neue" w:hAnsi="Helvetica Neue"/>
          <w:b/>
          <w:color w:val="000000"/>
        </w:rPr>
      </w:pPr>
      <w:r w:rsidRPr="00142152">
        <w:rPr>
          <w:rFonts w:ascii="Helvetica Neue" w:hAnsi="Helvetica Neue"/>
          <w:b/>
          <w:color w:val="000000"/>
        </w:rPr>
        <w:t>Determine the value of a digit to the thousandths place by using a place value chart</w:t>
      </w:r>
      <w:r w:rsidR="009621D7">
        <w:rPr>
          <w:rFonts w:ascii="Helvetica Neue" w:hAnsi="Helvetica Neue"/>
          <w:b/>
          <w:color w:val="000000"/>
        </w:rPr>
        <w:t xml:space="preserve">, </w:t>
      </w:r>
      <w:r w:rsidR="009621D7">
        <w:rPr>
          <w:rFonts w:ascii="Helvetica Neue" w:hAnsi="Helvetica Neue"/>
          <w:b/>
          <w:bCs/>
          <w:color w:val="000000"/>
        </w:rPr>
        <w:t>Practice Set B</w:t>
      </w:r>
    </w:p>
    <w:p w14:paraId="3CD97778" w14:textId="77777777" w:rsidR="009621D7" w:rsidRDefault="009621D7" w:rsidP="009621D7">
      <w:pPr>
        <w:pStyle w:val="NormalWeb"/>
        <w:spacing w:before="0" w:beforeAutospacing="0" w:after="120" w:afterAutospacing="0"/>
      </w:pPr>
      <w:r>
        <w:rPr>
          <w:rFonts w:ascii="Helvetica Neue" w:hAnsi="Helvetica Neue"/>
          <w:color w:val="000000"/>
        </w:rPr>
        <w:t>Name:                                                                               </w:t>
      </w:r>
    </w:p>
    <w:p w14:paraId="0C078BB3" w14:textId="0191F927" w:rsidR="00A86F69" w:rsidRPr="00B3229B" w:rsidRDefault="009621D7" w:rsidP="00B3229B">
      <w:pPr>
        <w:pStyle w:val="NormalWeb"/>
        <w:spacing w:before="0" w:beforeAutospacing="0" w:after="120" w:afterAutospacing="0"/>
      </w:pPr>
      <w:r>
        <w:rPr>
          <w:rFonts w:ascii="Helvetica Neue" w:hAnsi="Helvetica Neue"/>
          <w:color w:val="000000"/>
        </w:rPr>
        <w:t>Date:</w:t>
      </w:r>
      <w:r w:rsidR="00224CEA" w:rsidRPr="00B035D3">
        <w:rPr>
          <w:rFonts w:ascii="Helvetica Neue" w:hAnsi="Helvetica Neue"/>
          <w:color w:val="000000"/>
          <w:sz w:val="20"/>
          <w:szCs w:val="20"/>
        </w:rPr>
        <w:tab/>
        <w:t xml:space="preserve">                                                 </w:t>
      </w:r>
    </w:p>
    <w:tbl>
      <w:tblPr>
        <w:tblStyle w:val="TableGrid"/>
        <w:tblW w:w="9592" w:type="dxa"/>
        <w:tblLayout w:type="fixed"/>
        <w:tblLook w:val="04A0" w:firstRow="1" w:lastRow="0" w:firstColumn="1" w:lastColumn="0" w:noHBand="0" w:noVBand="1"/>
      </w:tblPr>
      <w:tblGrid>
        <w:gridCol w:w="3798"/>
        <w:gridCol w:w="5794"/>
      </w:tblGrid>
      <w:tr w:rsidR="009621D7" w14:paraId="75779B36" w14:textId="77777777" w:rsidTr="00C6705F">
        <w:trPr>
          <w:trHeight w:val="4805"/>
        </w:trPr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6B6379" w14:textId="1510C979" w:rsidR="00AA2F66" w:rsidRDefault="00AA2F66" w:rsidP="00AA2F66">
            <w:pPr>
              <w:pStyle w:val="ListParagraph"/>
              <w:ind w:left="360"/>
            </w:pPr>
          </w:p>
          <w:p w14:paraId="3ED4059A" w14:textId="77777777" w:rsidR="00EC0C07" w:rsidRDefault="00EC0C07" w:rsidP="00EC0C07">
            <w:pPr>
              <w:spacing w:after="120"/>
            </w:pPr>
          </w:p>
          <w:p w14:paraId="39B339F9" w14:textId="0E1EF9E8" w:rsidR="00EC0C07" w:rsidRDefault="00ED5EF0" w:rsidP="00EC0C07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  <w:r w:rsidRPr="00C6705F">
              <w:rPr>
                <w:rFonts w:cs="Arial"/>
                <w:color w:val="000000"/>
                <w:sz w:val="24"/>
                <w:szCs w:val="24"/>
              </w:rPr>
              <w:t xml:space="preserve">1. </w:t>
            </w:r>
            <w:r w:rsidR="00C6705F" w:rsidRPr="00C6705F">
              <w:rPr>
                <w:rFonts w:cs="Arial"/>
                <w:color w:val="000000"/>
                <w:sz w:val="24"/>
                <w:szCs w:val="24"/>
              </w:rPr>
              <w:t>Write the value of the underlined digit.</w:t>
            </w:r>
          </w:p>
          <w:p w14:paraId="2BC3D9E7" w14:textId="77777777" w:rsidR="002D5833" w:rsidRDefault="002D5833" w:rsidP="00EC0C07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</w:p>
          <w:p w14:paraId="138B4199" w14:textId="77777777" w:rsidR="00C6705F" w:rsidRDefault="00C6705F" w:rsidP="00EC0C07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a.</w:t>
            </w:r>
            <w:r w:rsidR="002D5833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C6705F">
              <w:rPr>
                <w:rFonts w:cs="Arial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cs="Arial"/>
                <w:color w:val="000000"/>
                <w:sz w:val="24"/>
                <w:szCs w:val="24"/>
              </w:rPr>
              <w:t>45.54 ____________</w:t>
            </w:r>
          </w:p>
          <w:p w14:paraId="6060336B" w14:textId="77777777" w:rsidR="002D5833" w:rsidRDefault="002D5833" w:rsidP="00EC0C07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</w:p>
          <w:p w14:paraId="65A1697C" w14:textId="77777777" w:rsidR="002D5833" w:rsidRDefault="002D5833" w:rsidP="00EC0C07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b.  </w:t>
            </w:r>
            <w:r w:rsidRPr="002D5833">
              <w:rPr>
                <w:rFonts w:cs="Arial"/>
                <w:color w:val="000000"/>
                <w:sz w:val="24"/>
                <w:szCs w:val="24"/>
              </w:rPr>
              <w:t>681.2</w:t>
            </w:r>
            <w:r w:rsidRPr="002D5833">
              <w:rPr>
                <w:rFonts w:cs="Arial"/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softHyphen/>
            </w:r>
            <w:r>
              <w:rPr>
                <w:rFonts w:cs="Arial"/>
                <w:color w:val="000000"/>
                <w:sz w:val="24"/>
                <w:szCs w:val="24"/>
              </w:rPr>
              <w:softHyphen/>
            </w:r>
            <w:r>
              <w:rPr>
                <w:rFonts w:cs="Arial"/>
                <w:color w:val="000000"/>
                <w:sz w:val="24"/>
                <w:szCs w:val="24"/>
              </w:rPr>
              <w:softHyphen/>
            </w:r>
            <w:r>
              <w:rPr>
                <w:rFonts w:cs="Arial"/>
                <w:color w:val="000000"/>
                <w:sz w:val="24"/>
                <w:szCs w:val="24"/>
              </w:rPr>
              <w:softHyphen/>
            </w:r>
            <w:r>
              <w:rPr>
                <w:rFonts w:cs="Arial"/>
                <w:color w:val="000000"/>
                <w:sz w:val="24"/>
                <w:szCs w:val="24"/>
              </w:rPr>
              <w:softHyphen/>
            </w:r>
            <w:r>
              <w:rPr>
                <w:rFonts w:cs="Arial"/>
                <w:color w:val="000000"/>
                <w:sz w:val="24"/>
                <w:szCs w:val="24"/>
              </w:rPr>
              <w:softHyphen/>
            </w:r>
            <w:r>
              <w:rPr>
                <w:rFonts w:cs="Arial"/>
                <w:color w:val="000000"/>
                <w:sz w:val="24"/>
                <w:szCs w:val="24"/>
              </w:rPr>
              <w:softHyphen/>
            </w:r>
            <w:r>
              <w:rPr>
                <w:rFonts w:cs="Arial"/>
                <w:color w:val="000000"/>
                <w:sz w:val="24"/>
                <w:szCs w:val="24"/>
              </w:rPr>
              <w:softHyphen/>
            </w:r>
            <w:r>
              <w:rPr>
                <w:rFonts w:cs="Arial"/>
                <w:color w:val="000000"/>
                <w:sz w:val="24"/>
                <w:szCs w:val="24"/>
              </w:rPr>
              <w:softHyphen/>
            </w:r>
            <w:r>
              <w:rPr>
                <w:rFonts w:cs="Arial"/>
                <w:color w:val="000000"/>
                <w:sz w:val="24"/>
                <w:szCs w:val="24"/>
              </w:rPr>
              <w:softHyphen/>
            </w:r>
            <w:r>
              <w:rPr>
                <w:rFonts w:cs="Arial"/>
                <w:color w:val="000000"/>
                <w:sz w:val="24"/>
                <w:szCs w:val="24"/>
              </w:rPr>
              <w:softHyphen/>
            </w:r>
            <w:r>
              <w:rPr>
                <w:rFonts w:cs="Arial"/>
                <w:color w:val="000000"/>
                <w:sz w:val="24"/>
                <w:szCs w:val="24"/>
              </w:rPr>
              <w:softHyphen/>
            </w:r>
            <w:r>
              <w:rPr>
                <w:rFonts w:cs="Arial"/>
                <w:color w:val="000000"/>
                <w:sz w:val="24"/>
                <w:szCs w:val="24"/>
              </w:rPr>
              <w:softHyphen/>
              <w:t>____________</w:t>
            </w:r>
          </w:p>
          <w:p w14:paraId="7C589D2C" w14:textId="77777777" w:rsidR="002D5833" w:rsidRDefault="002D5833" w:rsidP="00EC0C07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</w:p>
          <w:p w14:paraId="6E92AD19" w14:textId="77777777" w:rsidR="002D5833" w:rsidRDefault="002D5833" w:rsidP="00EC0C07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c.  </w:t>
            </w:r>
            <w:r w:rsidRPr="002D5833">
              <w:rPr>
                <w:rFonts w:cs="Arial"/>
                <w:color w:val="000000"/>
                <w:sz w:val="24"/>
                <w:szCs w:val="24"/>
              </w:rPr>
              <w:t>533.</w:t>
            </w:r>
            <w:r w:rsidRPr="002D5833">
              <w:rPr>
                <w:rFonts w:cs="Arial"/>
                <w:color w:val="000000"/>
                <w:sz w:val="24"/>
                <w:szCs w:val="24"/>
                <w:u w:val="single"/>
              </w:rPr>
              <w:t>9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____________</w:t>
            </w:r>
          </w:p>
          <w:p w14:paraId="66E7CD78" w14:textId="3201E79B" w:rsidR="002D5833" w:rsidRDefault="002D5833" w:rsidP="00EC0C07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</w:p>
          <w:p w14:paraId="6C83D042" w14:textId="77777777" w:rsidR="00AA2F66" w:rsidRDefault="00AA2F66" w:rsidP="00B3229B"/>
          <w:p w14:paraId="17D96545" w14:textId="77777777" w:rsidR="00AA2F66" w:rsidRDefault="00AA2F66" w:rsidP="00AA2F66">
            <w:pPr>
              <w:pStyle w:val="ListParagraph"/>
              <w:ind w:left="360"/>
            </w:pPr>
          </w:p>
          <w:p w14:paraId="0A0ED41F" w14:textId="77777777" w:rsidR="00AA2F66" w:rsidRDefault="00AA2F66" w:rsidP="00AA2F66">
            <w:pPr>
              <w:pStyle w:val="ListParagraph"/>
              <w:ind w:left="360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C6ABF" w14:textId="77777777" w:rsidR="00EC0C07" w:rsidRDefault="00EC0C07" w:rsidP="00EC0C07">
            <w:pPr>
              <w:pStyle w:val="ListParagraph"/>
              <w:ind w:left="360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p w14:paraId="09C81827" w14:textId="77777777" w:rsidR="005C1F23" w:rsidRDefault="005C1F23" w:rsidP="00EC0C07">
            <w:pPr>
              <w:pStyle w:val="ListParagraph"/>
              <w:ind w:left="64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p w14:paraId="5C533FE5" w14:textId="77777777" w:rsidR="005C1F23" w:rsidRDefault="00EC0C07" w:rsidP="00ED5EF0">
            <w:pPr>
              <w:pStyle w:val="ListParagraph"/>
              <w:ind w:left="64"/>
            </w:pPr>
            <w:r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>2</w:t>
            </w:r>
            <w:r w:rsidR="00ED5EF0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>.</w:t>
            </w:r>
            <w:r w:rsidR="00A36B95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 xml:space="preserve"> </w:t>
            </w:r>
            <w:r w:rsidR="00A36B95">
              <w:t>Write a decimal for each of the following.</w:t>
            </w:r>
          </w:p>
          <w:p w14:paraId="00C72915" w14:textId="77777777" w:rsidR="00A36B95" w:rsidRDefault="00A36B95" w:rsidP="00ED5EF0">
            <w:pPr>
              <w:pStyle w:val="ListParagraph"/>
              <w:ind w:left="64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87"/>
            </w:tblGrid>
            <w:tr w:rsidR="00A36B95" w14:paraId="08BDCBB0" w14:textId="77777777" w:rsidTr="00C6705F">
              <w:trPr>
                <w:trHeight w:val="609"/>
              </w:trPr>
              <w:tc>
                <w:tcPr>
                  <w:tcW w:w="6287" w:type="dxa"/>
                  <w:vAlign w:val="center"/>
                  <w:hideMark/>
                </w:tcPr>
                <w:p w14:paraId="737FCBE3" w14:textId="7C699AF9" w:rsidR="00A36B95" w:rsidRDefault="00A36B95" w:rsidP="009B0108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rFonts w:asciiTheme="majorHAnsi" w:eastAsiaTheme="majorEastAsia" w:hAnsiTheme="majorHAnsi" w:cstheme="majorBidi"/>
                      <w:b/>
                      <w:bCs/>
                      <w:color w:val="243F60" w:themeColor="accent1" w:themeShade="7F"/>
                      <w:sz w:val="40"/>
                      <w:szCs w:val="40"/>
                    </w:rPr>
                  </w:pPr>
                  <w:r>
                    <w:t xml:space="preserve">(3 </w:t>
                  </w:r>
                  <w:r>
                    <w:rPr>
                      <w:rFonts w:cstheme="minorHAnsi"/>
                    </w:rPr>
                    <w:t>×</w:t>
                  </w:r>
                  <w:r>
                    <w:t xml:space="preserve"> 10) +</w:t>
                  </w:r>
                  <w:proofErr w:type="gramStart"/>
                  <w:r>
                    <w:t>( 5</w:t>
                  </w:r>
                  <w:proofErr w:type="gramEnd"/>
                  <w:r>
                    <w:t xml:space="preserve"> </w:t>
                  </w:r>
                  <w:r>
                    <w:rPr>
                      <w:rFonts w:cstheme="minorHAnsi"/>
                    </w:rPr>
                    <w:t>×</w:t>
                  </w:r>
                  <w:r>
                    <w:t xml:space="preserve"> 1) + (2 </w:t>
                  </w:r>
                  <w:r>
                    <w:rPr>
                      <w:rFonts w:cstheme="minorHAnsi"/>
                    </w:rPr>
                    <w:t>×</w:t>
                  </w:r>
                  <w: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0.1)</m:t>
                    </m:r>
                  </m:oMath>
                  <w:r>
                    <w:rPr>
                      <w:rFonts w:eastAsiaTheme="minorEastAsia"/>
                    </w:rPr>
                    <w:t xml:space="preserve"> + (7 </w:t>
                  </w:r>
                  <w:r>
                    <w:rPr>
                      <w:rFonts w:cstheme="minorHAnsi"/>
                    </w:rPr>
                    <w:t>× 0.01)</w:t>
                  </w:r>
                  <w:r>
                    <w:rPr>
                      <w:rFonts w:eastAsiaTheme="minorEastAsia" w:cstheme="minorHAnsi"/>
                    </w:rPr>
                    <w:t xml:space="preserve"> + </w:t>
                  </w:r>
                  <w:r w:rsidR="009B0108">
                    <w:rPr>
                      <w:rFonts w:eastAsiaTheme="minorEastAsia" w:cstheme="minorHAnsi"/>
                    </w:rPr>
                    <w:t>(</w:t>
                  </w:r>
                  <w:r>
                    <w:rPr>
                      <w:rFonts w:eastAsiaTheme="minorEastAsia" w:cstheme="minorHAnsi"/>
                    </w:rPr>
                    <w:t xml:space="preserve">6 </w:t>
                  </w:r>
                  <w:r>
                    <w:rPr>
                      <w:rFonts w:cstheme="minorHAnsi"/>
                    </w:rPr>
                    <w:t xml:space="preserve">× </w:t>
                  </w:r>
                  <w:r w:rsidR="009B0108">
                    <w:rPr>
                      <w:rFonts w:cstheme="minorHAnsi"/>
                    </w:rPr>
                    <w:t>.001)</w:t>
                  </w:r>
                </w:p>
              </w:tc>
            </w:tr>
            <w:tr w:rsidR="00A36B95" w14:paraId="39065B85" w14:textId="77777777" w:rsidTr="00C6705F">
              <w:trPr>
                <w:trHeight w:val="637"/>
              </w:trPr>
              <w:tc>
                <w:tcPr>
                  <w:tcW w:w="6287" w:type="dxa"/>
                  <w:vAlign w:val="center"/>
                  <w:hideMark/>
                </w:tcPr>
                <w:p w14:paraId="6E665FD8" w14:textId="5733B699" w:rsidR="00B3229B" w:rsidRPr="00B3229B" w:rsidRDefault="00B3229B" w:rsidP="00B3229B">
                  <w:pPr>
                    <w:pStyle w:val="ListParagraph"/>
                    <w:ind w:left="360"/>
                    <w:rPr>
                      <w:rFonts w:asciiTheme="majorHAnsi" w:eastAsiaTheme="majorEastAsia" w:hAnsiTheme="majorHAnsi" w:cstheme="majorBidi"/>
                      <w:b/>
                      <w:bCs/>
                      <w:color w:val="243F60" w:themeColor="accent1" w:themeShade="7F"/>
                      <w:sz w:val="40"/>
                      <w:szCs w:val="40"/>
                    </w:rPr>
                  </w:pPr>
                </w:p>
                <w:p w14:paraId="743BE67E" w14:textId="09308F8F" w:rsidR="00A36B95" w:rsidRDefault="009B0108" w:rsidP="00A36B95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rFonts w:asciiTheme="majorHAnsi" w:eastAsiaTheme="majorEastAsia" w:hAnsiTheme="majorHAnsi" w:cstheme="majorBidi"/>
                      <w:b/>
                      <w:bCs/>
                      <w:color w:val="243F60" w:themeColor="accent1" w:themeShade="7F"/>
                      <w:sz w:val="40"/>
                      <w:szCs w:val="40"/>
                    </w:rPr>
                  </w:pPr>
                  <w:r>
                    <w:t>(</w:t>
                  </w:r>
                  <w:r w:rsidR="00A36B95">
                    <w:t xml:space="preserve">9 </w:t>
                  </w:r>
                  <w:r w:rsidR="00A36B95">
                    <w:rPr>
                      <w:rFonts w:eastAsiaTheme="minorEastAsia" w:cstheme="minorHAnsi"/>
                    </w:rPr>
                    <w:t>×</w:t>
                  </w:r>
                  <w:r w:rsidR="00A36B95">
                    <w:rPr>
                      <w:rFonts w:eastAsiaTheme="minorEastAsia"/>
                    </w:rPr>
                    <w:t xml:space="preserve"> </w:t>
                  </w:r>
                  <w:r w:rsidR="00A36B95">
                    <w:t>100) +</w:t>
                  </w:r>
                  <w:proofErr w:type="gramStart"/>
                  <w:r w:rsidR="00A36B95">
                    <w:t>( 2</w:t>
                  </w:r>
                  <w:proofErr w:type="gramEnd"/>
                  <w:r w:rsidR="00A36B95">
                    <w:t xml:space="preserve"> </w:t>
                  </w:r>
                  <w:r w:rsidR="00A36B95">
                    <w:rPr>
                      <w:rFonts w:eastAsiaTheme="minorEastAsia" w:cstheme="minorHAnsi"/>
                    </w:rPr>
                    <w:t>×</w:t>
                  </w:r>
                  <w:r w:rsidR="00A36B95">
                    <w:rPr>
                      <w:rFonts w:eastAsiaTheme="minorEastAsia"/>
                    </w:rPr>
                    <w:t xml:space="preserve"> </w:t>
                  </w:r>
                  <w:r w:rsidR="00A36B95">
                    <w:t xml:space="preserve">10) + (3 </w:t>
                  </w:r>
                  <w:r w:rsidR="00A36B95">
                    <w:rPr>
                      <w:rFonts w:eastAsiaTheme="minorEastAsia" w:cstheme="minorHAnsi"/>
                    </w:rPr>
                    <w:t>×</w:t>
                  </w:r>
                  <w:r w:rsidR="00A36B95">
                    <w:rPr>
                      <w:rFonts w:eastAsiaTheme="minorEastAsia"/>
                    </w:rPr>
                    <w:t xml:space="preserve"> 0.1) </w:t>
                  </w:r>
                  <w:r w:rsidR="00A36B95">
                    <w:rPr>
                      <w:rFonts w:eastAsiaTheme="minorEastAsia" w:cstheme="minorHAnsi"/>
                    </w:rPr>
                    <w:t xml:space="preserve">+( </w:t>
                  </w:r>
                  <w:r w:rsidR="00A36B95" w:rsidRPr="00A36B95">
                    <w:rPr>
                      <w:rFonts w:eastAsiaTheme="minorEastAsia" w:cstheme="minorHAnsi"/>
                    </w:rPr>
                    <w:t xml:space="preserve">7 ×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0.001</m:t>
                    </m:r>
                  </m:oMath>
                  <w:r w:rsidR="00A36B95" w:rsidRPr="00A36B95">
                    <w:rPr>
                      <w:rFonts w:eastAsiaTheme="minorEastAsia" w:cstheme="minorHAnsi"/>
                    </w:rPr>
                    <w:t>)</w:t>
                  </w:r>
                </w:p>
              </w:tc>
            </w:tr>
            <w:tr w:rsidR="00A36B95" w14:paraId="3102DDC1" w14:textId="77777777" w:rsidTr="00C6705F">
              <w:trPr>
                <w:trHeight w:val="609"/>
              </w:trPr>
              <w:tc>
                <w:tcPr>
                  <w:tcW w:w="6287" w:type="dxa"/>
                  <w:vAlign w:val="center"/>
                  <w:hideMark/>
                </w:tcPr>
                <w:p w14:paraId="75F0E0FF" w14:textId="77777777" w:rsidR="00B3229B" w:rsidRPr="00B3229B" w:rsidRDefault="00B3229B" w:rsidP="00B3229B">
                  <w:pPr>
                    <w:pStyle w:val="ListParagraph"/>
                    <w:ind w:left="360"/>
                    <w:rPr>
                      <w:rFonts w:asciiTheme="majorHAnsi" w:eastAsiaTheme="minorEastAsia" w:hAnsiTheme="majorHAnsi" w:cstheme="majorBidi"/>
                      <w:color w:val="243F60" w:themeColor="accent1" w:themeShade="7F"/>
                      <w:sz w:val="40"/>
                      <w:szCs w:val="40"/>
                    </w:rPr>
                  </w:pPr>
                </w:p>
                <w:p w14:paraId="43F1DEF3" w14:textId="2C520D43" w:rsidR="00A36B95" w:rsidRDefault="00A36B95" w:rsidP="00A36B95">
                  <w:pPr>
                    <w:pStyle w:val="ListParagraph"/>
                    <w:numPr>
                      <w:ilvl w:val="0"/>
                      <w:numId w:val="7"/>
                    </w:numPr>
                    <w:ind w:left="360"/>
                    <w:rPr>
                      <w:rFonts w:asciiTheme="majorHAnsi" w:eastAsiaTheme="minorEastAsia" w:hAnsiTheme="majorHAnsi" w:cstheme="majorBidi"/>
                      <w:color w:val="243F60" w:themeColor="accent1" w:themeShade="7F"/>
                      <w:sz w:val="40"/>
                      <w:szCs w:val="40"/>
                    </w:rPr>
                  </w:pPr>
                  <w:r>
                    <w:t xml:space="preserve">(5 </w:t>
                  </w:r>
                  <w:r>
                    <w:rPr>
                      <w:rFonts w:eastAsiaTheme="minorEastAsia" w:cstheme="minorHAnsi"/>
                    </w:rPr>
                    <w:t>×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9B0108">
                    <w:t>1000) +(</w:t>
                  </w:r>
                  <w:r>
                    <w:t xml:space="preserve">4 </w:t>
                  </w:r>
                  <w:r>
                    <w:rPr>
                      <w:rFonts w:eastAsiaTheme="minorEastAsia" w:cstheme="minorHAnsi"/>
                    </w:rPr>
                    <w:t>×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>
                    <w:t xml:space="preserve">100) + (8 </w:t>
                  </w:r>
                  <w:r>
                    <w:rPr>
                      <w:rFonts w:eastAsiaTheme="minorEastAsia" w:cstheme="minorHAnsi"/>
                    </w:rPr>
                    <w:t>×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9B0108">
                    <w:t>1) +(</w:t>
                  </w:r>
                  <w:r>
                    <w:t xml:space="preserve">6 </w:t>
                  </w:r>
                  <w:r>
                    <w:rPr>
                      <w:rFonts w:eastAsiaTheme="minorEastAsia" w:cstheme="minorHAnsi"/>
                    </w:rPr>
                    <w:t>×</w:t>
                  </w:r>
                  <w:r>
                    <w:rPr>
                      <w:rFonts w:eastAsiaTheme="minorEastAsia"/>
                    </w:rPr>
                    <w:t xml:space="preserve"> 0.01</w:t>
                  </w:r>
                  <w:r w:rsidR="009B0108">
                    <w:rPr>
                      <w:rFonts w:eastAsiaTheme="minorEastAsia"/>
                    </w:rPr>
                    <w:t>)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9B0108">
                    <w:t>+(</w:t>
                  </w:r>
                  <w:r>
                    <w:t xml:space="preserve">5 </w:t>
                  </w:r>
                  <w:r>
                    <w:rPr>
                      <w:rFonts w:eastAsiaTheme="minorEastAsia" w:cstheme="minorHAnsi"/>
                    </w:rPr>
                    <w:t>×</w:t>
                  </w:r>
                  <w:r>
                    <w:rPr>
                      <w:rFonts w:eastAsiaTheme="minorEastAsia"/>
                    </w:rPr>
                    <w:t xml:space="preserve"> 0.001)</w:t>
                  </w:r>
                </w:p>
              </w:tc>
            </w:tr>
          </w:tbl>
          <w:p w14:paraId="560207E8" w14:textId="77777777" w:rsidR="00A36B95" w:rsidRDefault="00A36B95" w:rsidP="00ED5EF0">
            <w:pPr>
              <w:pStyle w:val="ListParagraph"/>
              <w:ind w:left="64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p w14:paraId="26F64479" w14:textId="77777777" w:rsidR="005C1F23" w:rsidRDefault="005C1F23" w:rsidP="00EC0C07">
            <w:pPr>
              <w:pStyle w:val="ListParagraph"/>
              <w:ind w:left="64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p w14:paraId="50AD8CBB" w14:textId="77777777" w:rsidR="00EC0C07" w:rsidRDefault="00EC0C07" w:rsidP="00EC0C07">
            <w:pPr>
              <w:pStyle w:val="ListParagraph"/>
              <w:ind w:left="360"/>
            </w:pPr>
          </w:p>
          <w:p w14:paraId="2CFCB34F" w14:textId="77777777" w:rsidR="00EC0C07" w:rsidRDefault="00EC0C07" w:rsidP="005C1F23">
            <w:pPr>
              <w:pStyle w:val="ListParagraph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</w:tc>
      </w:tr>
      <w:tr w:rsidR="009621D7" w14:paraId="434D69EC" w14:textId="77777777" w:rsidTr="00C6705F">
        <w:trPr>
          <w:trHeight w:val="4989"/>
        </w:trPr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A6BB2" w14:textId="77777777" w:rsidR="009621D7" w:rsidRDefault="009621D7" w:rsidP="009621D7">
            <w:pPr>
              <w:spacing w:after="120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p w14:paraId="41522F8E" w14:textId="77777777" w:rsidR="00C6705F" w:rsidRPr="00C6705F" w:rsidRDefault="00423479" w:rsidP="00C6705F">
            <w:pPr>
              <w:rPr>
                <w:u w:val="single"/>
              </w:rPr>
            </w:pPr>
            <w:r w:rsidRPr="00C6705F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>3</w:t>
            </w:r>
            <w:r w:rsidR="00C6705F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>. Write in expanded form</w:t>
            </w:r>
            <w:r w:rsidR="00C6705F">
              <w:t>.</w:t>
            </w:r>
          </w:p>
          <w:p w14:paraId="08F734A7" w14:textId="77777777" w:rsidR="00C6705F" w:rsidRDefault="00C6705F" w:rsidP="00C6705F">
            <w:pPr>
              <w:pStyle w:val="ListParagraph"/>
              <w:ind w:left="360"/>
              <w:rPr>
                <w:u w:val="single"/>
              </w:rPr>
            </w:pP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5"/>
              <w:gridCol w:w="7483"/>
            </w:tblGrid>
            <w:tr w:rsidR="00C6705F" w14:paraId="7FB25A55" w14:textId="77777777" w:rsidTr="00C6705F">
              <w:trPr>
                <w:trHeight w:val="557"/>
              </w:trPr>
              <w:tc>
                <w:tcPr>
                  <w:tcW w:w="2015" w:type="dxa"/>
                  <w:vAlign w:val="center"/>
                  <w:hideMark/>
                </w:tcPr>
                <w:p w14:paraId="34F4998A" w14:textId="77777777" w:rsidR="00C6705F" w:rsidRPr="00B3229B" w:rsidRDefault="00C6705F" w:rsidP="00C6705F">
                  <w:pPr>
                    <w:pStyle w:val="ListParagraph"/>
                    <w:numPr>
                      <w:ilvl w:val="0"/>
                      <w:numId w:val="8"/>
                    </w:numPr>
                    <w:ind w:left="360"/>
                    <w:rPr>
                      <w:rFonts w:asciiTheme="majorHAnsi" w:eastAsiaTheme="minorEastAsia" w:hAnsiTheme="majorHAnsi" w:cstheme="majorBidi"/>
                      <w:bCs/>
                      <w:color w:val="243F60" w:themeColor="accent1" w:themeShade="7F"/>
                      <w:sz w:val="40"/>
                      <w:szCs w:val="40"/>
                    </w:rPr>
                  </w:pPr>
                  <w:r>
                    <w:rPr>
                      <w:rFonts w:eastAsiaTheme="minorEastAsia"/>
                    </w:rPr>
                    <w:t>0.008</w:t>
                  </w:r>
                </w:p>
                <w:p w14:paraId="0EABAAE3" w14:textId="77777777" w:rsidR="00B3229B" w:rsidRDefault="00B3229B" w:rsidP="00B3229B">
                  <w:pPr>
                    <w:pStyle w:val="ListParagraph"/>
                    <w:ind w:left="360"/>
                    <w:rPr>
                      <w:rFonts w:asciiTheme="majorHAnsi" w:eastAsiaTheme="minorEastAsia" w:hAnsiTheme="majorHAnsi" w:cstheme="majorBidi"/>
                      <w:bCs/>
                      <w:color w:val="243F60" w:themeColor="accent1" w:themeShade="7F"/>
                      <w:sz w:val="40"/>
                      <w:szCs w:val="40"/>
                    </w:rPr>
                  </w:pPr>
                </w:p>
              </w:tc>
              <w:tc>
                <w:tcPr>
                  <w:tcW w:w="7483" w:type="dxa"/>
                </w:tcPr>
                <w:p w14:paraId="6AC76D20" w14:textId="77777777" w:rsidR="00C6705F" w:rsidRDefault="00C6705F">
                  <w:pPr>
                    <w:pStyle w:val="ListParagraph"/>
                    <w:ind w:left="0"/>
                  </w:pPr>
                </w:p>
              </w:tc>
            </w:tr>
            <w:tr w:rsidR="00C6705F" w14:paraId="5EB84130" w14:textId="77777777" w:rsidTr="00C6705F">
              <w:trPr>
                <w:trHeight w:val="583"/>
              </w:trPr>
              <w:tc>
                <w:tcPr>
                  <w:tcW w:w="2015" w:type="dxa"/>
                  <w:vAlign w:val="center"/>
                  <w:hideMark/>
                </w:tcPr>
                <w:p w14:paraId="78407CDD" w14:textId="77777777" w:rsidR="00C6705F" w:rsidRDefault="00C6705F" w:rsidP="00C6705F">
                  <w:pPr>
                    <w:pStyle w:val="ListParagraph"/>
                    <w:numPr>
                      <w:ilvl w:val="0"/>
                      <w:numId w:val="8"/>
                    </w:numPr>
                    <w:ind w:left="360"/>
                    <w:rPr>
                      <w:rFonts w:asciiTheme="majorHAnsi" w:eastAsiaTheme="majorEastAsia" w:hAnsiTheme="majorHAnsi" w:cstheme="majorBidi"/>
                      <w:bCs/>
                      <w:color w:val="243F60" w:themeColor="accent1" w:themeShade="7F"/>
                      <w:sz w:val="40"/>
                      <w:szCs w:val="40"/>
                    </w:rPr>
                  </w:pPr>
                  <w:r>
                    <w:t>15.062</w:t>
                  </w:r>
                </w:p>
              </w:tc>
              <w:tc>
                <w:tcPr>
                  <w:tcW w:w="7483" w:type="dxa"/>
                </w:tcPr>
                <w:p w14:paraId="5D033294" w14:textId="77777777" w:rsidR="00C6705F" w:rsidRDefault="00C6705F">
                  <w:pPr>
                    <w:pStyle w:val="ListParagraph"/>
                    <w:ind w:left="0"/>
                  </w:pPr>
                </w:p>
              </w:tc>
            </w:tr>
            <w:tr w:rsidR="00C6705F" w14:paraId="6B4975CD" w14:textId="77777777" w:rsidTr="00C6705F">
              <w:trPr>
                <w:trHeight w:val="557"/>
              </w:trPr>
              <w:tc>
                <w:tcPr>
                  <w:tcW w:w="2015" w:type="dxa"/>
                  <w:vAlign w:val="center"/>
                  <w:hideMark/>
                </w:tcPr>
                <w:p w14:paraId="26B30333" w14:textId="77777777" w:rsidR="00B3229B" w:rsidRPr="00B3229B" w:rsidRDefault="00B3229B" w:rsidP="00B3229B">
                  <w:pPr>
                    <w:pStyle w:val="ListParagraph"/>
                    <w:ind w:left="360"/>
                    <w:rPr>
                      <w:rFonts w:asciiTheme="majorHAnsi" w:eastAsiaTheme="minorEastAsia" w:hAnsiTheme="majorHAnsi" w:cstheme="majorBidi"/>
                      <w:bCs/>
                      <w:color w:val="243F60" w:themeColor="accent1" w:themeShade="7F"/>
                      <w:sz w:val="40"/>
                      <w:szCs w:val="40"/>
                    </w:rPr>
                  </w:pPr>
                </w:p>
                <w:p w14:paraId="5DA9BE14" w14:textId="77777777" w:rsidR="00C6705F" w:rsidRDefault="00C6705F" w:rsidP="00C6705F">
                  <w:pPr>
                    <w:pStyle w:val="ListParagraph"/>
                    <w:numPr>
                      <w:ilvl w:val="0"/>
                      <w:numId w:val="8"/>
                    </w:numPr>
                    <w:ind w:left="360"/>
                    <w:rPr>
                      <w:rFonts w:asciiTheme="majorHAnsi" w:eastAsiaTheme="minorEastAsia" w:hAnsiTheme="majorHAnsi" w:cstheme="majorBidi"/>
                      <w:bCs/>
                      <w:color w:val="243F60" w:themeColor="accent1" w:themeShade="7F"/>
                      <w:sz w:val="40"/>
                      <w:szCs w:val="40"/>
                    </w:rPr>
                  </w:pPr>
                  <w:r>
                    <w:rPr>
                      <w:rFonts w:eastAsiaTheme="minorEastAsia"/>
                    </w:rPr>
                    <w:t>607.409</w:t>
                  </w:r>
                </w:p>
              </w:tc>
              <w:tc>
                <w:tcPr>
                  <w:tcW w:w="7483" w:type="dxa"/>
                </w:tcPr>
                <w:p w14:paraId="53EDF7D5" w14:textId="77777777" w:rsidR="00C6705F" w:rsidRDefault="00C6705F">
                  <w:pPr>
                    <w:pStyle w:val="ListParagraph"/>
                    <w:ind w:left="0"/>
                  </w:pPr>
                </w:p>
              </w:tc>
            </w:tr>
          </w:tbl>
          <w:p w14:paraId="7C3927FD" w14:textId="77777777" w:rsidR="009621D7" w:rsidRDefault="009621D7" w:rsidP="00ED5EF0">
            <w:pPr>
              <w:spacing w:after="120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0121E" w14:textId="77777777" w:rsidR="00DE3449" w:rsidRDefault="00DE3449" w:rsidP="00DE3449">
            <w:pPr>
              <w:pStyle w:val="ListParagraph"/>
              <w:ind w:left="360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p w14:paraId="5E83D074" w14:textId="62D393BC" w:rsidR="00DE3449" w:rsidRPr="00F657EF" w:rsidRDefault="00DE3449" w:rsidP="00DE3449">
            <w:pPr>
              <w:pStyle w:val="ListParagraph"/>
              <w:ind w:left="64"/>
              <w:rPr>
                <w:rFonts w:ascii="Calibri" w:eastAsia="Calibri" w:hAnsi="Calibri" w:cs="Times New Roman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>4</w:t>
            </w:r>
            <w:r w:rsidRPr="00C31C3C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 xml:space="preserve">. </w:t>
            </w:r>
            <w:r w:rsidRPr="00F657EF">
              <w:rPr>
                <w:rFonts w:ascii="Calibri" w:eastAsia="Calibri" w:hAnsi="Calibri" w:cs="Times New Roman"/>
              </w:rPr>
              <w:t xml:space="preserve">Model the number </w:t>
            </w:r>
            <w:r w:rsidR="008847F0">
              <w:rPr>
                <w:rFonts w:ascii="Calibri" w:eastAsia="Calibri" w:hAnsi="Calibri" w:cs="Times New Roman"/>
              </w:rPr>
              <w:t>8</w:t>
            </w:r>
            <w:r w:rsidRPr="00F657EF">
              <w:rPr>
                <w:rFonts w:ascii="Calibri" w:eastAsia="Calibri" w:hAnsi="Calibri" w:cs="Times New Roman"/>
              </w:rPr>
              <w:t>8.88 on the place</w:t>
            </w:r>
            <w:r>
              <w:rPr>
                <w:rFonts w:ascii="Calibri" w:eastAsia="Calibri" w:hAnsi="Calibri" w:cs="Times New Roman"/>
              </w:rPr>
              <w:t xml:space="preserve"> value </w:t>
            </w:r>
            <w:r w:rsidR="008847F0">
              <w:rPr>
                <w:rFonts w:ascii="Calibri" w:eastAsia="Calibri" w:hAnsi="Calibri" w:cs="Times New Roman"/>
              </w:rPr>
              <w:t>c</w:t>
            </w:r>
            <w:r>
              <w:rPr>
                <w:rFonts w:ascii="Calibri" w:eastAsia="Calibri" w:hAnsi="Calibri" w:cs="Times New Roman"/>
              </w:rPr>
              <w:t>hart.</w:t>
            </w:r>
            <w:r w:rsidRPr="00F657EF">
              <w:rPr>
                <w:rFonts w:ascii="Calibri" w:eastAsia="Calibri" w:hAnsi="Calibri" w:cs="Times New Roman"/>
              </w:rPr>
              <w:t xml:space="preserve">  </w:t>
            </w:r>
          </w:p>
          <w:tbl>
            <w:tblPr>
              <w:tblStyle w:val="TableGrid"/>
              <w:tblW w:w="5501" w:type="dxa"/>
              <w:tblInd w:w="59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590"/>
              <w:gridCol w:w="612"/>
              <w:gridCol w:w="259"/>
              <w:gridCol w:w="742"/>
              <w:gridCol w:w="1066"/>
              <w:gridCol w:w="1263"/>
            </w:tblGrid>
            <w:tr w:rsidR="00DE3449" w14:paraId="059E7ECB" w14:textId="77777777" w:rsidTr="009B0108">
              <w:trPr>
                <w:trHeight w:val="458"/>
              </w:trPr>
              <w:tc>
                <w:tcPr>
                  <w:tcW w:w="969" w:type="dxa"/>
                </w:tcPr>
                <w:p w14:paraId="01E0DDE4" w14:textId="77777777" w:rsidR="00DE3449" w:rsidRPr="009B0108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</w:pPr>
                  <w:r w:rsidRPr="009B0108"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  <w:t>Hundreds</w:t>
                  </w:r>
                </w:p>
              </w:tc>
              <w:tc>
                <w:tcPr>
                  <w:tcW w:w="590" w:type="dxa"/>
                </w:tcPr>
                <w:p w14:paraId="2AAD2EF3" w14:textId="77777777" w:rsidR="00DE3449" w:rsidRPr="009B0108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</w:pPr>
                  <w:r w:rsidRPr="009B0108"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  <w:t>Tens</w:t>
                  </w:r>
                </w:p>
              </w:tc>
              <w:tc>
                <w:tcPr>
                  <w:tcW w:w="612" w:type="dxa"/>
                </w:tcPr>
                <w:p w14:paraId="50EEDFD1" w14:textId="77777777" w:rsidR="00DE3449" w:rsidRPr="009B0108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</w:pPr>
                  <w:r w:rsidRPr="009B0108"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  <w:t>Ones</w:t>
                  </w:r>
                </w:p>
              </w:tc>
              <w:tc>
                <w:tcPr>
                  <w:tcW w:w="259" w:type="dxa"/>
                </w:tcPr>
                <w:p w14:paraId="770D46F7" w14:textId="77777777" w:rsidR="00DE3449" w:rsidRPr="009B0108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9B0108"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9B0108">
                    <w:rPr>
                      <w:rFonts w:ascii="Helvetica Neue" w:eastAsia="Times New Roman" w:hAnsi="Helvetica Neue" w:cs="Times New Roman"/>
                      <w:b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42" w:type="dxa"/>
                </w:tcPr>
                <w:p w14:paraId="53685D1A" w14:textId="77777777" w:rsidR="00DE3449" w:rsidRPr="009B0108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</w:pPr>
                  <w:r w:rsidRPr="009B0108"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  <w:t>Tenths</w:t>
                  </w:r>
                </w:p>
              </w:tc>
              <w:tc>
                <w:tcPr>
                  <w:tcW w:w="1066" w:type="dxa"/>
                </w:tcPr>
                <w:p w14:paraId="65C89386" w14:textId="77777777" w:rsidR="00DE3449" w:rsidRPr="009B0108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</w:pPr>
                  <w:r w:rsidRPr="009B0108"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  <w:t>Hundredths</w:t>
                  </w:r>
                </w:p>
              </w:tc>
              <w:tc>
                <w:tcPr>
                  <w:tcW w:w="1263" w:type="dxa"/>
                </w:tcPr>
                <w:p w14:paraId="5AD056CB" w14:textId="77777777" w:rsidR="00DE3449" w:rsidRPr="009B0108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</w:pPr>
                  <w:r w:rsidRPr="009B0108"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  <w:t>Thousandths</w:t>
                  </w:r>
                </w:p>
              </w:tc>
            </w:tr>
            <w:tr w:rsidR="00DE3449" w14:paraId="0AFAF2E8" w14:textId="77777777" w:rsidTr="009B0108">
              <w:trPr>
                <w:trHeight w:val="362"/>
              </w:trPr>
              <w:tc>
                <w:tcPr>
                  <w:tcW w:w="969" w:type="dxa"/>
                </w:tcPr>
                <w:p w14:paraId="2C72EB71" w14:textId="77777777" w:rsidR="00DE3449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</w:tcPr>
                <w:p w14:paraId="4FBF22A5" w14:textId="77777777" w:rsidR="00DE3449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</w:tcPr>
                <w:p w14:paraId="72A0F08D" w14:textId="77777777" w:rsidR="00DE3449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23393E8C" w14:textId="77777777" w:rsidR="00DE3449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2" w:type="dxa"/>
                </w:tcPr>
                <w:p w14:paraId="662134EF" w14:textId="77777777" w:rsidR="00DE3449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</w:tcPr>
                <w:p w14:paraId="22F897E2" w14:textId="77777777" w:rsidR="00DE3449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14:paraId="35E77186" w14:textId="77777777" w:rsidR="00DE3449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8455DDC" w14:textId="77777777" w:rsidR="00DE3449" w:rsidRDefault="00DE3449" w:rsidP="00DE3449">
            <w:pPr>
              <w:widowControl w:val="0"/>
              <w:ind w:left="1440" w:hanging="720"/>
              <w:contextualSpacing/>
              <w:rPr>
                <w:rFonts w:ascii="Calibri" w:eastAsia="Calibri" w:hAnsi="Calibri" w:cs="Times New Roman"/>
              </w:rPr>
            </w:pPr>
          </w:p>
          <w:p w14:paraId="782EA7DF" w14:textId="77777777" w:rsidR="00DE3449" w:rsidRDefault="00DE3449" w:rsidP="00DE3449">
            <w:pPr>
              <w:pStyle w:val="ListParagraph"/>
              <w:ind w:left="334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  <w:r w:rsidRPr="006E7676">
              <w:rPr>
                <w:rFonts w:ascii="Calibri" w:eastAsia="Calibri" w:hAnsi="Calibri" w:cs="Times New Roman"/>
              </w:rPr>
              <w:t>Use words, numbers</w:t>
            </w:r>
            <w:r>
              <w:rPr>
                <w:rFonts w:ascii="Calibri" w:eastAsia="Calibri" w:hAnsi="Calibri" w:cs="Times New Roman"/>
              </w:rPr>
              <w:t>,</w:t>
            </w:r>
            <w:r w:rsidRPr="006E7676">
              <w:rPr>
                <w:rFonts w:ascii="Calibri" w:eastAsia="Calibri" w:hAnsi="Calibri" w:cs="Times New Roman"/>
              </w:rPr>
              <w:t xml:space="preserve"> and </w:t>
            </w:r>
            <w:r w:rsidR="008847F0">
              <w:rPr>
                <w:rFonts w:ascii="Calibri" w:eastAsia="Calibri" w:hAnsi="Calibri" w:cs="Times New Roman"/>
              </w:rPr>
              <w:t>expanded form</w:t>
            </w:r>
            <w:r w:rsidRPr="006E7676">
              <w:rPr>
                <w:rFonts w:ascii="Calibri" w:eastAsia="Calibri" w:hAnsi="Calibri" w:cs="Times New Roman"/>
              </w:rPr>
              <w:t xml:space="preserve"> to explain why each of the digits has a different value</w:t>
            </w:r>
          </w:p>
          <w:p w14:paraId="30EB05E2" w14:textId="77777777" w:rsidR="00EC0C07" w:rsidRDefault="00EC0C07" w:rsidP="00DE3449">
            <w:pPr>
              <w:pStyle w:val="ListParagraph"/>
              <w:ind w:left="334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</w:tc>
      </w:tr>
    </w:tbl>
    <w:p w14:paraId="194F5AA5" w14:textId="77777777" w:rsidR="0032791C" w:rsidRDefault="0032791C" w:rsidP="00224CE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455330D" w14:textId="77777777" w:rsidR="002D0DCB" w:rsidRDefault="002D0DCB" w:rsidP="002D0DCB">
      <w:pPr>
        <w:pStyle w:val="NormalWeb"/>
        <w:spacing w:before="0" w:beforeAutospacing="0" w:after="120" w:afterAutospacing="0"/>
        <w:jc w:val="center"/>
        <w:rPr>
          <w:rFonts w:ascii="Helvetica Neue" w:hAnsi="Helvetica Neue"/>
          <w:b/>
          <w:color w:val="000000"/>
        </w:rPr>
      </w:pPr>
      <w:r>
        <w:rPr>
          <w:rFonts w:ascii="Fjord One" w:hAnsi="Fjord One"/>
          <w:noProof/>
          <w:color w:val="4CBDEC"/>
          <w:sz w:val="29"/>
          <w:szCs w:val="29"/>
        </w:rPr>
        <w:drawing>
          <wp:anchor distT="0" distB="0" distL="114300" distR="114300" simplePos="0" relativeHeight="251705344" behindDoc="1" locked="0" layoutInCell="1" allowOverlap="1" wp14:anchorId="03BDF203" wp14:editId="28FA0075">
            <wp:simplePos x="0" y="0"/>
            <wp:positionH relativeFrom="column">
              <wp:posOffset>1990725</wp:posOffset>
            </wp:positionH>
            <wp:positionV relativeFrom="paragraph">
              <wp:posOffset>28575</wp:posOffset>
            </wp:positionV>
            <wp:extent cx="1901190" cy="381000"/>
            <wp:effectExtent l="0" t="0" r="3810" b="0"/>
            <wp:wrapTight wrapText="bothSides">
              <wp:wrapPolygon edited="0">
                <wp:start x="649" y="0"/>
                <wp:lineTo x="0" y="3240"/>
                <wp:lineTo x="0" y="16200"/>
                <wp:lineTo x="649" y="20520"/>
                <wp:lineTo x="3463" y="20520"/>
                <wp:lineTo x="21427" y="16200"/>
                <wp:lineTo x="21427" y="4320"/>
                <wp:lineTo x="3463" y="0"/>
                <wp:lineTo x="649" y="0"/>
              </wp:wrapPolygon>
            </wp:wrapTight>
            <wp:docPr id="2" name="Picture 2" descr="SbyS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yS15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43BA9" w14:textId="77777777" w:rsidR="002D0DCB" w:rsidRDefault="002D0DCB" w:rsidP="002D0DCB">
      <w:pPr>
        <w:pStyle w:val="NormalWeb"/>
        <w:spacing w:before="0" w:beforeAutospacing="0" w:after="120" w:afterAutospacing="0"/>
        <w:jc w:val="center"/>
        <w:rPr>
          <w:rFonts w:ascii="Helvetica Neue" w:hAnsi="Helvetica Neue"/>
          <w:b/>
          <w:color w:val="000000"/>
        </w:rPr>
      </w:pPr>
    </w:p>
    <w:p w14:paraId="08C1963E" w14:textId="77777777" w:rsidR="0032791C" w:rsidRPr="00142152" w:rsidRDefault="00142152" w:rsidP="00142152">
      <w:pPr>
        <w:pStyle w:val="NormalWeb"/>
        <w:spacing w:before="0" w:after="120"/>
        <w:jc w:val="center"/>
        <w:rPr>
          <w:rFonts w:ascii="Helvetica Neue" w:hAnsi="Helvetica Neue"/>
          <w:b/>
        </w:rPr>
      </w:pPr>
      <w:r w:rsidRPr="00142152">
        <w:rPr>
          <w:rFonts w:ascii="Helvetica Neue" w:hAnsi="Helvetica Neue"/>
          <w:b/>
        </w:rPr>
        <w:t>Determine the value of a digit to the thousandths place by using a place value chart</w:t>
      </w:r>
      <w:r w:rsidR="002D0DCB" w:rsidRPr="00142152">
        <w:rPr>
          <w:rFonts w:ascii="Helvetica Neue" w:hAnsi="Helvetica Neue"/>
          <w:b/>
        </w:rPr>
        <w:t xml:space="preserve">, </w:t>
      </w:r>
      <w:r w:rsidR="002D0DCB" w:rsidRPr="00142152">
        <w:rPr>
          <w:rFonts w:ascii="Helvetica Neue" w:hAnsi="Helvetica Neue"/>
          <w:b/>
          <w:bCs/>
        </w:rPr>
        <w:t>Practice Set B</w:t>
      </w:r>
    </w:p>
    <w:p w14:paraId="05AD85D2" w14:textId="77777777" w:rsidR="002D0DCB" w:rsidRPr="002D0DCB" w:rsidRDefault="0032791C" w:rsidP="002D0DCB">
      <w:pPr>
        <w:pStyle w:val="NormalWeb"/>
        <w:spacing w:before="0" w:beforeAutospacing="0" w:after="120" w:afterAutospacing="0"/>
        <w:jc w:val="center"/>
        <w:rPr>
          <w:color w:val="FF0000"/>
        </w:rPr>
      </w:pPr>
      <w:r>
        <w:rPr>
          <w:rFonts w:ascii="Helvetica Neue" w:hAnsi="Helvetica Neue"/>
          <w:b/>
          <w:bCs/>
          <w:color w:val="FF0000"/>
        </w:rPr>
        <w:t xml:space="preserve">Answer </w:t>
      </w:r>
      <w:r w:rsidR="002D0DCB" w:rsidRPr="002D0DCB">
        <w:rPr>
          <w:rFonts w:ascii="Helvetica Neue" w:hAnsi="Helvetica Neue"/>
          <w:b/>
          <w:bCs/>
          <w:color w:val="FF0000"/>
        </w:rPr>
        <w:t>Key</w:t>
      </w:r>
    </w:p>
    <w:p w14:paraId="5F7DB229" w14:textId="77777777" w:rsidR="002D0DCB" w:rsidRPr="00400000" w:rsidRDefault="002D0DCB" w:rsidP="002D0DCB">
      <w:pPr>
        <w:spacing w:after="12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B035D3">
        <w:rPr>
          <w:rFonts w:ascii="Helvetica Neue" w:eastAsia="Times New Roman" w:hAnsi="Helvetica Neue" w:cs="Times New Roman"/>
          <w:color w:val="000000"/>
          <w:sz w:val="20"/>
          <w:szCs w:val="20"/>
        </w:rPr>
        <w:t> </w:t>
      </w:r>
    </w:p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3338"/>
        <w:gridCol w:w="6224"/>
      </w:tblGrid>
      <w:tr w:rsidR="002D0DCB" w14:paraId="4574F598" w14:textId="77777777" w:rsidTr="002D5833">
        <w:trPr>
          <w:trHeight w:val="3387"/>
        </w:trPr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8C009" w14:textId="77777777" w:rsidR="002D0DCB" w:rsidRDefault="002D0DCB" w:rsidP="00C24B6E">
            <w:pPr>
              <w:pStyle w:val="ListParagraph"/>
              <w:ind w:left="360"/>
            </w:pPr>
          </w:p>
          <w:p w14:paraId="5A5BFDBF" w14:textId="77777777" w:rsidR="002D0DCB" w:rsidRDefault="002D0DCB" w:rsidP="00C24B6E">
            <w:pPr>
              <w:spacing w:after="120"/>
            </w:pPr>
          </w:p>
          <w:p w14:paraId="1622788F" w14:textId="77777777" w:rsidR="002D5833" w:rsidRDefault="002D5833" w:rsidP="002D5833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  <w:r w:rsidRPr="00C6705F">
              <w:rPr>
                <w:rFonts w:cs="Arial"/>
                <w:color w:val="000000"/>
                <w:sz w:val="24"/>
                <w:szCs w:val="24"/>
              </w:rPr>
              <w:t>1. Write the value of the underlined digit.</w:t>
            </w:r>
          </w:p>
          <w:p w14:paraId="4377B634" w14:textId="77777777" w:rsidR="002D5833" w:rsidRDefault="002D5833" w:rsidP="002D5833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</w:p>
          <w:p w14:paraId="6295C1D4" w14:textId="77777777" w:rsidR="002D5833" w:rsidRDefault="002D5833" w:rsidP="002D5833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a.   </w:t>
            </w:r>
            <w:r w:rsidRPr="00C6705F">
              <w:rPr>
                <w:rFonts w:cs="Arial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45.54    </w:t>
            </w:r>
            <w:r w:rsidRPr="002D5833">
              <w:rPr>
                <w:rFonts w:cs="Arial"/>
                <w:color w:val="FF0000"/>
                <w:sz w:val="24"/>
                <w:szCs w:val="24"/>
              </w:rPr>
              <w:t>2</w:t>
            </w:r>
            <w:r w:rsidR="002979DD">
              <w:rPr>
                <w:rFonts w:cs="Arial"/>
                <w:color w:val="FF0000"/>
                <w:sz w:val="24"/>
                <w:szCs w:val="24"/>
              </w:rPr>
              <w:t>00</w:t>
            </w:r>
          </w:p>
          <w:p w14:paraId="2639D329" w14:textId="77777777" w:rsidR="002D5833" w:rsidRDefault="002D5833" w:rsidP="002D5833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</w:p>
          <w:p w14:paraId="13668A03" w14:textId="77777777" w:rsidR="002D5833" w:rsidRDefault="002D5833" w:rsidP="002D5833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b.  </w:t>
            </w:r>
            <w:r w:rsidRPr="002D5833">
              <w:rPr>
                <w:rFonts w:cs="Arial"/>
                <w:color w:val="000000"/>
                <w:sz w:val="24"/>
                <w:szCs w:val="24"/>
              </w:rPr>
              <w:t>681.2</w:t>
            </w:r>
            <w:r w:rsidRPr="002D5833">
              <w:rPr>
                <w:rFonts w:cs="Arial"/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</w:t>
            </w:r>
            <w:r w:rsidR="002979DD">
              <w:rPr>
                <w:rFonts w:cs="Arial"/>
                <w:color w:val="FF0000"/>
                <w:sz w:val="24"/>
                <w:szCs w:val="24"/>
              </w:rPr>
              <w:t>0.03</w:t>
            </w:r>
          </w:p>
          <w:p w14:paraId="5FC95ED1" w14:textId="77777777" w:rsidR="002D5833" w:rsidRDefault="002D5833" w:rsidP="002D5833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</w:p>
          <w:p w14:paraId="4B476DF0" w14:textId="77777777" w:rsidR="002D5833" w:rsidRPr="002D5833" w:rsidRDefault="002D5833" w:rsidP="002979DD">
            <w:pPr>
              <w:spacing w:after="12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c.  </w:t>
            </w:r>
            <w:r w:rsidRPr="002D5833">
              <w:rPr>
                <w:rFonts w:cs="Arial"/>
                <w:color w:val="000000"/>
                <w:sz w:val="24"/>
                <w:szCs w:val="24"/>
              </w:rPr>
              <w:t>533.</w:t>
            </w:r>
            <w:r w:rsidRPr="002D5833">
              <w:rPr>
                <w:rFonts w:cs="Arial"/>
                <w:color w:val="000000"/>
                <w:sz w:val="24"/>
                <w:szCs w:val="24"/>
                <w:u w:val="single"/>
              </w:rPr>
              <w:t>9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</w:t>
            </w:r>
            <w:r w:rsidR="002979DD">
              <w:rPr>
                <w:rFonts w:cs="Arial"/>
                <w:color w:val="FF0000"/>
                <w:sz w:val="24"/>
                <w:szCs w:val="24"/>
              </w:rPr>
              <w:t>0.9</w:t>
            </w:r>
          </w:p>
        </w:tc>
        <w:tc>
          <w:tcPr>
            <w:tcW w:w="6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516D40" w14:textId="77777777" w:rsidR="002D0DCB" w:rsidRDefault="002D0DCB" w:rsidP="00C24B6E">
            <w:pPr>
              <w:pStyle w:val="ListParagraph"/>
              <w:ind w:left="360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p w14:paraId="64D8FAA7" w14:textId="77777777" w:rsidR="002D0DCB" w:rsidRDefault="002D0DCB" w:rsidP="00C24B6E">
            <w:pPr>
              <w:pStyle w:val="ListParagraph"/>
              <w:ind w:left="64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p w14:paraId="7314C0AA" w14:textId="77777777" w:rsidR="00A36B95" w:rsidRDefault="00A36B95" w:rsidP="00A36B95">
            <w:pPr>
              <w:pStyle w:val="ListParagraph"/>
              <w:ind w:left="64"/>
            </w:pPr>
            <w:r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 xml:space="preserve">2. </w:t>
            </w:r>
            <w:r>
              <w:t>Write a decimal for each of the following.</w:t>
            </w:r>
          </w:p>
          <w:p w14:paraId="7E303E74" w14:textId="77777777" w:rsidR="00A36B95" w:rsidRDefault="00A36B95" w:rsidP="00A36B95">
            <w:pPr>
              <w:pStyle w:val="ListParagraph"/>
              <w:ind w:left="64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6267" w:type="dxa"/>
              <w:tblInd w:w="3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</w:tblGrid>
            <w:tr w:rsidR="00A36B95" w14:paraId="560ACEC4" w14:textId="77777777" w:rsidTr="002D5833">
              <w:trPr>
                <w:trHeight w:val="491"/>
              </w:trPr>
              <w:tc>
                <w:tcPr>
                  <w:tcW w:w="6267" w:type="dxa"/>
                  <w:vAlign w:val="center"/>
                  <w:hideMark/>
                </w:tcPr>
                <w:p w14:paraId="1BD8DC5B" w14:textId="23A15262" w:rsidR="00A36B95" w:rsidRDefault="00A36B95" w:rsidP="00A36B95">
                  <w:pPr>
                    <w:ind w:left="144"/>
                    <w:rPr>
                      <w:rFonts w:eastAsiaTheme="minorEastAsia" w:cstheme="minorHAnsi"/>
                    </w:rPr>
                  </w:pPr>
                  <w:r>
                    <w:t xml:space="preserve">a. </w:t>
                  </w:r>
                  <w:r w:rsidR="009B0108">
                    <w:t xml:space="preserve">(3 </w:t>
                  </w:r>
                  <w:r w:rsidR="009B0108">
                    <w:rPr>
                      <w:rFonts w:cstheme="minorHAnsi"/>
                    </w:rPr>
                    <w:t>×</w:t>
                  </w:r>
                  <w:r w:rsidR="009B0108">
                    <w:t xml:space="preserve"> 10) +</w:t>
                  </w:r>
                  <w:proofErr w:type="gramStart"/>
                  <w:r w:rsidR="009B0108">
                    <w:t>( 5</w:t>
                  </w:r>
                  <w:proofErr w:type="gramEnd"/>
                  <w:r w:rsidR="009B0108">
                    <w:t xml:space="preserve"> </w:t>
                  </w:r>
                  <w:r w:rsidR="009B0108">
                    <w:rPr>
                      <w:rFonts w:cstheme="minorHAnsi"/>
                    </w:rPr>
                    <w:t>×</w:t>
                  </w:r>
                  <w:r w:rsidR="009B0108">
                    <w:t xml:space="preserve"> 1) + (2 </w:t>
                  </w:r>
                  <w:r w:rsidR="009B0108">
                    <w:rPr>
                      <w:rFonts w:cstheme="minorHAnsi"/>
                    </w:rPr>
                    <w:t>×</w:t>
                  </w:r>
                  <w:r w:rsidR="009B0108"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0.1)</m:t>
                    </m:r>
                  </m:oMath>
                  <w:r w:rsidR="009B0108">
                    <w:rPr>
                      <w:rFonts w:eastAsiaTheme="minorEastAsia"/>
                    </w:rPr>
                    <w:t xml:space="preserve"> + (7 </w:t>
                  </w:r>
                  <w:r w:rsidR="009B0108">
                    <w:rPr>
                      <w:rFonts w:cstheme="minorHAnsi"/>
                    </w:rPr>
                    <w:t>× 0.01)</w:t>
                  </w:r>
                  <w:r w:rsidR="009B0108">
                    <w:rPr>
                      <w:rFonts w:eastAsiaTheme="minorEastAsia" w:cstheme="minorHAnsi"/>
                    </w:rPr>
                    <w:t xml:space="preserve"> + (6 </w:t>
                  </w:r>
                  <w:r w:rsidR="009B0108">
                    <w:rPr>
                      <w:rFonts w:cstheme="minorHAnsi"/>
                    </w:rPr>
                    <w:t>× .001)</w:t>
                  </w:r>
                </w:p>
                <w:p w14:paraId="698A5E68" w14:textId="77777777" w:rsidR="00A36B95" w:rsidRDefault="00A36B95" w:rsidP="00A36B95">
                  <w:pPr>
                    <w:ind w:left="144"/>
                    <w:rPr>
                      <w:rFonts w:eastAsiaTheme="minorEastAsia" w:cstheme="minorHAnsi"/>
                      <w:color w:val="FF0000"/>
                    </w:rPr>
                  </w:pPr>
                  <w:r w:rsidRPr="00A36B95">
                    <w:rPr>
                      <w:rFonts w:eastAsiaTheme="minorEastAsia" w:cstheme="minorHAnsi"/>
                      <w:color w:val="FF0000"/>
                    </w:rPr>
                    <w:t>a. 35.276</w:t>
                  </w:r>
                </w:p>
                <w:p w14:paraId="7C54A354" w14:textId="77777777" w:rsidR="00A36B95" w:rsidRPr="00A36B95" w:rsidRDefault="00A36B95" w:rsidP="00A36B95">
                  <w:pPr>
                    <w:ind w:left="144"/>
                    <w:rPr>
                      <w:rFonts w:asciiTheme="majorHAnsi" w:eastAsiaTheme="majorEastAsia" w:hAnsiTheme="majorHAnsi" w:cstheme="majorBidi"/>
                      <w:b/>
                      <w:bCs/>
                      <w:color w:val="243F60" w:themeColor="accent1" w:themeShade="7F"/>
                      <w:sz w:val="40"/>
                      <w:szCs w:val="40"/>
                    </w:rPr>
                  </w:pPr>
                </w:p>
              </w:tc>
            </w:tr>
            <w:tr w:rsidR="00A36B95" w14:paraId="6B03615C" w14:textId="77777777" w:rsidTr="002D5833">
              <w:trPr>
                <w:trHeight w:val="514"/>
              </w:trPr>
              <w:tc>
                <w:tcPr>
                  <w:tcW w:w="6267" w:type="dxa"/>
                  <w:vAlign w:val="center"/>
                  <w:hideMark/>
                </w:tcPr>
                <w:p w14:paraId="243DDB3A" w14:textId="77777777" w:rsidR="009B0108" w:rsidRDefault="00A36B95" w:rsidP="00A36B95">
                  <w:pPr>
                    <w:ind w:left="144"/>
                    <w:rPr>
                      <w:rFonts w:eastAsiaTheme="minorEastAsia" w:cstheme="minorHAnsi"/>
                    </w:rPr>
                  </w:pPr>
                  <w:r>
                    <w:t xml:space="preserve">b. </w:t>
                  </w:r>
                  <w:r w:rsidR="009B0108">
                    <w:t xml:space="preserve">(9 </w:t>
                  </w:r>
                  <w:r w:rsidR="009B0108">
                    <w:rPr>
                      <w:rFonts w:eastAsiaTheme="minorEastAsia" w:cstheme="minorHAnsi"/>
                    </w:rPr>
                    <w:t>×</w:t>
                  </w:r>
                  <w:r w:rsidR="009B0108">
                    <w:rPr>
                      <w:rFonts w:eastAsiaTheme="minorEastAsia"/>
                    </w:rPr>
                    <w:t xml:space="preserve"> </w:t>
                  </w:r>
                  <w:r w:rsidR="009B0108">
                    <w:t>100) +</w:t>
                  </w:r>
                  <w:proofErr w:type="gramStart"/>
                  <w:r w:rsidR="009B0108">
                    <w:t>( 2</w:t>
                  </w:r>
                  <w:proofErr w:type="gramEnd"/>
                  <w:r w:rsidR="009B0108">
                    <w:t xml:space="preserve"> </w:t>
                  </w:r>
                  <w:r w:rsidR="009B0108">
                    <w:rPr>
                      <w:rFonts w:eastAsiaTheme="minorEastAsia" w:cstheme="minorHAnsi"/>
                    </w:rPr>
                    <w:t>×</w:t>
                  </w:r>
                  <w:r w:rsidR="009B0108">
                    <w:rPr>
                      <w:rFonts w:eastAsiaTheme="minorEastAsia"/>
                    </w:rPr>
                    <w:t xml:space="preserve"> </w:t>
                  </w:r>
                  <w:r w:rsidR="009B0108">
                    <w:t xml:space="preserve">10) + (3 </w:t>
                  </w:r>
                  <w:r w:rsidR="009B0108">
                    <w:rPr>
                      <w:rFonts w:eastAsiaTheme="minorEastAsia" w:cstheme="minorHAnsi"/>
                    </w:rPr>
                    <w:t>×</w:t>
                  </w:r>
                  <w:r w:rsidR="009B0108">
                    <w:rPr>
                      <w:rFonts w:eastAsiaTheme="minorEastAsia"/>
                    </w:rPr>
                    <w:t xml:space="preserve"> 0.1) </w:t>
                  </w:r>
                  <w:r w:rsidR="009B0108">
                    <w:rPr>
                      <w:rFonts w:eastAsiaTheme="minorEastAsia" w:cstheme="minorHAnsi"/>
                    </w:rPr>
                    <w:t xml:space="preserve">+( </w:t>
                  </w:r>
                  <w:r w:rsidR="009B0108" w:rsidRPr="00A36B95">
                    <w:rPr>
                      <w:rFonts w:eastAsiaTheme="minorEastAsia" w:cstheme="minorHAnsi"/>
                    </w:rPr>
                    <w:t xml:space="preserve">7 ×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0.001</m:t>
                    </m:r>
                  </m:oMath>
                  <w:r w:rsidR="009B0108" w:rsidRPr="00A36B95">
                    <w:rPr>
                      <w:rFonts w:eastAsiaTheme="minorEastAsia" w:cstheme="minorHAnsi"/>
                    </w:rPr>
                    <w:t>)</w:t>
                  </w:r>
                </w:p>
                <w:p w14:paraId="7A5594AE" w14:textId="741018A2" w:rsidR="00A36B95" w:rsidRDefault="00A36B95" w:rsidP="00A36B95">
                  <w:pPr>
                    <w:ind w:left="144"/>
                    <w:rPr>
                      <w:rFonts w:eastAsiaTheme="minorEastAsia" w:cstheme="minorHAnsi"/>
                      <w:color w:val="FF0000"/>
                    </w:rPr>
                  </w:pPr>
                  <w:r w:rsidRPr="00A36B95">
                    <w:rPr>
                      <w:rFonts w:eastAsiaTheme="minorEastAsia" w:cstheme="minorHAnsi"/>
                      <w:color w:val="FF0000"/>
                    </w:rPr>
                    <w:t>b. 920.307</w:t>
                  </w:r>
                </w:p>
                <w:p w14:paraId="4035CCEC" w14:textId="77777777" w:rsidR="00A36B95" w:rsidRPr="00A36B95" w:rsidRDefault="00A36B95" w:rsidP="00A36B95">
                  <w:pPr>
                    <w:ind w:left="144"/>
                    <w:rPr>
                      <w:rFonts w:asciiTheme="majorHAnsi" w:eastAsiaTheme="majorEastAsia" w:hAnsiTheme="majorHAnsi" w:cstheme="majorBidi"/>
                      <w:b/>
                      <w:bCs/>
                      <w:color w:val="243F60" w:themeColor="accent1" w:themeShade="7F"/>
                      <w:sz w:val="40"/>
                      <w:szCs w:val="40"/>
                    </w:rPr>
                  </w:pPr>
                </w:p>
              </w:tc>
            </w:tr>
            <w:tr w:rsidR="00A36B95" w14:paraId="2B911A99" w14:textId="77777777" w:rsidTr="002D5833">
              <w:trPr>
                <w:trHeight w:val="491"/>
              </w:trPr>
              <w:tc>
                <w:tcPr>
                  <w:tcW w:w="6267" w:type="dxa"/>
                  <w:vAlign w:val="center"/>
                  <w:hideMark/>
                </w:tcPr>
                <w:p w14:paraId="7BBAE846" w14:textId="12BFF4BF" w:rsidR="00A36B95" w:rsidRDefault="009B0108" w:rsidP="009B0108">
                  <w:pPr>
                    <w:ind w:left="144"/>
                    <w:rPr>
                      <w:rFonts w:eastAsiaTheme="minorEastAsia"/>
                    </w:rPr>
                  </w:pPr>
                  <w:r>
                    <w:t xml:space="preserve">c. </w:t>
                  </w:r>
                  <w:r>
                    <w:t xml:space="preserve">(5 </w:t>
                  </w:r>
                  <w:r>
                    <w:rPr>
                      <w:rFonts w:eastAsiaTheme="minorEastAsia" w:cstheme="minorHAnsi"/>
                    </w:rPr>
                    <w:t>×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>
                    <w:t xml:space="preserve">1000) +(4 </w:t>
                  </w:r>
                  <w:r>
                    <w:rPr>
                      <w:rFonts w:eastAsiaTheme="minorEastAsia" w:cstheme="minorHAnsi"/>
                    </w:rPr>
                    <w:t>×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>
                    <w:t xml:space="preserve">100) + (8 </w:t>
                  </w:r>
                  <w:r>
                    <w:rPr>
                      <w:rFonts w:eastAsiaTheme="minorEastAsia" w:cstheme="minorHAnsi"/>
                    </w:rPr>
                    <w:t>×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>
                    <w:t xml:space="preserve">1) +(6 </w:t>
                  </w:r>
                  <w:r>
                    <w:rPr>
                      <w:rFonts w:eastAsiaTheme="minorEastAsia" w:cstheme="minorHAnsi"/>
                    </w:rPr>
                    <w:t>×</w:t>
                  </w:r>
                  <w:r>
                    <w:rPr>
                      <w:rFonts w:eastAsiaTheme="minorEastAsia"/>
                    </w:rPr>
                    <w:t xml:space="preserve"> 0.01) </w:t>
                  </w:r>
                  <w:r>
                    <w:t xml:space="preserve">+(5 </w:t>
                  </w:r>
                  <w:r>
                    <w:rPr>
                      <w:rFonts w:eastAsiaTheme="minorEastAsia" w:cstheme="minorHAnsi"/>
                    </w:rPr>
                    <w:t>×</w:t>
                  </w:r>
                  <w:r>
                    <w:rPr>
                      <w:rFonts w:eastAsiaTheme="minorEastAsia"/>
                    </w:rPr>
                    <w:t xml:space="preserve"> 0.001)</w:t>
                  </w:r>
                </w:p>
                <w:p w14:paraId="4C6DCE53" w14:textId="77777777" w:rsidR="00A36B95" w:rsidRPr="00A36B95" w:rsidRDefault="00A36B95" w:rsidP="00A36B95">
                  <w:pPr>
                    <w:ind w:left="144"/>
                    <w:rPr>
                      <w:rFonts w:asciiTheme="majorHAnsi" w:eastAsiaTheme="minorEastAsia" w:hAnsiTheme="majorHAnsi" w:cstheme="majorBidi"/>
                      <w:color w:val="243F60" w:themeColor="accent1" w:themeShade="7F"/>
                      <w:sz w:val="40"/>
                      <w:szCs w:val="40"/>
                    </w:rPr>
                  </w:pPr>
                  <w:r w:rsidRPr="00A36B95">
                    <w:rPr>
                      <w:rFonts w:eastAsiaTheme="minorEastAsia"/>
                      <w:color w:val="FF0000"/>
                    </w:rPr>
                    <w:t>c. 5408.065</w:t>
                  </w:r>
                </w:p>
              </w:tc>
            </w:tr>
          </w:tbl>
          <w:p w14:paraId="78B62E41" w14:textId="77777777" w:rsidR="00A36B95" w:rsidRDefault="00A36B95" w:rsidP="00A36B95">
            <w:pPr>
              <w:pStyle w:val="ListParagraph"/>
              <w:ind w:left="64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p w14:paraId="0019692E" w14:textId="77777777" w:rsidR="002D0DCB" w:rsidRPr="002D0DCB" w:rsidRDefault="002D0DCB" w:rsidP="00ED5EF0">
            <w:pPr>
              <w:pStyle w:val="ListParagraph"/>
              <w:ind w:left="64"/>
              <w:rPr>
                <w:rFonts w:ascii="Helvetica Neue" w:eastAsia="Times New Roman" w:hAnsi="Helvetica Neue" w:cs="Times New Roman"/>
                <w:color w:val="FF0000"/>
                <w:sz w:val="24"/>
                <w:szCs w:val="24"/>
              </w:rPr>
            </w:pPr>
          </w:p>
          <w:p w14:paraId="69E4BD09" w14:textId="77777777" w:rsidR="002D0DCB" w:rsidRDefault="002D0DCB" w:rsidP="00C24B6E">
            <w:pPr>
              <w:pStyle w:val="ListParagraph"/>
              <w:ind w:left="64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p w14:paraId="0734EC60" w14:textId="77777777" w:rsidR="002D0DCB" w:rsidRDefault="002D0DCB" w:rsidP="00C24B6E">
            <w:pPr>
              <w:pStyle w:val="ListParagraph"/>
              <w:ind w:left="360"/>
            </w:pPr>
          </w:p>
          <w:p w14:paraId="145CC16C" w14:textId="77777777" w:rsidR="002D0DCB" w:rsidRDefault="002D0DCB" w:rsidP="00C24B6E">
            <w:pPr>
              <w:pStyle w:val="ListParagraph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</w:tc>
      </w:tr>
      <w:tr w:rsidR="002D0DCB" w14:paraId="75C20F5C" w14:textId="77777777" w:rsidTr="002D5833">
        <w:trPr>
          <w:trHeight w:val="4023"/>
        </w:trPr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EAC40" w14:textId="77777777" w:rsidR="002D0DCB" w:rsidRDefault="002D0DCB" w:rsidP="00C24B6E">
            <w:pPr>
              <w:spacing w:after="120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p w14:paraId="6F22D988" w14:textId="77777777" w:rsidR="00C6705F" w:rsidRPr="00C6705F" w:rsidRDefault="002D0DCB" w:rsidP="00C6705F">
            <w:pPr>
              <w:rPr>
                <w:u w:val="single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>3</w:t>
            </w:r>
            <w:r w:rsidRPr="00C31C3C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>.</w:t>
            </w:r>
            <w:r w:rsidR="00C6705F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 xml:space="preserve"> Write in expanded form</w:t>
            </w:r>
            <w:r w:rsidR="00C6705F">
              <w:t>.</w:t>
            </w:r>
          </w:p>
          <w:p w14:paraId="27001EC9" w14:textId="77777777" w:rsidR="00C6705F" w:rsidRDefault="00C6705F" w:rsidP="00C6705F">
            <w:pPr>
              <w:pStyle w:val="ListParagraph"/>
              <w:ind w:left="360"/>
              <w:rPr>
                <w:u w:val="single"/>
              </w:rPr>
            </w:pPr>
          </w:p>
          <w:tbl>
            <w:tblPr>
              <w:tblStyle w:val="TableGrid"/>
              <w:tblW w:w="9469" w:type="dxa"/>
              <w:tblInd w:w="3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7460"/>
            </w:tblGrid>
            <w:tr w:rsidR="00C6705F" w14:paraId="167A70FF" w14:textId="77777777" w:rsidTr="002D5833">
              <w:trPr>
                <w:trHeight w:val="449"/>
              </w:trPr>
              <w:tc>
                <w:tcPr>
                  <w:tcW w:w="2009" w:type="dxa"/>
                  <w:vAlign w:val="center"/>
                  <w:hideMark/>
                </w:tcPr>
                <w:p w14:paraId="4AA9B98B" w14:textId="77777777" w:rsidR="00C6705F" w:rsidRDefault="00C6705F" w:rsidP="00C6705F">
                  <w:pPr>
                    <w:ind w:left="72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a. </w:t>
                  </w:r>
                  <w:r w:rsidRPr="00C6705F">
                    <w:rPr>
                      <w:rFonts w:eastAsiaTheme="minorEastAsia"/>
                    </w:rPr>
                    <w:t>0.008</w:t>
                  </w:r>
                </w:p>
                <w:p w14:paraId="6C3FEFFF" w14:textId="77777777" w:rsidR="00C6705F" w:rsidRPr="00C6705F" w:rsidRDefault="00C6705F" w:rsidP="00C6705F">
                  <w:pPr>
                    <w:ind w:left="72"/>
                    <w:rPr>
                      <w:rFonts w:asciiTheme="majorHAnsi" w:eastAsiaTheme="minorEastAsia" w:hAnsiTheme="majorHAnsi" w:cstheme="majorBidi"/>
                      <w:bCs/>
                      <w:color w:val="243F60" w:themeColor="accent1" w:themeShade="7F"/>
                      <w:sz w:val="40"/>
                      <w:szCs w:val="40"/>
                    </w:rPr>
                  </w:pPr>
                  <w:r w:rsidRPr="00C6705F">
                    <w:rPr>
                      <w:rFonts w:eastAsiaTheme="minorEastAsia"/>
                      <w:color w:val="FF0000"/>
                    </w:rPr>
                    <w:t>(8 X 0.001)</w:t>
                  </w:r>
                </w:p>
              </w:tc>
              <w:tc>
                <w:tcPr>
                  <w:tcW w:w="7460" w:type="dxa"/>
                </w:tcPr>
                <w:p w14:paraId="6BE6F60E" w14:textId="77777777" w:rsidR="00C6705F" w:rsidRDefault="00C6705F" w:rsidP="00B24EB2">
                  <w:pPr>
                    <w:pStyle w:val="ListParagraph"/>
                    <w:ind w:left="0"/>
                  </w:pPr>
                </w:p>
              </w:tc>
            </w:tr>
            <w:tr w:rsidR="00C6705F" w14:paraId="3C56A4CF" w14:textId="77777777" w:rsidTr="002D5833">
              <w:trPr>
                <w:trHeight w:val="470"/>
              </w:trPr>
              <w:tc>
                <w:tcPr>
                  <w:tcW w:w="2009" w:type="dxa"/>
                  <w:vAlign w:val="center"/>
                  <w:hideMark/>
                </w:tcPr>
                <w:p w14:paraId="724DAE7D" w14:textId="77777777" w:rsidR="002979DD" w:rsidRDefault="002979DD" w:rsidP="00C6705F">
                  <w:pPr>
                    <w:ind w:left="72"/>
                    <w:rPr>
                      <w:color w:val="FF0000"/>
                    </w:rPr>
                  </w:pPr>
                </w:p>
                <w:p w14:paraId="292BF908" w14:textId="77777777" w:rsidR="00C6705F" w:rsidRPr="002979DD" w:rsidRDefault="00C6705F" w:rsidP="00C6705F">
                  <w:pPr>
                    <w:ind w:left="72"/>
                  </w:pPr>
                  <w:r w:rsidRPr="002979DD">
                    <w:t>b. 15.062</w:t>
                  </w:r>
                </w:p>
                <w:p w14:paraId="16FD790E" w14:textId="77777777" w:rsidR="00C6705F" w:rsidRPr="00C6705F" w:rsidRDefault="00C6705F" w:rsidP="00C6705F">
                  <w:pPr>
                    <w:ind w:left="72"/>
                    <w:rPr>
                      <w:color w:val="FF0000"/>
                    </w:rPr>
                  </w:pPr>
                  <w:r w:rsidRPr="00C6705F">
                    <w:rPr>
                      <w:color w:val="FF0000"/>
                    </w:rPr>
                    <w:t>(1 X 10) + (5 X 1) + (6 X 0.01) + (2 X 0.001)</w:t>
                  </w:r>
                </w:p>
                <w:p w14:paraId="1519DD10" w14:textId="77777777" w:rsidR="00C6705F" w:rsidRPr="00C6705F" w:rsidRDefault="00C6705F" w:rsidP="00C6705F">
                  <w:pPr>
                    <w:ind w:left="72"/>
                    <w:rPr>
                      <w:rFonts w:asciiTheme="majorHAnsi" w:eastAsiaTheme="majorEastAsia" w:hAnsiTheme="majorHAnsi" w:cstheme="majorBidi"/>
                      <w:bCs/>
                      <w:color w:val="FF0000"/>
                      <w:sz w:val="40"/>
                      <w:szCs w:val="40"/>
                    </w:rPr>
                  </w:pPr>
                </w:p>
              </w:tc>
              <w:tc>
                <w:tcPr>
                  <w:tcW w:w="7460" w:type="dxa"/>
                </w:tcPr>
                <w:p w14:paraId="1C427386" w14:textId="77777777" w:rsidR="00C6705F" w:rsidRDefault="00C6705F" w:rsidP="00B24EB2">
                  <w:pPr>
                    <w:pStyle w:val="ListParagraph"/>
                    <w:ind w:left="0"/>
                  </w:pPr>
                </w:p>
              </w:tc>
            </w:tr>
            <w:tr w:rsidR="00C6705F" w14:paraId="6B2B67FE" w14:textId="77777777" w:rsidTr="002D5833">
              <w:trPr>
                <w:trHeight w:val="449"/>
              </w:trPr>
              <w:tc>
                <w:tcPr>
                  <w:tcW w:w="2009" w:type="dxa"/>
                  <w:vAlign w:val="center"/>
                  <w:hideMark/>
                </w:tcPr>
                <w:p w14:paraId="62FD7DD3" w14:textId="77777777" w:rsidR="00C6705F" w:rsidRPr="002979DD" w:rsidRDefault="00C6705F" w:rsidP="00C6705F">
                  <w:pPr>
                    <w:ind w:left="72"/>
                    <w:rPr>
                      <w:rFonts w:eastAsiaTheme="minorEastAsia"/>
                    </w:rPr>
                  </w:pPr>
                  <w:r w:rsidRPr="002979DD">
                    <w:rPr>
                      <w:rFonts w:eastAsiaTheme="minorEastAsia"/>
                    </w:rPr>
                    <w:t>c. 607.409</w:t>
                  </w:r>
                </w:p>
                <w:p w14:paraId="31D105AF" w14:textId="77777777" w:rsidR="00C6705F" w:rsidRPr="00C6705F" w:rsidRDefault="00C6705F" w:rsidP="00C6705F">
                  <w:pPr>
                    <w:ind w:left="72"/>
                    <w:rPr>
                      <w:rFonts w:asciiTheme="majorHAnsi" w:eastAsiaTheme="minorEastAsia" w:hAnsiTheme="majorHAnsi" w:cstheme="majorBidi"/>
                      <w:bCs/>
                      <w:color w:val="FF0000"/>
                      <w:sz w:val="40"/>
                      <w:szCs w:val="40"/>
                    </w:rPr>
                  </w:pPr>
                  <w:r w:rsidRPr="00C6705F">
                    <w:rPr>
                      <w:rFonts w:eastAsiaTheme="minorEastAsia"/>
                      <w:color w:val="FF0000"/>
                    </w:rPr>
                    <w:t xml:space="preserve">(6 X 100) + (7 X 1) + (4 X 0.1) + (9 X 0.001) </w:t>
                  </w:r>
                </w:p>
              </w:tc>
              <w:tc>
                <w:tcPr>
                  <w:tcW w:w="7460" w:type="dxa"/>
                </w:tcPr>
                <w:p w14:paraId="3AD3D1FB" w14:textId="77777777" w:rsidR="00C6705F" w:rsidRDefault="00C6705F" w:rsidP="00B24EB2">
                  <w:pPr>
                    <w:pStyle w:val="ListParagraph"/>
                    <w:ind w:left="0"/>
                  </w:pPr>
                </w:p>
              </w:tc>
            </w:tr>
          </w:tbl>
          <w:p w14:paraId="7B4164FE" w14:textId="77777777" w:rsidR="002D0DCB" w:rsidRDefault="002D0DCB" w:rsidP="00ED5EF0">
            <w:pPr>
              <w:spacing w:after="120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  <w:r w:rsidRPr="00C31C3C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CC6FDE" w14:textId="77777777" w:rsidR="002D0DCB" w:rsidRDefault="002D0DCB" w:rsidP="00C24B6E">
            <w:pPr>
              <w:spacing w:after="120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p w14:paraId="3BEC5A69" w14:textId="77777777" w:rsidR="00DE3449" w:rsidRDefault="00DE3449" w:rsidP="00DE3449">
            <w:pPr>
              <w:pStyle w:val="ListParagraph"/>
              <w:ind w:left="64"/>
              <w:rPr>
                <w:rFonts w:ascii="Calibri" w:eastAsia="Calibri" w:hAnsi="Calibri" w:cs="Times New Roman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 xml:space="preserve">4. </w:t>
            </w:r>
            <w:r w:rsidRPr="00F657EF">
              <w:rPr>
                <w:rFonts w:ascii="Calibri" w:eastAsia="Calibri" w:hAnsi="Calibri" w:cs="Times New Roman"/>
              </w:rPr>
              <w:t>Model the number</w:t>
            </w:r>
            <w:r w:rsidR="008847F0">
              <w:rPr>
                <w:rFonts w:ascii="Calibri" w:eastAsia="Calibri" w:hAnsi="Calibri" w:cs="Times New Roman"/>
              </w:rPr>
              <w:t xml:space="preserve"> 8</w:t>
            </w:r>
            <w:r w:rsidRPr="00F657EF">
              <w:rPr>
                <w:rFonts w:ascii="Calibri" w:eastAsia="Calibri" w:hAnsi="Calibri" w:cs="Times New Roman"/>
              </w:rPr>
              <w:t>8.88 on the place</w:t>
            </w:r>
            <w:r>
              <w:rPr>
                <w:rFonts w:ascii="Calibri" w:eastAsia="Calibri" w:hAnsi="Calibri" w:cs="Times New Roman"/>
              </w:rPr>
              <w:t xml:space="preserve"> value   chart.</w:t>
            </w:r>
            <w:r w:rsidRPr="00F657EF">
              <w:rPr>
                <w:rFonts w:ascii="Calibri" w:eastAsia="Calibri" w:hAnsi="Calibri" w:cs="Times New Roman"/>
              </w:rPr>
              <w:t xml:space="preserve">  </w:t>
            </w:r>
          </w:p>
          <w:p w14:paraId="755541E9" w14:textId="77777777" w:rsidR="00DE3449" w:rsidRPr="00F657EF" w:rsidRDefault="00DE3449" w:rsidP="00DE3449">
            <w:pPr>
              <w:pStyle w:val="ListParagraph"/>
              <w:ind w:left="64"/>
              <w:rPr>
                <w:rFonts w:ascii="Calibri" w:eastAsia="Calibri" w:hAnsi="Calibri" w:cs="Times New Roman"/>
              </w:rPr>
            </w:pPr>
          </w:p>
          <w:tbl>
            <w:tblPr>
              <w:tblStyle w:val="TableGrid"/>
              <w:tblW w:w="5681" w:type="dxa"/>
              <w:tblInd w:w="156" w:type="dxa"/>
              <w:tblLayout w:type="fixed"/>
              <w:tblLook w:val="04A0" w:firstRow="1" w:lastRow="0" w:firstColumn="1" w:lastColumn="0" w:noHBand="0" w:noVBand="1"/>
            </w:tblPr>
            <w:tblGrid>
              <w:gridCol w:w="1031"/>
              <w:gridCol w:w="602"/>
              <w:gridCol w:w="657"/>
              <w:gridCol w:w="288"/>
              <w:gridCol w:w="772"/>
              <w:gridCol w:w="1075"/>
              <w:gridCol w:w="1256"/>
            </w:tblGrid>
            <w:tr w:rsidR="009B0108" w14:paraId="7DB5B470" w14:textId="77777777" w:rsidTr="009B0108">
              <w:trPr>
                <w:trHeight w:val="547"/>
              </w:trPr>
              <w:tc>
                <w:tcPr>
                  <w:tcW w:w="1031" w:type="dxa"/>
                </w:tcPr>
                <w:p w14:paraId="62CE8AB1" w14:textId="77777777" w:rsidR="00DE3449" w:rsidRPr="009B0108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</w:pPr>
                  <w:r w:rsidRPr="009B0108"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  <w:t>Hundreds</w:t>
                  </w:r>
                </w:p>
              </w:tc>
              <w:tc>
                <w:tcPr>
                  <w:tcW w:w="602" w:type="dxa"/>
                </w:tcPr>
                <w:p w14:paraId="28AB9CAB" w14:textId="77777777" w:rsidR="00DE3449" w:rsidRPr="009B0108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</w:pPr>
                  <w:r w:rsidRPr="009B0108"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  <w:t>Tens</w:t>
                  </w:r>
                </w:p>
              </w:tc>
              <w:tc>
                <w:tcPr>
                  <w:tcW w:w="657" w:type="dxa"/>
                </w:tcPr>
                <w:p w14:paraId="5AA602F8" w14:textId="77777777" w:rsidR="00DE3449" w:rsidRPr="009B0108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</w:pPr>
                  <w:r w:rsidRPr="009B0108"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  <w:t>Ones</w:t>
                  </w:r>
                </w:p>
              </w:tc>
              <w:tc>
                <w:tcPr>
                  <w:tcW w:w="288" w:type="dxa"/>
                </w:tcPr>
                <w:p w14:paraId="2DCCBC70" w14:textId="77777777" w:rsidR="00DE3449" w:rsidRPr="009B0108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9B0108"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9B0108">
                    <w:rPr>
                      <w:rFonts w:ascii="Helvetica Neue" w:eastAsia="Times New Roman" w:hAnsi="Helvetica Neue" w:cs="Times New Roman"/>
                      <w:b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72" w:type="dxa"/>
                </w:tcPr>
                <w:p w14:paraId="2265CE16" w14:textId="77777777" w:rsidR="00DE3449" w:rsidRPr="009B0108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</w:pPr>
                  <w:r w:rsidRPr="009B0108"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  <w:t>Tenths</w:t>
                  </w:r>
                </w:p>
              </w:tc>
              <w:tc>
                <w:tcPr>
                  <w:tcW w:w="1075" w:type="dxa"/>
                </w:tcPr>
                <w:p w14:paraId="369FDAB7" w14:textId="77777777" w:rsidR="00DE3449" w:rsidRPr="009B0108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</w:pPr>
                  <w:r w:rsidRPr="009B0108"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  <w:t>Hundredths</w:t>
                  </w:r>
                </w:p>
              </w:tc>
              <w:tc>
                <w:tcPr>
                  <w:tcW w:w="1256" w:type="dxa"/>
                </w:tcPr>
                <w:p w14:paraId="2D966537" w14:textId="77777777" w:rsidR="00DE3449" w:rsidRPr="009B0108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</w:pPr>
                  <w:r w:rsidRPr="009B0108">
                    <w:rPr>
                      <w:rFonts w:ascii="Helvetica Neue" w:eastAsia="Times New Roman" w:hAnsi="Helvetica Neue" w:cs="Times New Roman"/>
                      <w:color w:val="000000"/>
                      <w:sz w:val="16"/>
                      <w:szCs w:val="16"/>
                    </w:rPr>
                    <w:t>Thousandths</w:t>
                  </w:r>
                </w:p>
              </w:tc>
            </w:tr>
            <w:tr w:rsidR="009B0108" w14:paraId="25CAC60C" w14:textId="77777777" w:rsidTr="009B0108">
              <w:trPr>
                <w:trHeight w:val="315"/>
              </w:trPr>
              <w:tc>
                <w:tcPr>
                  <w:tcW w:w="1031" w:type="dxa"/>
                </w:tcPr>
                <w:p w14:paraId="3ED81523" w14:textId="77777777" w:rsidR="00DE3449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</w:tcPr>
                <w:p w14:paraId="02AFC1A6" w14:textId="77777777" w:rsidR="00DE3449" w:rsidRPr="008847F0" w:rsidRDefault="008847F0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FF0000"/>
                      <w:sz w:val="24"/>
                      <w:szCs w:val="24"/>
                    </w:rPr>
                  </w:pPr>
                  <w:r w:rsidRPr="008847F0">
                    <w:rPr>
                      <w:rFonts w:ascii="Helvetica Neue" w:eastAsia="Times New Roman" w:hAnsi="Helvetica Neue" w:cs="Times New Roman"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57" w:type="dxa"/>
                </w:tcPr>
                <w:p w14:paraId="2BA4C04B" w14:textId="77777777" w:rsidR="00DE3449" w:rsidRPr="008847F0" w:rsidRDefault="008847F0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FF0000"/>
                      <w:sz w:val="24"/>
                      <w:szCs w:val="24"/>
                    </w:rPr>
                  </w:pPr>
                  <w:r w:rsidRPr="008847F0">
                    <w:rPr>
                      <w:rFonts w:ascii="Helvetica Neue" w:eastAsia="Times New Roman" w:hAnsi="Helvetica Neue" w:cs="Times New Roman"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8" w:type="dxa"/>
                </w:tcPr>
                <w:p w14:paraId="6A71BF8F" w14:textId="77777777" w:rsidR="00DE3449" w:rsidRPr="008847F0" w:rsidRDefault="008847F0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Helvetica Neue" w:eastAsia="Times New Roman" w:hAnsi="Helvetica Neue" w:cs="Times New Roman"/>
                      <w:color w:val="FF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72" w:type="dxa"/>
                </w:tcPr>
                <w:p w14:paraId="28CEB847" w14:textId="77777777" w:rsidR="00DE3449" w:rsidRPr="008847F0" w:rsidRDefault="008847F0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FF0000"/>
                      <w:sz w:val="24"/>
                      <w:szCs w:val="24"/>
                    </w:rPr>
                  </w:pPr>
                  <w:r w:rsidRPr="008847F0">
                    <w:rPr>
                      <w:rFonts w:ascii="Helvetica Neue" w:eastAsia="Times New Roman" w:hAnsi="Helvetica Neue" w:cs="Times New Roman"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75" w:type="dxa"/>
                </w:tcPr>
                <w:p w14:paraId="1D8041C7" w14:textId="77777777" w:rsidR="00DE3449" w:rsidRPr="008847F0" w:rsidRDefault="008847F0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FF0000"/>
                      <w:sz w:val="24"/>
                      <w:szCs w:val="24"/>
                    </w:rPr>
                  </w:pPr>
                  <w:r w:rsidRPr="008847F0">
                    <w:rPr>
                      <w:rFonts w:ascii="Helvetica Neue" w:eastAsia="Times New Roman" w:hAnsi="Helvetica Neue" w:cs="Times New Roman"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56" w:type="dxa"/>
                </w:tcPr>
                <w:p w14:paraId="5C683BCB" w14:textId="77777777" w:rsidR="00DE3449" w:rsidRDefault="00DE3449" w:rsidP="00B24EB2">
                  <w:pPr>
                    <w:pStyle w:val="ListParagraph"/>
                    <w:ind w:left="0"/>
                    <w:rPr>
                      <w:rFonts w:ascii="Helvetica Neue" w:eastAsia="Times New Roman" w:hAnsi="Helvetica Neue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F1C7207" w14:textId="77777777" w:rsidR="00DE3449" w:rsidRDefault="00DE3449" w:rsidP="00DE3449">
            <w:pPr>
              <w:widowControl w:val="0"/>
              <w:ind w:left="1440" w:hanging="720"/>
              <w:contextualSpacing/>
              <w:rPr>
                <w:rFonts w:ascii="Calibri" w:eastAsia="Calibri" w:hAnsi="Calibri" w:cs="Times New Roman"/>
              </w:rPr>
            </w:pPr>
          </w:p>
          <w:p w14:paraId="314F752C" w14:textId="77777777" w:rsidR="00DE3449" w:rsidRDefault="00DE3449" w:rsidP="00DE3449">
            <w:pPr>
              <w:pStyle w:val="ListParagraph"/>
              <w:ind w:left="334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  <w:r w:rsidRPr="006E7676">
              <w:rPr>
                <w:rFonts w:ascii="Calibri" w:eastAsia="Calibri" w:hAnsi="Calibri" w:cs="Times New Roman"/>
              </w:rPr>
              <w:t>Use numbers</w:t>
            </w:r>
            <w:r>
              <w:rPr>
                <w:rFonts w:ascii="Calibri" w:eastAsia="Calibri" w:hAnsi="Calibri" w:cs="Times New Roman"/>
              </w:rPr>
              <w:t>,</w:t>
            </w:r>
            <w:r w:rsidRPr="006E7676">
              <w:rPr>
                <w:rFonts w:ascii="Calibri" w:eastAsia="Calibri" w:hAnsi="Calibri" w:cs="Times New Roman"/>
              </w:rPr>
              <w:t xml:space="preserve"> and your </w:t>
            </w:r>
            <w:r w:rsidR="008847F0">
              <w:rPr>
                <w:rFonts w:ascii="Calibri" w:eastAsia="Calibri" w:hAnsi="Calibri" w:cs="Times New Roman"/>
              </w:rPr>
              <w:t>expanded form</w:t>
            </w:r>
            <w:r w:rsidRPr="006E7676">
              <w:rPr>
                <w:rFonts w:ascii="Calibri" w:eastAsia="Calibri" w:hAnsi="Calibri" w:cs="Times New Roman"/>
              </w:rPr>
              <w:t xml:space="preserve"> to explain why each of the digits has a different value</w:t>
            </w:r>
          </w:p>
          <w:p w14:paraId="504EF1EC" w14:textId="77777777" w:rsidR="00ED5EF0" w:rsidRDefault="00ED5EF0" w:rsidP="00ED5EF0">
            <w:pPr>
              <w:spacing w:after="120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  <w:p w14:paraId="7FA3DBDF" w14:textId="77777777" w:rsidR="00DE3449" w:rsidRPr="008847F0" w:rsidRDefault="008847F0" w:rsidP="00ED5EF0">
            <w:pPr>
              <w:spacing w:after="120"/>
              <w:rPr>
                <w:rFonts w:ascii="Helvetica Neue" w:eastAsia="Times New Roman" w:hAnsi="Helvetica Neue" w:cs="Times New Roman"/>
                <w:color w:val="FF0000"/>
                <w:sz w:val="24"/>
                <w:szCs w:val="24"/>
              </w:rPr>
            </w:pPr>
            <w:r w:rsidRPr="008847F0">
              <w:rPr>
                <w:rFonts w:ascii="Helvetica Neue" w:eastAsia="Times New Roman" w:hAnsi="Helvetica Neue" w:cs="Times New Roman"/>
                <w:color w:val="FF0000"/>
                <w:sz w:val="24"/>
                <w:szCs w:val="24"/>
              </w:rPr>
              <w:t>88.88 can be written as (8 X 10) + (8 X 1) + (8 X 0.1) + (8 X 0.01).</w:t>
            </w:r>
            <w:r w:rsidR="00C6705F">
              <w:rPr>
                <w:rFonts w:ascii="Helvetica Neue" w:eastAsia="Times New Roman" w:hAnsi="Helvetica Neue" w:cs="Times New Roman"/>
                <w:color w:val="FF0000"/>
                <w:sz w:val="24"/>
                <w:szCs w:val="24"/>
              </w:rPr>
              <w:t xml:space="preserve"> The values of 8 in this number are</w:t>
            </w:r>
            <w:r>
              <w:rPr>
                <w:rFonts w:ascii="Helvetica Neue" w:eastAsia="Times New Roman" w:hAnsi="Helvetica Neue" w:cs="Times New Roman"/>
                <w:color w:val="FF0000"/>
                <w:sz w:val="24"/>
                <w:szCs w:val="24"/>
              </w:rPr>
              <w:t xml:space="preserve"> 80 + 8 + .8 + .08.</w:t>
            </w:r>
          </w:p>
          <w:p w14:paraId="4C3704DA" w14:textId="77777777" w:rsidR="002D0DCB" w:rsidRDefault="002D0DCB" w:rsidP="00C24B6E">
            <w:pPr>
              <w:spacing w:after="120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</w:p>
        </w:tc>
      </w:tr>
    </w:tbl>
    <w:p w14:paraId="30D43967" w14:textId="77777777" w:rsidR="0032791C" w:rsidRDefault="0032791C" w:rsidP="0032791C">
      <w:bookmarkStart w:id="0" w:name="_GoBack"/>
      <w:bookmarkEnd w:id="0"/>
    </w:p>
    <w:sectPr w:rsidR="00327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jord One">
    <w:altName w:val="Didot"/>
    <w:charset w:val="00"/>
    <w:family w:val="auto"/>
    <w:pitch w:val="variable"/>
    <w:sig w:usb0="A00000AF" w:usb1="40000002" w:usb2="00000000" w:usb3="00000000" w:csb0="0000019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486"/>
    <w:multiLevelType w:val="hybridMultilevel"/>
    <w:tmpl w:val="BE122D2A"/>
    <w:lvl w:ilvl="0" w:tplc="F35EFF64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14DC"/>
    <w:multiLevelType w:val="hybridMultilevel"/>
    <w:tmpl w:val="79E6C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0637B"/>
    <w:multiLevelType w:val="hybridMultilevel"/>
    <w:tmpl w:val="E8B4F1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BF675E"/>
    <w:multiLevelType w:val="hybridMultilevel"/>
    <w:tmpl w:val="001ED714"/>
    <w:lvl w:ilvl="0" w:tplc="9DA2CF7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15722"/>
    <w:multiLevelType w:val="hybridMultilevel"/>
    <w:tmpl w:val="4AC27D4C"/>
    <w:lvl w:ilvl="0" w:tplc="04090019">
      <w:start w:val="1"/>
      <w:numFmt w:val="lowerLetter"/>
      <w:lvlText w:val="%1."/>
      <w:lvlJc w:val="left"/>
      <w:pPr>
        <w:ind w:left="1139" w:hanging="360"/>
      </w:pPr>
    </w:lvl>
    <w:lvl w:ilvl="1" w:tplc="04090019">
      <w:start w:val="1"/>
      <w:numFmt w:val="lowerLetter"/>
      <w:lvlText w:val="%2."/>
      <w:lvlJc w:val="left"/>
      <w:pPr>
        <w:ind w:left="1859" w:hanging="360"/>
      </w:pPr>
    </w:lvl>
    <w:lvl w:ilvl="2" w:tplc="0409001B">
      <w:start w:val="1"/>
      <w:numFmt w:val="lowerRoman"/>
      <w:lvlText w:val="%3."/>
      <w:lvlJc w:val="right"/>
      <w:pPr>
        <w:ind w:left="2579" w:hanging="180"/>
      </w:pPr>
    </w:lvl>
    <w:lvl w:ilvl="3" w:tplc="0409000F">
      <w:start w:val="1"/>
      <w:numFmt w:val="decimal"/>
      <w:lvlText w:val="%4."/>
      <w:lvlJc w:val="left"/>
      <w:pPr>
        <w:ind w:left="3299" w:hanging="360"/>
      </w:pPr>
    </w:lvl>
    <w:lvl w:ilvl="4" w:tplc="04090019">
      <w:start w:val="1"/>
      <w:numFmt w:val="lowerLetter"/>
      <w:lvlText w:val="%5."/>
      <w:lvlJc w:val="left"/>
      <w:pPr>
        <w:ind w:left="4019" w:hanging="360"/>
      </w:pPr>
    </w:lvl>
    <w:lvl w:ilvl="5" w:tplc="0409001B">
      <w:start w:val="1"/>
      <w:numFmt w:val="lowerRoman"/>
      <w:lvlText w:val="%6."/>
      <w:lvlJc w:val="right"/>
      <w:pPr>
        <w:ind w:left="4739" w:hanging="180"/>
      </w:pPr>
    </w:lvl>
    <w:lvl w:ilvl="6" w:tplc="0409000F">
      <w:start w:val="1"/>
      <w:numFmt w:val="decimal"/>
      <w:lvlText w:val="%7."/>
      <w:lvlJc w:val="left"/>
      <w:pPr>
        <w:ind w:left="5459" w:hanging="360"/>
      </w:pPr>
    </w:lvl>
    <w:lvl w:ilvl="7" w:tplc="04090019">
      <w:start w:val="1"/>
      <w:numFmt w:val="lowerLetter"/>
      <w:lvlText w:val="%8."/>
      <w:lvlJc w:val="left"/>
      <w:pPr>
        <w:ind w:left="6179" w:hanging="360"/>
      </w:pPr>
    </w:lvl>
    <w:lvl w:ilvl="8" w:tplc="0409001B">
      <w:start w:val="1"/>
      <w:numFmt w:val="lowerRoman"/>
      <w:lvlText w:val="%9."/>
      <w:lvlJc w:val="right"/>
      <w:pPr>
        <w:ind w:left="6899" w:hanging="180"/>
      </w:pPr>
    </w:lvl>
  </w:abstractNum>
  <w:abstractNum w:abstractNumId="5">
    <w:nsid w:val="4D5F6B50"/>
    <w:multiLevelType w:val="hybridMultilevel"/>
    <w:tmpl w:val="A6C68A0A"/>
    <w:lvl w:ilvl="0" w:tplc="BA7E0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6468A4"/>
    <w:multiLevelType w:val="hybridMultilevel"/>
    <w:tmpl w:val="6DFE27C6"/>
    <w:lvl w:ilvl="0" w:tplc="D9309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423B5"/>
    <w:multiLevelType w:val="hybridMultilevel"/>
    <w:tmpl w:val="6F6856E8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EA"/>
    <w:rsid w:val="00142152"/>
    <w:rsid w:val="0017045E"/>
    <w:rsid w:val="00224CEA"/>
    <w:rsid w:val="002979DD"/>
    <w:rsid w:val="002D0DCB"/>
    <w:rsid w:val="002D5833"/>
    <w:rsid w:val="0032791C"/>
    <w:rsid w:val="00400000"/>
    <w:rsid w:val="00423479"/>
    <w:rsid w:val="00463DD7"/>
    <w:rsid w:val="00464446"/>
    <w:rsid w:val="00480B8E"/>
    <w:rsid w:val="005C1F23"/>
    <w:rsid w:val="008847F0"/>
    <w:rsid w:val="008C62E2"/>
    <w:rsid w:val="00953DC0"/>
    <w:rsid w:val="009621D7"/>
    <w:rsid w:val="009B0108"/>
    <w:rsid w:val="00A36B95"/>
    <w:rsid w:val="00A86F69"/>
    <w:rsid w:val="00AA2F66"/>
    <w:rsid w:val="00B24650"/>
    <w:rsid w:val="00B3229B"/>
    <w:rsid w:val="00B36515"/>
    <w:rsid w:val="00BC7282"/>
    <w:rsid w:val="00C31C3C"/>
    <w:rsid w:val="00C6705F"/>
    <w:rsid w:val="00C70870"/>
    <w:rsid w:val="00DA712F"/>
    <w:rsid w:val="00DB2DD8"/>
    <w:rsid w:val="00DE3449"/>
    <w:rsid w:val="00E70596"/>
    <w:rsid w:val="00EC0C07"/>
    <w:rsid w:val="00E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72A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2F66"/>
    <w:pPr>
      <w:widowControl w:val="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6B9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2F66"/>
    <w:pPr>
      <w:widowControl w:val="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6B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281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School District 20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Melendez</dc:creator>
  <cp:lastModifiedBy>Kate Peila</cp:lastModifiedBy>
  <cp:revision>5</cp:revision>
  <dcterms:created xsi:type="dcterms:W3CDTF">2014-07-22T16:44:00Z</dcterms:created>
  <dcterms:modified xsi:type="dcterms:W3CDTF">2014-09-15T14:31:00Z</dcterms:modified>
</cp:coreProperties>
</file>