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F2" w:rsidRDefault="00E3157A">
      <w:r>
        <w:t>TASMANIAN SQUASH RACQUETS ASSOCIATION INC MEETING NOTES</w:t>
      </w:r>
    </w:p>
    <w:p w:rsidR="00E3157A" w:rsidRDefault="00E3157A">
      <w:r>
        <w:t xml:space="preserve">Date </w:t>
      </w:r>
    </w:p>
    <w:p w:rsidR="00E3157A" w:rsidRDefault="001014F1">
      <w:r>
        <w:t>August 13</w:t>
      </w:r>
      <w:r w:rsidR="00E3157A">
        <w:t>, 2017 via Phone link</w:t>
      </w:r>
    </w:p>
    <w:p w:rsidR="00E3157A" w:rsidRDefault="00E3157A">
      <w:r>
        <w:t>1.Present</w:t>
      </w:r>
    </w:p>
    <w:p w:rsidR="00E3157A" w:rsidRDefault="00E3157A">
      <w:r>
        <w:t xml:space="preserve">Leon Barnett, Julie Smith-Kingston, </w:t>
      </w:r>
      <w:r w:rsidR="001014F1">
        <w:t>Michael Brown,</w:t>
      </w:r>
      <w:r w:rsidR="006C46E3">
        <w:t xml:space="preserve"> </w:t>
      </w:r>
      <w:r>
        <w:t>Anne Collins, Robert Clyde &amp; Kent Harbutt</w:t>
      </w:r>
    </w:p>
    <w:p w:rsidR="00E3157A" w:rsidRDefault="00E3157A">
      <w:r>
        <w:t>2.Apologies</w:t>
      </w:r>
    </w:p>
    <w:p w:rsidR="00E3157A" w:rsidRDefault="00E3157A">
      <w:r>
        <w:t>Leigh Mitchell</w:t>
      </w:r>
    </w:p>
    <w:p w:rsidR="00E3157A" w:rsidRDefault="00E3157A">
      <w:r>
        <w:t>3.Confirmation of Minutes</w:t>
      </w:r>
    </w:p>
    <w:p w:rsidR="00E3157A" w:rsidRDefault="00E3157A">
      <w:r>
        <w:t>The minutes were accepted</w:t>
      </w:r>
    </w:p>
    <w:p w:rsidR="00E3157A" w:rsidRDefault="00E3157A">
      <w:r>
        <w:t xml:space="preserve">Moved: </w:t>
      </w:r>
      <w:r w:rsidR="001014F1">
        <w:t>Anne</w:t>
      </w:r>
    </w:p>
    <w:p w:rsidR="00E3157A" w:rsidRDefault="00E3157A">
      <w:r>
        <w:t xml:space="preserve">Seconded: </w:t>
      </w:r>
      <w:r w:rsidR="001014F1">
        <w:t>Julie</w:t>
      </w:r>
    </w:p>
    <w:p w:rsidR="00E3157A" w:rsidRDefault="00E3157A">
      <w:r>
        <w:t>4.Business Arising</w:t>
      </w:r>
    </w:p>
    <w:p w:rsidR="00F468F7" w:rsidRDefault="00F468F7">
      <w:r>
        <w:t xml:space="preserve">Missed making change on website, </w:t>
      </w:r>
      <w:r w:rsidR="00EC534D">
        <w:t xml:space="preserve">Robert Clyde </w:t>
      </w:r>
      <w:r>
        <w:t xml:space="preserve">still working on the </w:t>
      </w:r>
      <w:r w:rsidR="00EC534D">
        <w:t>calenda</w:t>
      </w:r>
      <w:r w:rsidR="003204D6">
        <w:t xml:space="preserve">r </w:t>
      </w:r>
      <w:r>
        <w:t>for the</w:t>
      </w:r>
      <w:r w:rsidR="003204D6">
        <w:t xml:space="preserve"> website</w:t>
      </w:r>
      <w:r>
        <w:t>.</w:t>
      </w:r>
    </w:p>
    <w:p w:rsidR="0038092F" w:rsidRDefault="0087218C">
      <w:r>
        <w:t xml:space="preserve">Anne commented that she could not find any information on the Clubs. Michael suggested that the clubs are accessed via the Squash Australia website. There is a ‘Court finder’ tab that can locate Tasmania and provide information on the nearest court. It identifies the Centres </w:t>
      </w:r>
      <w:proofErr w:type="gramStart"/>
      <w:r>
        <w:t>not</w:t>
      </w:r>
      <w:proofErr w:type="gramEnd"/>
      <w:r>
        <w:t xml:space="preserve"> Clubs.  </w:t>
      </w:r>
      <w:r w:rsidR="0038092F">
        <w:t>Leon stated that Smithton, Burnie and Latrobe are promoted in the North West. Robert questioned whether non-affiliated are being promoted.</w:t>
      </w:r>
    </w:p>
    <w:p w:rsidR="0038092F" w:rsidRDefault="0038092F">
      <w:r>
        <w:t xml:space="preserve">It was suggested that the committee identify all Squash Facilities </w:t>
      </w:r>
    </w:p>
    <w:p w:rsidR="00BB0915" w:rsidRDefault="0038092F">
      <w:r>
        <w:t>North West…</w:t>
      </w:r>
      <w:r w:rsidR="00BB0915">
        <w:t>Anne and Julie</w:t>
      </w:r>
    </w:p>
    <w:p w:rsidR="00BB0915" w:rsidRDefault="00BB0915">
      <w:r>
        <w:t>North</w:t>
      </w:r>
      <w:proofErr w:type="gramStart"/>
      <w:r>
        <w:t>….Robert</w:t>
      </w:r>
      <w:proofErr w:type="gramEnd"/>
    </w:p>
    <w:p w:rsidR="00BB0915" w:rsidRDefault="00BB0915">
      <w:r>
        <w:t>South</w:t>
      </w:r>
      <w:proofErr w:type="gramStart"/>
      <w:r>
        <w:t>….Kent</w:t>
      </w:r>
      <w:proofErr w:type="gramEnd"/>
      <w:r>
        <w:t xml:space="preserve"> and Michael</w:t>
      </w:r>
    </w:p>
    <w:p w:rsidR="0087218C" w:rsidRDefault="00BB0915">
      <w:r>
        <w:t xml:space="preserve">Leon spoke about </w:t>
      </w:r>
      <w:proofErr w:type="gramStart"/>
      <w:r>
        <w:t>KPI’s .</w:t>
      </w:r>
      <w:proofErr w:type="gramEnd"/>
      <w:r>
        <w:t xml:space="preserve"> Meetings have been held with Al Adams of Sport &amp; Rec and targets set are achievable.</w:t>
      </w:r>
      <w:r w:rsidR="0038092F">
        <w:t xml:space="preserve"> </w:t>
      </w:r>
    </w:p>
    <w:p w:rsidR="003204D6" w:rsidRDefault="003204D6">
      <w:r>
        <w:t>5.Declaration of Interests</w:t>
      </w:r>
    </w:p>
    <w:p w:rsidR="003204D6" w:rsidRDefault="003204D6">
      <w:r>
        <w:t>None declared by committee</w:t>
      </w:r>
    </w:p>
    <w:p w:rsidR="003204D6" w:rsidRDefault="003204D6">
      <w:r>
        <w:t>6.Reports</w:t>
      </w:r>
    </w:p>
    <w:p w:rsidR="00BB0915" w:rsidRDefault="00BB0915">
      <w:r>
        <w:t xml:space="preserve">Leon spoke about his contact with David </w:t>
      </w:r>
      <w:proofErr w:type="spellStart"/>
      <w:r>
        <w:t>Mulcahy</w:t>
      </w:r>
      <w:proofErr w:type="spellEnd"/>
      <w:r>
        <w:t xml:space="preserve"> not to accept non</w:t>
      </w:r>
      <w:r w:rsidR="006C46E3">
        <w:t>-</w:t>
      </w:r>
      <w:r>
        <w:t xml:space="preserve">affiliated players. Kent will speak with David to ensure entries are correct for the </w:t>
      </w:r>
      <w:proofErr w:type="spellStart"/>
      <w:r>
        <w:t>Kingborough</w:t>
      </w:r>
      <w:proofErr w:type="spellEnd"/>
      <w:r>
        <w:t xml:space="preserve"> Open.</w:t>
      </w:r>
    </w:p>
    <w:p w:rsidR="005E1C37" w:rsidRDefault="00BB0915">
      <w:r>
        <w:t xml:space="preserve">We have received an email from S.A. regarding the AJC. All States must provide a Referee, covering cost of flight and accommodation. A </w:t>
      </w:r>
      <w:proofErr w:type="spellStart"/>
      <w:r>
        <w:t>Strugnell</w:t>
      </w:r>
      <w:proofErr w:type="spellEnd"/>
      <w:r>
        <w:t xml:space="preserve"> is not available but M </w:t>
      </w:r>
      <w:proofErr w:type="spellStart"/>
      <w:r>
        <w:t>Palfreyman</w:t>
      </w:r>
      <w:proofErr w:type="spellEnd"/>
      <w:r>
        <w:t xml:space="preserve"> will subject to funding</w:t>
      </w:r>
      <w:r w:rsidR="005E1C37">
        <w:t>. Michael confirmed that $1000 had been allocated from State Grant Funding.</w:t>
      </w:r>
    </w:p>
    <w:p w:rsidR="005E1C37" w:rsidRDefault="005E1C37">
      <w:r>
        <w:lastRenderedPageBreak/>
        <w:t>Discussion about the impending closure of Parsons Centre. Michael indicated that the property will go on the market in August with handover expected by Christmas. The non</w:t>
      </w:r>
      <w:r w:rsidR="006C46E3">
        <w:t>-</w:t>
      </w:r>
      <w:r>
        <w:t>affiliated players will move to other clubs. Leon questioned whether the Southern Pennant will continue beyond 2017.</w:t>
      </w:r>
    </w:p>
    <w:p w:rsidR="00E9722D" w:rsidRDefault="005E1C37">
      <w:r>
        <w:t xml:space="preserve">Peter </w:t>
      </w:r>
      <w:proofErr w:type="spellStart"/>
      <w:r>
        <w:t>Colqhuon</w:t>
      </w:r>
      <w:proofErr w:type="spellEnd"/>
      <w:r>
        <w:t xml:space="preserve"> the administrator and owner of the Southern pennant hasn’t declared the fate of this roster. Players will hopefully move to other clubs and affiliate.</w:t>
      </w:r>
    </w:p>
    <w:p w:rsidR="00E9722D" w:rsidRDefault="00E9722D">
      <w:r>
        <w:t xml:space="preserve">Kent spoke about the recent report distributed by SA discussing the Matrix and future recommendations. David </w:t>
      </w:r>
      <w:proofErr w:type="spellStart"/>
      <w:r>
        <w:t>Mulcahy</w:t>
      </w:r>
      <w:proofErr w:type="spellEnd"/>
      <w:r>
        <w:t xml:space="preserve"> had responded to the report. Feedback is expected from all States by the 4</w:t>
      </w:r>
      <w:r w:rsidRPr="00E9722D">
        <w:rPr>
          <w:vertAlign w:val="superscript"/>
        </w:rPr>
        <w:t>th</w:t>
      </w:r>
      <w:r>
        <w:t xml:space="preserve"> of September. Leon will circulate by email, his thoughts about the report.</w:t>
      </w:r>
    </w:p>
    <w:p w:rsidR="003204D6" w:rsidRDefault="00E9722D">
      <w:r>
        <w:t xml:space="preserve">  </w:t>
      </w:r>
      <w:r w:rsidR="005E1C37">
        <w:t xml:space="preserve">  </w:t>
      </w:r>
      <w:r w:rsidR="00BB0915">
        <w:t xml:space="preserve">    </w:t>
      </w:r>
    </w:p>
    <w:p w:rsidR="003204D6" w:rsidRDefault="005A60D1">
      <w:r>
        <w:t>7.</w:t>
      </w:r>
      <w:r w:rsidR="005F638C">
        <w:t xml:space="preserve">Correspondence </w:t>
      </w:r>
    </w:p>
    <w:p w:rsidR="005F638C" w:rsidRDefault="00E9722D">
      <w:r>
        <w:t>Nil</w:t>
      </w:r>
    </w:p>
    <w:p w:rsidR="00523B93" w:rsidRDefault="00523B93">
      <w:r>
        <w:t>8.Treasures Report</w:t>
      </w:r>
    </w:p>
    <w:p w:rsidR="00C85C45" w:rsidRDefault="00F5023B">
      <w:r>
        <w:t xml:space="preserve">Michael advised that he </w:t>
      </w:r>
      <w:proofErr w:type="gramStart"/>
      <w:r>
        <w:t>will wind</w:t>
      </w:r>
      <w:proofErr w:type="gramEnd"/>
      <w:r>
        <w:t xml:space="preserve"> the amount held in the Commonwealth Bank to around $2000. This will cover any outstanding accounts </w:t>
      </w:r>
      <w:proofErr w:type="gramStart"/>
      <w:r>
        <w:t>in the near future</w:t>
      </w:r>
      <w:proofErr w:type="gramEnd"/>
      <w:r>
        <w:t xml:space="preserve">. Current account balance is $21,913.19. This amount includes fund held for Performance Pathways. </w:t>
      </w:r>
      <w:r w:rsidR="00C85C45">
        <w:t xml:space="preserve">We reconciled a profit from the </w:t>
      </w:r>
      <w:proofErr w:type="spellStart"/>
      <w:r w:rsidR="00C85C45">
        <w:t>Tas</w:t>
      </w:r>
      <w:proofErr w:type="spellEnd"/>
      <w:r w:rsidR="00C85C45">
        <w:t xml:space="preserve"> Open of $1500. Julie questioned a fee of $15 for cancelled cheque. Michael explained this adequately, the committee were satisfied.</w:t>
      </w:r>
    </w:p>
    <w:p w:rsidR="00F5023B" w:rsidRDefault="00C85C45">
      <w:r>
        <w:t xml:space="preserve">Kent moved that the </w:t>
      </w:r>
      <w:proofErr w:type="spellStart"/>
      <w:r>
        <w:t>Treaurer</w:t>
      </w:r>
      <w:r w:rsidR="006C46E3">
        <w:t>’</w:t>
      </w:r>
      <w:r>
        <w:t>s</w:t>
      </w:r>
      <w:proofErr w:type="spellEnd"/>
      <w:r>
        <w:t xml:space="preserve"> Report be accepted, seconded by Julie CARRIED </w:t>
      </w:r>
    </w:p>
    <w:p w:rsidR="00450951" w:rsidRDefault="00450951">
      <w:r>
        <w:t>9.Items of General Business</w:t>
      </w:r>
    </w:p>
    <w:p w:rsidR="00450951" w:rsidRDefault="0076226C">
      <w:r>
        <w:t xml:space="preserve">Julie asked about courts near Parsons. Kent advised that YMCA in Glenorchy operate 2 good quality courts. </w:t>
      </w:r>
    </w:p>
    <w:p w:rsidR="0076226C" w:rsidRDefault="0076226C">
      <w:r>
        <w:t>Michael advised that Squash Australia will be holding their AGM in November. Leon will be attending.</w:t>
      </w:r>
    </w:p>
    <w:p w:rsidR="0076226C" w:rsidRDefault="0076226C">
      <w:r>
        <w:t xml:space="preserve">Schools funding (State Grant Monies) we have received a claim from Chris </w:t>
      </w:r>
      <w:proofErr w:type="spellStart"/>
      <w:r>
        <w:t>Doig</w:t>
      </w:r>
      <w:proofErr w:type="spellEnd"/>
      <w:r>
        <w:t xml:space="preserve">. </w:t>
      </w:r>
      <w:proofErr w:type="spellStart"/>
      <w:r>
        <w:t>Kingborough</w:t>
      </w:r>
      <w:proofErr w:type="spellEnd"/>
      <w:r>
        <w:t xml:space="preserve"> </w:t>
      </w:r>
      <w:r w:rsidR="00947B46">
        <w:t xml:space="preserve">Club </w:t>
      </w:r>
      <w:r>
        <w:t xml:space="preserve">may have claim </w:t>
      </w:r>
      <w:r w:rsidR="00947B46">
        <w:t>as well as Robert in the North. Michael will keep $500 aside for these requests.</w:t>
      </w:r>
    </w:p>
    <w:p w:rsidR="00947B46" w:rsidRDefault="00947B46">
      <w:r>
        <w:t xml:space="preserve">Anne would like to see racquetball promoted a bit more. At the recent Tournament in Devonport, </w:t>
      </w:r>
      <w:r w:rsidR="006C46E3">
        <w:t>Leigh had reported that</w:t>
      </w:r>
      <w:r>
        <w:t xml:space="preserve"> 60 registrations ( 20 from Victoria)</w:t>
      </w:r>
      <w:r w:rsidR="006C46E3">
        <w:t xml:space="preserve"> had entered</w:t>
      </w:r>
      <w:bookmarkStart w:id="0" w:name="_GoBack"/>
      <w:bookmarkEnd w:id="0"/>
      <w:r>
        <w:t xml:space="preserve">. Can we promote the game </w:t>
      </w:r>
      <w:proofErr w:type="gramStart"/>
      <w:r>
        <w:t>further.</w:t>
      </w:r>
      <w:proofErr w:type="gramEnd"/>
      <w:r>
        <w:t xml:space="preserve"> </w:t>
      </w:r>
      <w:proofErr w:type="spellStart"/>
      <w:r>
        <w:t>Kingborough</w:t>
      </w:r>
      <w:proofErr w:type="spellEnd"/>
      <w:r>
        <w:t xml:space="preserve"> have offered to assist with promotion in the South. Anne spoke about the juniors at </w:t>
      </w:r>
      <w:proofErr w:type="gramStart"/>
      <w:r>
        <w:t>Railton  being</w:t>
      </w:r>
      <w:proofErr w:type="gramEnd"/>
      <w:r>
        <w:t xml:space="preserve"> successful. Julie and Robert also provided comment.</w:t>
      </w:r>
    </w:p>
    <w:p w:rsidR="00AB0202" w:rsidRDefault="00947B46">
      <w:r>
        <w:t xml:space="preserve">Kent advised that the State Investment Agreement </w:t>
      </w:r>
      <w:r w:rsidR="00AB0202">
        <w:t>need to be completed. Leon indicated that SA are providing a $1000 in kind for Schools programs. CEO, Richard Vaughan has had discussions with Leon about this.</w:t>
      </w:r>
    </w:p>
    <w:p w:rsidR="00AB0202" w:rsidRDefault="00AB0202">
      <w:r>
        <w:t>Next meeting Sunday 15</w:t>
      </w:r>
      <w:r w:rsidRPr="00AB0202">
        <w:rPr>
          <w:vertAlign w:val="superscript"/>
        </w:rPr>
        <w:t>th</w:t>
      </w:r>
      <w:r>
        <w:t xml:space="preserve"> of October, 7pm</w:t>
      </w:r>
    </w:p>
    <w:p w:rsidR="00947B46" w:rsidRDefault="00AB0202">
      <w:r>
        <w:t xml:space="preserve">Meeting closed 8.10pm.    </w:t>
      </w:r>
      <w:r w:rsidR="00947B46">
        <w:t xml:space="preserve"> </w:t>
      </w:r>
    </w:p>
    <w:p w:rsidR="0076226C" w:rsidRDefault="0076226C"/>
    <w:p w:rsidR="00523B93" w:rsidRDefault="00523B93">
      <w:r>
        <w:t xml:space="preserve">   </w:t>
      </w:r>
    </w:p>
    <w:sectPr w:rsidR="0052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7A"/>
    <w:rsid w:val="001014F1"/>
    <w:rsid w:val="003204D6"/>
    <w:rsid w:val="00362424"/>
    <w:rsid w:val="0038092F"/>
    <w:rsid w:val="00450951"/>
    <w:rsid w:val="00523B93"/>
    <w:rsid w:val="00561DBD"/>
    <w:rsid w:val="005A60D1"/>
    <w:rsid w:val="005E1C37"/>
    <w:rsid w:val="005F638C"/>
    <w:rsid w:val="006C46E3"/>
    <w:rsid w:val="0076226C"/>
    <w:rsid w:val="00792968"/>
    <w:rsid w:val="0087218C"/>
    <w:rsid w:val="00896BF2"/>
    <w:rsid w:val="008F54C7"/>
    <w:rsid w:val="00947B46"/>
    <w:rsid w:val="00AB0202"/>
    <w:rsid w:val="00BB0915"/>
    <w:rsid w:val="00C85C45"/>
    <w:rsid w:val="00E3157A"/>
    <w:rsid w:val="00E9722D"/>
    <w:rsid w:val="00EC534D"/>
    <w:rsid w:val="00ED105A"/>
    <w:rsid w:val="00F468F7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92B1"/>
  <w15:chartTrackingRefBased/>
  <w15:docId w15:val="{779BA609-574A-4906-B8C1-EBB09C9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Glenis Harbutt</dc:creator>
  <cp:keywords/>
  <dc:description/>
  <cp:lastModifiedBy>Glenis Harbutt</cp:lastModifiedBy>
  <cp:revision>7</cp:revision>
  <dcterms:created xsi:type="dcterms:W3CDTF">2017-10-14T07:33:00Z</dcterms:created>
  <dcterms:modified xsi:type="dcterms:W3CDTF">2017-10-14T09:15:00Z</dcterms:modified>
</cp:coreProperties>
</file>